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tbl>
      <w:tblPr>
        <w:tblW w:w="0" w:type="auto"/>
        <w:tblInd w:w="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231"/>
      </w:tblGrid>
      <w:tr w:rsidR="003A6F6E" w:rsidRPr="003A6F6E" w14:paraId="1115EEF9" w14:textId="77777777">
        <w:trPr>
          <w:trHeight w:val="13858"/>
        </w:trPr>
        <w:tc>
          <w:tcPr>
            <w:tcW w:w="9231" w:type="dxa"/>
            <w:tcBorders>
              <w:top w:val="single" w:sz="4" w:space="0" w:color="000000"/>
              <w:left w:val="single" w:sz="4" w:space="0" w:color="000000"/>
              <w:bottom w:val="single" w:sz="4" w:space="0" w:color="000000"/>
              <w:right w:val="single" w:sz="4" w:space="0" w:color="000000"/>
            </w:tcBorders>
          </w:tcPr>
          <w:p w14:paraId="2CCB25E3" w14:textId="77777777" w:rsidR="00710502" w:rsidRPr="003A6F6E" w:rsidRDefault="00710502">
            <w:pPr>
              <w:suppressAutoHyphens/>
              <w:kinsoku w:val="0"/>
              <w:wordWrap w:val="0"/>
              <w:autoSpaceDE w:val="0"/>
              <w:autoSpaceDN w:val="0"/>
              <w:spacing w:line="346" w:lineRule="exact"/>
              <w:jc w:val="left"/>
              <w:rPr>
                <w:rFonts w:ascii="Times New Roman" w:eastAsia="Times New Roman"/>
                <w:color w:val="auto"/>
                <w:spacing w:val="14"/>
              </w:rPr>
            </w:pPr>
          </w:p>
          <w:p w14:paraId="08794E09" w14:textId="77777777" w:rsidR="00710502" w:rsidRPr="003A6F6E" w:rsidRDefault="00710502">
            <w:pPr>
              <w:suppressAutoHyphens/>
              <w:kinsoku w:val="0"/>
              <w:wordWrap w:val="0"/>
              <w:autoSpaceDE w:val="0"/>
              <w:autoSpaceDN w:val="0"/>
              <w:spacing w:line="346" w:lineRule="exact"/>
              <w:jc w:val="left"/>
              <w:rPr>
                <w:rFonts w:ascii="Times New Roman" w:eastAsia="Times New Roman"/>
                <w:color w:val="auto"/>
                <w:spacing w:val="14"/>
              </w:rPr>
            </w:pPr>
          </w:p>
          <w:p w14:paraId="30B35735" w14:textId="77777777" w:rsidR="00710502" w:rsidRPr="003A6F6E" w:rsidRDefault="00710502" w:rsidP="00CE56EC">
            <w:pPr>
              <w:suppressAutoHyphens/>
              <w:kinsoku w:val="0"/>
              <w:wordWrap w:val="0"/>
              <w:autoSpaceDE w:val="0"/>
              <w:autoSpaceDN w:val="0"/>
              <w:spacing w:line="346" w:lineRule="exact"/>
              <w:rPr>
                <w:rFonts w:ascii="Times New Roman" w:eastAsiaTheme="minorEastAsia"/>
                <w:color w:val="auto"/>
                <w:spacing w:val="14"/>
              </w:rPr>
            </w:pPr>
          </w:p>
          <w:p w14:paraId="6B255EF9" w14:textId="77777777" w:rsidR="00CE56EC" w:rsidRPr="003A6F6E" w:rsidRDefault="00CE56EC" w:rsidP="00CE56EC">
            <w:pPr>
              <w:suppressAutoHyphens/>
              <w:kinsoku w:val="0"/>
              <w:wordWrap w:val="0"/>
              <w:autoSpaceDE w:val="0"/>
              <w:autoSpaceDN w:val="0"/>
              <w:spacing w:line="346" w:lineRule="exact"/>
              <w:rPr>
                <w:rFonts w:ascii="Times New Roman" w:eastAsiaTheme="minorEastAsia"/>
                <w:color w:val="auto"/>
                <w:spacing w:val="14"/>
              </w:rPr>
            </w:pPr>
          </w:p>
          <w:p w14:paraId="13B964AE" w14:textId="77777777" w:rsidR="00710502" w:rsidRPr="003A6F6E" w:rsidRDefault="00710502">
            <w:pPr>
              <w:suppressAutoHyphens/>
              <w:kinsoku w:val="0"/>
              <w:wordWrap w:val="0"/>
              <w:autoSpaceDE w:val="0"/>
              <w:autoSpaceDN w:val="0"/>
              <w:spacing w:line="346" w:lineRule="exact"/>
              <w:jc w:val="left"/>
              <w:rPr>
                <w:rFonts w:ascii="Times New Roman" w:eastAsia="Times New Roman"/>
                <w:color w:val="auto"/>
                <w:spacing w:val="14"/>
              </w:rPr>
            </w:pPr>
          </w:p>
          <w:p w14:paraId="4A58222E" w14:textId="03A8CF23" w:rsidR="00710502" w:rsidRPr="003A6F6E" w:rsidRDefault="00710502">
            <w:pPr>
              <w:suppressAutoHyphens/>
              <w:kinsoku w:val="0"/>
              <w:wordWrap w:val="0"/>
              <w:autoSpaceDE w:val="0"/>
              <w:autoSpaceDN w:val="0"/>
              <w:spacing w:line="346" w:lineRule="exact"/>
              <w:jc w:val="center"/>
              <w:rPr>
                <w:rFonts w:ascii="Times New Roman" w:eastAsia="Times New Roman"/>
                <w:color w:val="auto"/>
                <w:spacing w:val="14"/>
                <w:sz w:val="32"/>
                <w:szCs w:val="32"/>
              </w:rPr>
            </w:pPr>
          </w:p>
          <w:p w14:paraId="322416AE" w14:textId="77777777" w:rsidR="00710502" w:rsidRPr="003A6F6E" w:rsidRDefault="00710502">
            <w:pPr>
              <w:suppressAutoHyphens/>
              <w:kinsoku w:val="0"/>
              <w:wordWrap w:val="0"/>
              <w:autoSpaceDE w:val="0"/>
              <w:autoSpaceDN w:val="0"/>
              <w:spacing w:line="346" w:lineRule="exact"/>
              <w:jc w:val="left"/>
              <w:rPr>
                <w:rFonts w:ascii="Times New Roman" w:eastAsia="Times New Roman"/>
                <w:color w:val="auto"/>
                <w:spacing w:val="14"/>
              </w:rPr>
            </w:pPr>
          </w:p>
          <w:p w14:paraId="2D86CE21" w14:textId="4B62DF30" w:rsidR="00710502" w:rsidRPr="003A6F6E" w:rsidRDefault="007C3897">
            <w:pPr>
              <w:suppressAutoHyphens/>
              <w:kinsoku w:val="0"/>
              <w:wordWrap w:val="0"/>
              <w:autoSpaceDE w:val="0"/>
              <w:autoSpaceDN w:val="0"/>
              <w:spacing w:line="346" w:lineRule="exact"/>
              <w:jc w:val="center"/>
              <w:rPr>
                <w:rFonts w:ascii="Times New Roman" w:eastAsia="Times New Roman"/>
                <w:color w:val="auto"/>
                <w:spacing w:val="14"/>
              </w:rPr>
            </w:pPr>
            <w:r w:rsidRPr="003A6F6E">
              <w:rPr>
                <w:rFonts w:eastAsia="HG丸ｺﾞｼｯｸM-PRO" w:hAnsi="Times New Roman" w:hint="eastAsia"/>
                <w:color w:val="auto"/>
                <w:spacing w:val="6"/>
                <w:sz w:val="32"/>
              </w:rPr>
              <w:t>金武湾港宇堅</w:t>
            </w:r>
            <w:r w:rsidR="00064E21" w:rsidRPr="003A6F6E">
              <w:rPr>
                <w:rFonts w:eastAsia="HG丸ｺﾞｼｯｸM-PRO" w:hAnsi="Times New Roman" w:hint="eastAsia"/>
                <w:color w:val="auto"/>
                <w:spacing w:val="6"/>
                <w:sz w:val="32"/>
              </w:rPr>
              <w:t>海浜公園の指定管理者募集要項</w:t>
            </w:r>
          </w:p>
          <w:p w14:paraId="279E9551" w14:textId="77777777" w:rsidR="00710502" w:rsidRPr="003A6F6E" w:rsidRDefault="00710502">
            <w:pPr>
              <w:suppressAutoHyphens/>
              <w:kinsoku w:val="0"/>
              <w:wordWrap w:val="0"/>
              <w:autoSpaceDE w:val="0"/>
              <w:autoSpaceDN w:val="0"/>
              <w:spacing w:line="346" w:lineRule="exact"/>
              <w:jc w:val="center"/>
              <w:rPr>
                <w:rFonts w:ascii="Times New Roman" w:eastAsia="Times New Roman"/>
                <w:color w:val="auto"/>
                <w:spacing w:val="14"/>
              </w:rPr>
            </w:pPr>
          </w:p>
          <w:p w14:paraId="09D3094A" w14:textId="77777777" w:rsidR="00710502" w:rsidRPr="003A6F6E" w:rsidRDefault="00710502">
            <w:pPr>
              <w:suppressAutoHyphens/>
              <w:kinsoku w:val="0"/>
              <w:wordWrap w:val="0"/>
              <w:autoSpaceDE w:val="0"/>
              <w:autoSpaceDN w:val="0"/>
              <w:spacing w:line="346" w:lineRule="exact"/>
              <w:jc w:val="center"/>
              <w:rPr>
                <w:rFonts w:ascii="Times New Roman" w:eastAsia="Times New Roman"/>
                <w:color w:val="auto"/>
                <w:spacing w:val="14"/>
              </w:rPr>
            </w:pPr>
          </w:p>
          <w:p w14:paraId="00180C97" w14:textId="11F9A0A8" w:rsidR="00710502" w:rsidRPr="003A6F6E" w:rsidRDefault="00FD4D38">
            <w:pPr>
              <w:suppressAutoHyphens/>
              <w:kinsoku w:val="0"/>
              <w:wordWrap w:val="0"/>
              <w:autoSpaceDE w:val="0"/>
              <w:autoSpaceDN w:val="0"/>
              <w:spacing w:line="346" w:lineRule="exact"/>
              <w:jc w:val="center"/>
              <w:rPr>
                <w:rFonts w:ascii="Times New Roman" w:eastAsia="Times New Roman"/>
                <w:color w:val="auto"/>
                <w:spacing w:val="14"/>
              </w:rPr>
            </w:pPr>
            <w:r w:rsidRPr="003A6F6E">
              <w:rPr>
                <w:rFonts w:ascii="HG丸ｺﾞｼｯｸM-PRO" w:eastAsia="HG丸ｺﾞｼｯｸM-PRO" w:hAnsi="HG丸ｺﾞｼｯｸM-PRO" w:hint="eastAsia"/>
                <w:color w:val="auto"/>
                <w:spacing w:val="6"/>
                <w:sz w:val="32"/>
              </w:rPr>
              <w:t>令和</w:t>
            </w:r>
            <w:r w:rsidR="00AF403C" w:rsidRPr="003A6F6E">
              <w:rPr>
                <w:rFonts w:ascii="HG丸ｺﾞｼｯｸM-PRO" w:eastAsia="HG丸ｺﾞｼｯｸM-PRO" w:hAnsi="HG丸ｺﾞｼｯｸM-PRO" w:hint="eastAsia"/>
                <w:color w:val="auto"/>
                <w:spacing w:val="6"/>
                <w:sz w:val="32"/>
              </w:rPr>
              <w:t>8</w:t>
            </w:r>
            <w:r w:rsidR="00064E21" w:rsidRPr="003A6F6E">
              <w:rPr>
                <w:rFonts w:eastAsia="HG丸ｺﾞｼｯｸM-PRO" w:hAnsi="Times New Roman" w:hint="eastAsia"/>
                <w:color w:val="auto"/>
                <w:spacing w:val="6"/>
                <w:sz w:val="32"/>
              </w:rPr>
              <w:t>年８月</w:t>
            </w:r>
          </w:p>
          <w:p w14:paraId="35A7B2E1" w14:textId="77777777" w:rsidR="00710502" w:rsidRPr="003A6F6E" w:rsidRDefault="00710502">
            <w:pPr>
              <w:suppressAutoHyphens/>
              <w:kinsoku w:val="0"/>
              <w:wordWrap w:val="0"/>
              <w:autoSpaceDE w:val="0"/>
              <w:autoSpaceDN w:val="0"/>
              <w:spacing w:line="346" w:lineRule="exact"/>
              <w:jc w:val="left"/>
              <w:rPr>
                <w:rFonts w:ascii="Times New Roman" w:eastAsia="Times New Roman"/>
                <w:color w:val="auto"/>
                <w:spacing w:val="14"/>
              </w:rPr>
            </w:pPr>
          </w:p>
          <w:p w14:paraId="7D863A27" w14:textId="77777777" w:rsidR="00710502" w:rsidRPr="003A6F6E" w:rsidRDefault="00710502">
            <w:pPr>
              <w:suppressAutoHyphens/>
              <w:kinsoku w:val="0"/>
              <w:wordWrap w:val="0"/>
              <w:autoSpaceDE w:val="0"/>
              <w:autoSpaceDN w:val="0"/>
              <w:spacing w:line="346" w:lineRule="exact"/>
              <w:jc w:val="left"/>
              <w:rPr>
                <w:rFonts w:ascii="Times New Roman" w:eastAsia="Times New Roman"/>
                <w:color w:val="auto"/>
                <w:spacing w:val="14"/>
              </w:rPr>
            </w:pPr>
          </w:p>
          <w:p w14:paraId="2171DE89" w14:textId="77777777" w:rsidR="00710502" w:rsidRPr="003A6F6E" w:rsidRDefault="00710502">
            <w:pPr>
              <w:suppressAutoHyphens/>
              <w:kinsoku w:val="0"/>
              <w:wordWrap w:val="0"/>
              <w:autoSpaceDE w:val="0"/>
              <w:autoSpaceDN w:val="0"/>
              <w:spacing w:line="346" w:lineRule="exact"/>
              <w:jc w:val="left"/>
              <w:rPr>
                <w:rFonts w:ascii="Times New Roman" w:eastAsia="Times New Roman"/>
                <w:color w:val="auto"/>
                <w:spacing w:val="14"/>
              </w:rPr>
            </w:pPr>
          </w:p>
          <w:p w14:paraId="2872E4B2" w14:textId="77777777" w:rsidR="00710502" w:rsidRPr="003A6F6E" w:rsidRDefault="00710502">
            <w:pPr>
              <w:suppressAutoHyphens/>
              <w:kinsoku w:val="0"/>
              <w:wordWrap w:val="0"/>
              <w:autoSpaceDE w:val="0"/>
              <w:autoSpaceDN w:val="0"/>
              <w:spacing w:line="346" w:lineRule="exact"/>
              <w:jc w:val="left"/>
              <w:rPr>
                <w:rFonts w:ascii="Times New Roman" w:eastAsia="Times New Roman"/>
                <w:color w:val="auto"/>
                <w:spacing w:val="14"/>
              </w:rPr>
            </w:pPr>
          </w:p>
          <w:p w14:paraId="5ABC399C" w14:textId="77777777" w:rsidR="00710502" w:rsidRPr="003A6F6E" w:rsidRDefault="00710502">
            <w:pPr>
              <w:suppressAutoHyphens/>
              <w:kinsoku w:val="0"/>
              <w:wordWrap w:val="0"/>
              <w:autoSpaceDE w:val="0"/>
              <w:autoSpaceDN w:val="0"/>
              <w:spacing w:line="346" w:lineRule="exact"/>
              <w:jc w:val="left"/>
              <w:rPr>
                <w:rFonts w:ascii="Times New Roman" w:eastAsia="Times New Roman"/>
                <w:color w:val="auto"/>
                <w:spacing w:val="14"/>
              </w:rPr>
            </w:pPr>
          </w:p>
          <w:p w14:paraId="01FAF150" w14:textId="77777777" w:rsidR="00710502" w:rsidRPr="003A6F6E" w:rsidRDefault="00710502">
            <w:pPr>
              <w:suppressAutoHyphens/>
              <w:kinsoku w:val="0"/>
              <w:wordWrap w:val="0"/>
              <w:autoSpaceDE w:val="0"/>
              <w:autoSpaceDN w:val="0"/>
              <w:spacing w:line="346" w:lineRule="exact"/>
              <w:jc w:val="left"/>
              <w:rPr>
                <w:rFonts w:ascii="Times New Roman" w:eastAsia="Times New Roman"/>
                <w:color w:val="auto"/>
                <w:spacing w:val="14"/>
              </w:rPr>
            </w:pPr>
          </w:p>
          <w:p w14:paraId="13084329" w14:textId="77777777" w:rsidR="00710502" w:rsidRPr="003A6F6E" w:rsidRDefault="00710502">
            <w:pPr>
              <w:suppressAutoHyphens/>
              <w:kinsoku w:val="0"/>
              <w:wordWrap w:val="0"/>
              <w:autoSpaceDE w:val="0"/>
              <w:autoSpaceDN w:val="0"/>
              <w:spacing w:line="346" w:lineRule="exact"/>
              <w:jc w:val="left"/>
              <w:rPr>
                <w:rFonts w:ascii="Times New Roman" w:eastAsia="Times New Roman"/>
                <w:color w:val="auto"/>
                <w:spacing w:val="14"/>
              </w:rPr>
            </w:pPr>
          </w:p>
          <w:p w14:paraId="3F053F1C" w14:textId="77777777" w:rsidR="00710502" w:rsidRPr="003A6F6E" w:rsidRDefault="00710502">
            <w:pPr>
              <w:suppressAutoHyphens/>
              <w:kinsoku w:val="0"/>
              <w:wordWrap w:val="0"/>
              <w:autoSpaceDE w:val="0"/>
              <w:autoSpaceDN w:val="0"/>
              <w:spacing w:line="346" w:lineRule="exact"/>
              <w:jc w:val="left"/>
              <w:rPr>
                <w:rFonts w:ascii="Times New Roman" w:eastAsia="Times New Roman"/>
                <w:color w:val="auto"/>
                <w:spacing w:val="14"/>
              </w:rPr>
            </w:pPr>
          </w:p>
          <w:p w14:paraId="4752DD07" w14:textId="77777777" w:rsidR="00710502" w:rsidRPr="003A6F6E" w:rsidRDefault="00710502">
            <w:pPr>
              <w:suppressAutoHyphens/>
              <w:kinsoku w:val="0"/>
              <w:wordWrap w:val="0"/>
              <w:autoSpaceDE w:val="0"/>
              <w:autoSpaceDN w:val="0"/>
              <w:spacing w:line="346" w:lineRule="exact"/>
              <w:jc w:val="left"/>
              <w:rPr>
                <w:rFonts w:ascii="Times New Roman" w:eastAsia="Times New Roman"/>
                <w:color w:val="auto"/>
                <w:spacing w:val="14"/>
              </w:rPr>
            </w:pPr>
          </w:p>
          <w:p w14:paraId="50F636CD" w14:textId="77777777" w:rsidR="00710502" w:rsidRPr="003A6F6E" w:rsidRDefault="00710502">
            <w:pPr>
              <w:suppressAutoHyphens/>
              <w:kinsoku w:val="0"/>
              <w:wordWrap w:val="0"/>
              <w:autoSpaceDE w:val="0"/>
              <w:autoSpaceDN w:val="0"/>
              <w:spacing w:line="346" w:lineRule="exact"/>
              <w:jc w:val="left"/>
              <w:rPr>
                <w:rFonts w:ascii="Times New Roman" w:eastAsia="Times New Roman"/>
                <w:color w:val="auto"/>
                <w:spacing w:val="14"/>
              </w:rPr>
            </w:pPr>
          </w:p>
          <w:p w14:paraId="10A12779" w14:textId="77777777" w:rsidR="00710502" w:rsidRPr="003A6F6E" w:rsidRDefault="00710502">
            <w:pPr>
              <w:suppressAutoHyphens/>
              <w:kinsoku w:val="0"/>
              <w:wordWrap w:val="0"/>
              <w:autoSpaceDE w:val="0"/>
              <w:autoSpaceDN w:val="0"/>
              <w:spacing w:line="346" w:lineRule="exact"/>
              <w:jc w:val="left"/>
              <w:rPr>
                <w:rFonts w:ascii="Times New Roman" w:eastAsia="Times New Roman"/>
                <w:color w:val="auto"/>
                <w:spacing w:val="14"/>
              </w:rPr>
            </w:pPr>
          </w:p>
          <w:p w14:paraId="11740DFF" w14:textId="77777777" w:rsidR="00710502" w:rsidRPr="003A6F6E" w:rsidRDefault="00710502">
            <w:pPr>
              <w:suppressAutoHyphens/>
              <w:kinsoku w:val="0"/>
              <w:wordWrap w:val="0"/>
              <w:autoSpaceDE w:val="0"/>
              <w:autoSpaceDN w:val="0"/>
              <w:spacing w:line="346" w:lineRule="exact"/>
              <w:jc w:val="left"/>
              <w:rPr>
                <w:rFonts w:ascii="Times New Roman" w:eastAsia="Times New Roman"/>
                <w:color w:val="auto"/>
                <w:spacing w:val="14"/>
              </w:rPr>
            </w:pPr>
          </w:p>
          <w:p w14:paraId="2C49BC97" w14:textId="77777777" w:rsidR="00710502" w:rsidRPr="003A6F6E" w:rsidRDefault="00710502">
            <w:pPr>
              <w:suppressAutoHyphens/>
              <w:kinsoku w:val="0"/>
              <w:wordWrap w:val="0"/>
              <w:autoSpaceDE w:val="0"/>
              <w:autoSpaceDN w:val="0"/>
              <w:spacing w:line="346" w:lineRule="exact"/>
              <w:jc w:val="left"/>
              <w:rPr>
                <w:rFonts w:ascii="Times New Roman" w:eastAsia="Times New Roman"/>
                <w:color w:val="auto"/>
                <w:spacing w:val="14"/>
              </w:rPr>
            </w:pPr>
          </w:p>
          <w:p w14:paraId="23D4B53D" w14:textId="77777777" w:rsidR="00710502" w:rsidRPr="003A6F6E" w:rsidRDefault="00710502">
            <w:pPr>
              <w:suppressAutoHyphens/>
              <w:kinsoku w:val="0"/>
              <w:wordWrap w:val="0"/>
              <w:autoSpaceDE w:val="0"/>
              <w:autoSpaceDN w:val="0"/>
              <w:spacing w:line="346" w:lineRule="exact"/>
              <w:jc w:val="left"/>
              <w:rPr>
                <w:rFonts w:ascii="Times New Roman" w:eastAsia="Times New Roman"/>
                <w:color w:val="auto"/>
                <w:spacing w:val="14"/>
              </w:rPr>
            </w:pPr>
          </w:p>
          <w:p w14:paraId="3239AA78" w14:textId="77777777" w:rsidR="00710502" w:rsidRPr="003A6F6E" w:rsidRDefault="00710502">
            <w:pPr>
              <w:suppressAutoHyphens/>
              <w:kinsoku w:val="0"/>
              <w:wordWrap w:val="0"/>
              <w:autoSpaceDE w:val="0"/>
              <w:autoSpaceDN w:val="0"/>
              <w:spacing w:line="346" w:lineRule="exact"/>
              <w:jc w:val="left"/>
              <w:rPr>
                <w:rFonts w:ascii="Times New Roman" w:eastAsia="Times New Roman"/>
                <w:color w:val="auto"/>
                <w:spacing w:val="14"/>
              </w:rPr>
            </w:pPr>
          </w:p>
          <w:p w14:paraId="694D981B" w14:textId="77777777" w:rsidR="00710502" w:rsidRPr="003A6F6E" w:rsidRDefault="00064E21">
            <w:pPr>
              <w:suppressAutoHyphens/>
              <w:kinsoku w:val="0"/>
              <w:wordWrap w:val="0"/>
              <w:autoSpaceDE w:val="0"/>
              <w:autoSpaceDN w:val="0"/>
              <w:spacing w:line="346" w:lineRule="exact"/>
              <w:jc w:val="center"/>
              <w:rPr>
                <w:rFonts w:ascii="Times New Roman" w:eastAsia="Times New Roman"/>
                <w:color w:val="auto"/>
                <w:spacing w:val="14"/>
              </w:rPr>
            </w:pPr>
            <w:r w:rsidRPr="003A6F6E">
              <w:rPr>
                <w:rFonts w:eastAsia="HG丸ｺﾞｼｯｸM-PRO" w:hAnsi="Times New Roman" w:hint="eastAsia"/>
                <w:color w:val="auto"/>
                <w:spacing w:val="4"/>
                <w:sz w:val="28"/>
              </w:rPr>
              <w:t>沖縄県土木建築部</w:t>
            </w:r>
          </w:p>
          <w:p w14:paraId="60D12DD5" w14:textId="77777777" w:rsidR="00710502" w:rsidRPr="003A6F6E" w:rsidRDefault="00064E21">
            <w:pPr>
              <w:suppressAutoHyphens/>
              <w:kinsoku w:val="0"/>
              <w:wordWrap w:val="0"/>
              <w:autoSpaceDE w:val="0"/>
              <w:autoSpaceDN w:val="0"/>
              <w:spacing w:line="346" w:lineRule="exact"/>
              <w:jc w:val="center"/>
              <w:rPr>
                <w:rFonts w:ascii="Times New Roman" w:eastAsia="Times New Roman"/>
                <w:color w:val="auto"/>
                <w:spacing w:val="14"/>
              </w:rPr>
            </w:pPr>
            <w:r w:rsidRPr="003A6F6E">
              <w:rPr>
                <w:rFonts w:eastAsia="HG丸ｺﾞｼｯｸM-PRO" w:hAnsi="Times New Roman" w:hint="eastAsia"/>
                <w:color w:val="auto"/>
                <w:spacing w:val="4"/>
                <w:sz w:val="28"/>
              </w:rPr>
              <w:t>海岸防災課</w:t>
            </w:r>
          </w:p>
          <w:p w14:paraId="53D81F0B" w14:textId="77777777" w:rsidR="00710502" w:rsidRPr="003A6F6E" w:rsidRDefault="00710502">
            <w:pPr>
              <w:suppressAutoHyphens/>
              <w:kinsoku w:val="0"/>
              <w:wordWrap w:val="0"/>
              <w:autoSpaceDE w:val="0"/>
              <w:autoSpaceDN w:val="0"/>
              <w:spacing w:line="346" w:lineRule="exact"/>
              <w:jc w:val="left"/>
              <w:rPr>
                <w:rFonts w:ascii="Times New Roman" w:eastAsia="Times New Roman"/>
                <w:color w:val="auto"/>
                <w:spacing w:val="14"/>
              </w:rPr>
            </w:pPr>
          </w:p>
          <w:p w14:paraId="252BBA98" w14:textId="77777777" w:rsidR="00710502" w:rsidRPr="003A6F6E" w:rsidRDefault="00710502">
            <w:pPr>
              <w:suppressAutoHyphens/>
              <w:kinsoku w:val="0"/>
              <w:wordWrap w:val="0"/>
              <w:autoSpaceDE w:val="0"/>
              <w:autoSpaceDN w:val="0"/>
              <w:spacing w:line="346" w:lineRule="exact"/>
              <w:jc w:val="left"/>
              <w:rPr>
                <w:rFonts w:ascii="Times New Roman" w:eastAsia="Times New Roman"/>
                <w:color w:val="auto"/>
                <w:spacing w:val="14"/>
              </w:rPr>
            </w:pPr>
          </w:p>
          <w:p w14:paraId="19A22BA4" w14:textId="77777777" w:rsidR="00710502" w:rsidRPr="003A6F6E" w:rsidRDefault="00710502">
            <w:pPr>
              <w:suppressAutoHyphens/>
              <w:kinsoku w:val="0"/>
              <w:wordWrap w:val="0"/>
              <w:autoSpaceDE w:val="0"/>
              <w:autoSpaceDN w:val="0"/>
              <w:spacing w:line="346" w:lineRule="exact"/>
              <w:jc w:val="left"/>
              <w:rPr>
                <w:rFonts w:ascii="Times New Roman" w:eastAsia="Times New Roman"/>
                <w:color w:val="auto"/>
                <w:spacing w:val="14"/>
              </w:rPr>
            </w:pPr>
          </w:p>
          <w:p w14:paraId="7D7104EC" w14:textId="77777777" w:rsidR="00710502" w:rsidRPr="003A6F6E" w:rsidRDefault="00710502">
            <w:pPr>
              <w:suppressAutoHyphens/>
              <w:kinsoku w:val="0"/>
              <w:wordWrap w:val="0"/>
              <w:autoSpaceDE w:val="0"/>
              <w:autoSpaceDN w:val="0"/>
              <w:spacing w:line="346" w:lineRule="exact"/>
              <w:jc w:val="left"/>
              <w:rPr>
                <w:rFonts w:ascii="Times New Roman" w:eastAsia="Times New Roman"/>
                <w:color w:val="auto"/>
                <w:spacing w:val="14"/>
              </w:rPr>
            </w:pPr>
          </w:p>
          <w:p w14:paraId="73D6C379" w14:textId="77777777" w:rsidR="00710502" w:rsidRPr="003A6F6E" w:rsidRDefault="00710502">
            <w:pPr>
              <w:suppressAutoHyphens/>
              <w:kinsoku w:val="0"/>
              <w:wordWrap w:val="0"/>
              <w:autoSpaceDE w:val="0"/>
              <w:autoSpaceDN w:val="0"/>
              <w:spacing w:line="346" w:lineRule="exact"/>
              <w:jc w:val="left"/>
              <w:rPr>
                <w:rFonts w:ascii="Times New Roman" w:eastAsia="Times New Roman"/>
                <w:color w:val="auto"/>
                <w:sz w:val="24"/>
              </w:rPr>
            </w:pPr>
          </w:p>
        </w:tc>
      </w:tr>
    </w:tbl>
    <w:p w14:paraId="117D7D3C" w14:textId="77777777" w:rsidR="00710502" w:rsidRPr="003A6F6E" w:rsidRDefault="00710502">
      <w:pPr>
        <w:autoSpaceDE w:val="0"/>
        <w:autoSpaceDN w:val="0"/>
        <w:jc w:val="left"/>
        <w:textAlignment w:val="auto"/>
        <w:rPr>
          <w:rFonts w:ascii="Times New Roman" w:eastAsia="Times New Roman"/>
          <w:color w:val="auto"/>
          <w:sz w:val="24"/>
        </w:rPr>
        <w:sectPr w:rsidR="00710502" w:rsidRPr="003A6F6E" w:rsidSect="00525053">
          <w:headerReference w:type="default" r:id="rId8"/>
          <w:headerReference w:type="first" r:id="rId9"/>
          <w:type w:val="continuous"/>
          <w:pgSz w:w="11906" w:h="16838"/>
          <w:pgMar w:top="1190" w:right="1020" w:bottom="1418" w:left="1418" w:header="720" w:footer="720" w:gutter="0"/>
          <w:pgNumType w:start="0"/>
          <w:cols w:space="720"/>
          <w:titlePg/>
          <w:docGrid w:type="linesAndChars" w:linePitch="364" w:charSpace="5324"/>
        </w:sectPr>
      </w:pPr>
    </w:p>
    <w:tbl>
      <w:tblPr>
        <w:tblW w:w="0" w:type="auto"/>
        <w:tblInd w:w="1375" w:type="dxa"/>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ayout w:type="fixed"/>
        <w:tblCellMar>
          <w:left w:w="99" w:type="dxa"/>
          <w:right w:w="99" w:type="dxa"/>
        </w:tblCellMar>
        <w:tblLook w:val="0000" w:firstRow="0" w:lastRow="0" w:firstColumn="0" w:lastColumn="0" w:noHBand="0" w:noVBand="0"/>
      </w:tblPr>
      <w:tblGrid>
        <w:gridCol w:w="5670"/>
        <w:gridCol w:w="1276"/>
      </w:tblGrid>
      <w:tr w:rsidR="003A6F6E" w:rsidRPr="003A6F6E" w14:paraId="79FE1E30" w14:textId="77777777" w:rsidTr="00EB03C5">
        <w:trPr>
          <w:trHeight w:val="235"/>
        </w:trPr>
        <w:tc>
          <w:tcPr>
            <w:tcW w:w="6946" w:type="dxa"/>
            <w:gridSpan w:val="2"/>
            <w:vAlign w:val="center"/>
          </w:tcPr>
          <w:p w14:paraId="163A11CF" w14:textId="77777777" w:rsidR="007C3897" w:rsidRPr="003A6F6E" w:rsidRDefault="007C3897">
            <w:pPr>
              <w:spacing w:line="474" w:lineRule="exact"/>
              <w:jc w:val="center"/>
              <w:rPr>
                <w:rFonts w:ascii="ＭＳ ゴシック" w:eastAsia="ＭＳ ゴシック" w:hAnsi="ＭＳ ゴシック"/>
                <w:b/>
                <w:color w:val="auto"/>
                <w:spacing w:val="2"/>
                <w:sz w:val="24"/>
              </w:rPr>
            </w:pPr>
            <w:r w:rsidRPr="003A6F6E">
              <w:rPr>
                <w:rFonts w:eastAsia="ＭＳ ゴシック" w:hAnsi="Times New Roman" w:hint="eastAsia"/>
                <w:b/>
                <w:color w:val="auto"/>
                <w:spacing w:val="2"/>
                <w:sz w:val="24"/>
              </w:rPr>
              <w:lastRenderedPageBreak/>
              <w:t>金武湾港宇堅</w:t>
            </w:r>
            <w:r w:rsidR="00064E21" w:rsidRPr="003A6F6E">
              <w:rPr>
                <w:rFonts w:eastAsia="ＭＳ ゴシック" w:hAnsi="Times New Roman" w:hint="eastAsia"/>
                <w:b/>
                <w:color w:val="auto"/>
                <w:spacing w:val="2"/>
                <w:sz w:val="24"/>
              </w:rPr>
              <w:t xml:space="preserve">海浜公園施設の指定管理者募集要項　</w:t>
            </w:r>
            <w:r w:rsidR="00064E21" w:rsidRPr="003A6F6E">
              <w:rPr>
                <w:rFonts w:ascii="ＭＳ ゴシック" w:eastAsia="ＭＳ ゴシック" w:hAnsi="ＭＳ ゴシック"/>
                <w:b/>
                <w:color w:val="auto"/>
                <w:spacing w:val="2"/>
                <w:sz w:val="24"/>
              </w:rPr>
              <w:t xml:space="preserve"> </w:t>
            </w:r>
          </w:p>
          <w:p w14:paraId="4CC9EFB7" w14:textId="77777777" w:rsidR="00710502" w:rsidRPr="003A6F6E" w:rsidRDefault="00064E21">
            <w:pPr>
              <w:spacing w:line="474" w:lineRule="exact"/>
              <w:jc w:val="center"/>
              <w:rPr>
                <w:rFonts w:ascii="Times New Roman" w:eastAsia="Times New Roman"/>
                <w:color w:val="auto"/>
                <w:spacing w:val="14"/>
              </w:rPr>
            </w:pPr>
            <w:r w:rsidRPr="003A6F6E">
              <w:rPr>
                <w:rFonts w:eastAsia="ＭＳ ゴシック" w:hAnsi="Times New Roman" w:hint="eastAsia"/>
                <w:b/>
                <w:color w:val="auto"/>
                <w:spacing w:val="2"/>
                <w:sz w:val="24"/>
              </w:rPr>
              <w:t>目次</w:t>
            </w:r>
          </w:p>
        </w:tc>
      </w:tr>
      <w:tr w:rsidR="003A6F6E" w:rsidRPr="003A6F6E" w14:paraId="5530EB0A" w14:textId="77777777" w:rsidTr="00EB03C5">
        <w:tblPrEx>
          <w:tblBorders>
            <w:top w:val="none" w:sz="0" w:space="0" w:color="auto"/>
            <w:left w:val="none" w:sz="0" w:space="0" w:color="auto"/>
            <w:bottom w:val="dashSmallGap" w:sz="4" w:space="0" w:color="auto"/>
            <w:right w:val="none" w:sz="0" w:space="0" w:color="auto"/>
            <w:insideH w:val="dashSmallGap" w:sz="4" w:space="0" w:color="auto"/>
            <w:insideV w:val="none" w:sz="0" w:space="0" w:color="auto"/>
          </w:tblBorders>
        </w:tblPrEx>
        <w:trPr>
          <w:trHeight w:val="557"/>
        </w:trPr>
        <w:tc>
          <w:tcPr>
            <w:tcW w:w="5670" w:type="dxa"/>
            <w:tcBorders>
              <w:top w:val="nil"/>
              <w:left w:val="nil"/>
              <w:right w:val="nil"/>
            </w:tcBorders>
          </w:tcPr>
          <w:p w14:paraId="24D9080F" w14:textId="77777777" w:rsidR="00710502" w:rsidRPr="003A6F6E" w:rsidRDefault="00710502">
            <w:pPr>
              <w:suppressAutoHyphens/>
              <w:kinsoku w:val="0"/>
              <w:autoSpaceDE w:val="0"/>
              <w:autoSpaceDN w:val="0"/>
              <w:spacing w:line="474" w:lineRule="exact"/>
              <w:jc w:val="left"/>
              <w:rPr>
                <w:rFonts w:ascii="ＭＳ ゴシック" w:eastAsia="ＭＳ ゴシック" w:hAnsi="ＭＳ ゴシック"/>
                <w:color w:val="auto"/>
                <w:sz w:val="20"/>
              </w:rPr>
            </w:pPr>
          </w:p>
          <w:p w14:paraId="3516DB3A" w14:textId="77777777" w:rsidR="00710502" w:rsidRPr="003A6F6E" w:rsidRDefault="00064E21">
            <w:pPr>
              <w:suppressAutoHyphens/>
              <w:kinsoku w:val="0"/>
              <w:autoSpaceDE w:val="0"/>
              <w:autoSpaceDN w:val="0"/>
              <w:spacing w:line="474" w:lineRule="exact"/>
              <w:jc w:val="left"/>
              <w:rPr>
                <w:rFonts w:ascii="ＭＳ ゴシック" w:eastAsia="ＭＳ ゴシック" w:hAnsi="ＭＳ ゴシック"/>
                <w:color w:val="auto"/>
                <w:sz w:val="20"/>
              </w:rPr>
            </w:pPr>
            <w:r w:rsidRPr="003A6F6E">
              <w:rPr>
                <w:rFonts w:ascii="ＭＳ ゴシック" w:eastAsia="ＭＳ ゴシック" w:hAnsi="ＭＳ ゴシック" w:hint="eastAsia"/>
                <w:color w:val="auto"/>
                <w:sz w:val="20"/>
              </w:rPr>
              <w:t>１</w:t>
            </w:r>
            <w:r w:rsidRPr="003A6F6E">
              <w:rPr>
                <w:rFonts w:ascii="ＭＳ ゴシック" w:eastAsia="ＭＳ ゴシック" w:hAnsi="ＭＳ ゴシック"/>
                <w:color w:val="auto"/>
                <w:sz w:val="20"/>
              </w:rPr>
              <w:t xml:space="preserve"> </w:t>
            </w:r>
            <w:r w:rsidRPr="003A6F6E">
              <w:rPr>
                <w:rFonts w:ascii="ＭＳ ゴシック" w:eastAsia="ＭＳ ゴシック" w:hAnsi="ＭＳ ゴシック" w:hint="eastAsia"/>
                <w:color w:val="auto"/>
                <w:sz w:val="20"/>
              </w:rPr>
              <w:t>募集の目的</w:t>
            </w:r>
          </w:p>
        </w:tc>
        <w:tc>
          <w:tcPr>
            <w:tcW w:w="1276" w:type="dxa"/>
            <w:tcBorders>
              <w:top w:val="nil"/>
              <w:left w:val="nil"/>
              <w:right w:val="nil"/>
            </w:tcBorders>
          </w:tcPr>
          <w:p w14:paraId="48E50741" w14:textId="77777777" w:rsidR="00710502" w:rsidRPr="003A6F6E" w:rsidRDefault="00064E21">
            <w:pPr>
              <w:suppressAutoHyphens/>
              <w:kinsoku w:val="0"/>
              <w:wordWrap w:val="0"/>
              <w:autoSpaceDE w:val="0"/>
              <w:autoSpaceDN w:val="0"/>
              <w:spacing w:line="474" w:lineRule="exact"/>
              <w:jc w:val="right"/>
              <w:rPr>
                <w:rFonts w:ascii="ＭＳ ゴシック" w:eastAsia="ＭＳ ゴシック" w:hAnsi="ＭＳ ゴシック"/>
                <w:color w:val="auto"/>
                <w:sz w:val="20"/>
              </w:rPr>
            </w:pPr>
            <w:r w:rsidRPr="003A6F6E">
              <w:rPr>
                <w:rFonts w:ascii="ＭＳ ゴシック" w:eastAsia="ＭＳ ゴシック" w:hAnsi="ＭＳ ゴシック"/>
                <w:color w:val="auto"/>
                <w:sz w:val="20"/>
              </w:rPr>
              <w:t xml:space="preserve">    </w:t>
            </w:r>
          </w:p>
          <w:p w14:paraId="15541185" w14:textId="77777777" w:rsidR="00710502" w:rsidRPr="003A6F6E" w:rsidRDefault="00064E21">
            <w:pPr>
              <w:suppressAutoHyphens/>
              <w:kinsoku w:val="0"/>
              <w:autoSpaceDE w:val="0"/>
              <w:autoSpaceDN w:val="0"/>
              <w:spacing w:line="474" w:lineRule="exact"/>
              <w:jc w:val="right"/>
              <w:rPr>
                <w:rFonts w:ascii="ＭＳ ゴシック" w:eastAsia="ＭＳ ゴシック" w:hAnsi="ＭＳ ゴシック"/>
                <w:color w:val="auto"/>
                <w:sz w:val="20"/>
              </w:rPr>
            </w:pPr>
            <w:r w:rsidRPr="003A6F6E">
              <w:rPr>
                <w:rFonts w:ascii="ＭＳ ゴシック" w:eastAsia="ＭＳ ゴシック" w:hAnsi="ＭＳ ゴシック" w:hint="eastAsia"/>
                <w:color w:val="auto"/>
                <w:sz w:val="20"/>
              </w:rPr>
              <w:t>２頁</w:t>
            </w:r>
          </w:p>
        </w:tc>
      </w:tr>
      <w:tr w:rsidR="003A6F6E" w:rsidRPr="003A6F6E" w14:paraId="7262FA01" w14:textId="77777777" w:rsidTr="00EB03C5">
        <w:tblPrEx>
          <w:tblBorders>
            <w:top w:val="none" w:sz="0" w:space="0" w:color="auto"/>
            <w:left w:val="none" w:sz="0" w:space="0" w:color="auto"/>
            <w:bottom w:val="dashSmallGap" w:sz="4" w:space="0" w:color="auto"/>
            <w:right w:val="none" w:sz="0" w:space="0" w:color="auto"/>
            <w:insideH w:val="dashSmallGap" w:sz="4" w:space="0" w:color="auto"/>
            <w:insideV w:val="none" w:sz="0" w:space="0" w:color="auto"/>
          </w:tblBorders>
        </w:tblPrEx>
        <w:trPr>
          <w:trHeight w:val="70"/>
        </w:trPr>
        <w:tc>
          <w:tcPr>
            <w:tcW w:w="5670" w:type="dxa"/>
            <w:tcBorders>
              <w:left w:val="nil"/>
              <w:right w:val="nil"/>
            </w:tcBorders>
          </w:tcPr>
          <w:p w14:paraId="50B5C2A9" w14:textId="77777777" w:rsidR="00710502" w:rsidRPr="003A6F6E" w:rsidRDefault="00064E21">
            <w:pPr>
              <w:suppressAutoHyphens/>
              <w:kinsoku w:val="0"/>
              <w:wordWrap w:val="0"/>
              <w:autoSpaceDE w:val="0"/>
              <w:autoSpaceDN w:val="0"/>
              <w:spacing w:line="474" w:lineRule="exact"/>
              <w:jc w:val="left"/>
              <w:rPr>
                <w:rFonts w:ascii="ＭＳ ゴシック" w:eastAsia="ＭＳ ゴシック" w:hAnsi="ＭＳ ゴシック"/>
                <w:color w:val="auto"/>
                <w:sz w:val="20"/>
              </w:rPr>
            </w:pPr>
            <w:r w:rsidRPr="003A6F6E">
              <w:rPr>
                <w:rFonts w:ascii="ＭＳ ゴシック" w:eastAsia="ＭＳ ゴシック" w:hAnsi="ＭＳ ゴシック" w:hint="eastAsia"/>
                <w:color w:val="auto"/>
                <w:sz w:val="20"/>
              </w:rPr>
              <w:t>２</w:t>
            </w:r>
            <w:r w:rsidRPr="003A6F6E">
              <w:rPr>
                <w:rFonts w:ascii="ＭＳ ゴシック" w:eastAsia="ＭＳ ゴシック" w:hAnsi="ＭＳ ゴシック"/>
                <w:color w:val="auto"/>
                <w:sz w:val="20"/>
              </w:rPr>
              <w:t xml:space="preserve"> </w:t>
            </w:r>
            <w:r w:rsidRPr="003A6F6E">
              <w:rPr>
                <w:rFonts w:ascii="ＭＳ ゴシック" w:eastAsia="ＭＳ ゴシック" w:hAnsi="ＭＳ ゴシック" w:hint="eastAsia"/>
                <w:color w:val="auto"/>
                <w:sz w:val="20"/>
              </w:rPr>
              <w:t>施設の概要</w:t>
            </w:r>
          </w:p>
        </w:tc>
        <w:tc>
          <w:tcPr>
            <w:tcW w:w="1276" w:type="dxa"/>
            <w:tcBorders>
              <w:left w:val="nil"/>
              <w:right w:val="nil"/>
            </w:tcBorders>
          </w:tcPr>
          <w:p w14:paraId="67F9BA0A" w14:textId="77777777" w:rsidR="00710502" w:rsidRPr="003A6F6E" w:rsidRDefault="00064E21">
            <w:pPr>
              <w:suppressAutoHyphens/>
              <w:kinsoku w:val="0"/>
              <w:wordWrap w:val="0"/>
              <w:autoSpaceDE w:val="0"/>
              <w:autoSpaceDN w:val="0"/>
              <w:spacing w:line="474" w:lineRule="exact"/>
              <w:jc w:val="right"/>
              <w:rPr>
                <w:rFonts w:ascii="ＭＳ ゴシック" w:eastAsia="ＭＳ ゴシック" w:hAnsi="ＭＳ ゴシック"/>
                <w:color w:val="auto"/>
                <w:sz w:val="20"/>
              </w:rPr>
            </w:pPr>
            <w:r w:rsidRPr="003A6F6E">
              <w:rPr>
                <w:rFonts w:ascii="ＭＳ ゴシック" w:eastAsia="ＭＳ ゴシック" w:hAnsi="ＭＳ ゴシック"/>
                <w:color w:val="auto"/>
                <w:sz w:val="20"/>
              </w:rPr>
              <w:t xml:space="preserve">     </w:t>
            </w:r>
            <w:r w:rsidRPr="003A6F6E">
              <w:rPr>
                <w:rFonts w:ascii="ＭＳ ゴシック" w:eastAsia="ＭＳ ゴシック" w:hAnsi="ＭＳ ゴシック" w:hint="eastAsia"/>
                <w:color w:val="auto"/>
                <w:sz w:val="20"/>
              </w:rPr>
              <w:t>２頁</w:t>
            </w:r>
          </w:p>
        </w:tc>
      </w:tr>
      <w:tr w:rsidR="003A6F6E" w:rsidRPr="003A6F6E" w14:paraId="1AA2244D" w14:textId="77777777" w:rsidTr="00EB03C5">
        <w:tblPrEx>
          <w:tblBorders>
            <w:top w:val="none" w:sz="0" w:space="0" w:color="auto"/>
            <w:left w:val="none" w:sz="0" w:space="0" w:color="auto"/>
            <w:bottom w:val="dashSmallGap" w:sz="4" w:space="0" w:color="auto"/>
            <w:right w:val="none" w:sz="0" w:space="0" w:color="auto"/>
            <w:insideH w:val="dashSmallGap" w:sz="4" w:space="0" w:color="auto"/>
            <w:insideV w:val="none" w:sz="0" w:space="0" w:color="auto"/>
          </w:tblBorders>
        </w:tblPrEx>
        <w:tc>
          <w:tcPr>
            <w:tcW w:w="5670" w:type="dxa"/>
            <w:tcBorders>
              <w:left w:val="nil"/>
              <w:right w:val="nil"/>
            </w:tcBorders>
          </w:tcPr>
          <w:p w14:paraId="5A1DF98A" w14:textId="77777777" w:rsidR="00710502" w:rsidRPr="003A6F6E" w:rsidRDefault="00064E21">
            <w:pPr>
              <w:suppressAutoHyphens/>
              <w:kinsoku w:val="0"/>
              <w:wordWrap w:val="0"/>
              <w:autoSpaceDE w:val="0"/>
              <w:autoSpaceDN w:val="0"/>
              <w:spacing w:line="474" w:lineRule="exact"/>
              <w:jc w:val="left"/>
              <w:rPr>
                <w:rFonts w:ascii="ＭＳ ゴシック" w:eastAsia="ＭＳ ゴシック" w:hAnsi="ＭＳ ゴシック"/>
                <w:color w:val="auto"/>
                <w:sz w:val="20"/>
              </w:rPr>
            </w:pPr>
            <w:r w:rsidRPr="003A6F6E">
              <w:rPr>
                <w:rFonts w:ascii="ＭＳ ゴシック" w:eastAsia="ＭＳ ゴシック" w:hAnsi="ＭＳ ゴシック" w:hint="eastAsia"/>
                <w:color w:val="auto"/>
                <w:sz w:val="20"/>
              </w:rPr>
              <w:t>３</w:t>
            </w:r>
            <w:r w:rsidRPr="003A6F6E">
              <w:rPr>
                <w:rFonts w:ascii="ＭＳ ゴシック" w:eastAsia="ＭＳ ゴシック" w:hAnsi="ＭＳ ゴシック"/>
                <w:color w:val="auto"/>
                <w:sz w:val="20"/>
              </w:rPr>
              <w:t xml:space="preserve"> </w:t>
            </w:r>
            <w:r w:rsidRPr="003A6F6E">
              <w:rPr>
                <w:rFonts w:ascii="ＭＳ ゴシック" w:eastAsia="ＭＳ ゴシック" w:hAnsi="ＭＳ ゴシック" w:hint="eastAsia"/>
                <w:color w:val="auto"/>
                <w:sz w:val="20"/>
              </w:rPr>
              <w:t>管理運営の基本的な考え方</w:t>
            </w:r>
          </w:p>
        </w:tc>
        <w:tc>
          <w:tcPr>
            <w:tcW w:w="1276" w:type="dxa"/>
            <w:tcBorders>
              <w:left w:val="nil"/>
              <w:right w:val="nil"/>
            </w:tcBorders>
          </w:tcPr>
          <w:p w14:paraId="4AFB02AB" w14:textId="77777777" w:rsidR="00710502" w:rsidRPr="003A6F6E" w:rsidRDefault="00064E21">
            <w:pPr>
              <w:suppressAutoHyphens/>
              <w:kinsoku w:val="0"/>
              <w:wordWrap w:val="0"/>
              <w:autoSpaceDE w:val="0"/>
              <w:autoSpaceDN w:val="0"/>
              <w:spacing w:line="474" w:lineRule="exact"/>
              <w:jc w:val="right"/>
              <w:rPr>
                <w:rFonts w:ascii="ＭＳ ゴシック" w:eastAsia="ＭＳ ゴシック" w:hAnsi="ＭＳ ゴシック"/>
                <w:color w:val="auto"/>
                <w:sz w:val="20"/>
              </w:rPr>
            </w:pPr>
            <w:r w:rsidRPr="003A6F6E">
              <w:rPr>
                <w:rFonts w:ascii="ＭＳ ゴシック" w:eastAsia="ＭＳ ゴシック" w:hAnsi="ＭＳ ゴシック"/>
                <w:color w:val="auto"/>
                <w:sz w:val="20"/>
              </w:rPr>
              <w:t xml:space="preserve">     </w:t>
            </w:r>
            <w:r w:rsidRPr="003A6F6E">
              <w:rPr>
                <w:rFonts w:ascii="ＭＳ ゴシック" w:eastAsia="ＭＳ ゴシック" w:hAnsi="ＭＳ ゴシック" w:hint="eastAsia"/>
                <w:color w:val="auto"/>
                <w:sz w:val="20"/>
              </w:rPr>
              <w:t>３頁</w:t>
            </w:r>
          </w:p>
        </w:tc>
      </w:tr>
      <w:tr w:rsidR="003A6F6E" w:rsidRPr="003A6F6E" w14:paraId="3E64F507" w14:textId="77777777" w:rsidTr="00EB03C5">
        <w:tblPrEx>
          <w:tblBorders>
            <w:top w:val="none" w:sz="0" w:space="0" w:color="auto"/>
            <w:left w:val="none" w:sz="0" w:space="0" w:color="auto"/>
            <w:bottom w:val="dashSmallGap" w:sz="4" w:space="0" w:color="auto"/>
            <w:right w:val="none" w:sz="0" w:space="0" w:color="auto"/>
            <w:insideH w:val="dashSmallGap" w:sz="4" w:space="0" w:color="auto"/>
            <w:insideV w:val="none" w:sz="0" w:space="0" w:color="auto"/>
          </w:tblBorders>
        </w:tblPrEx>
        <w:tc>
          <w:tcPr>
            <w:tcW w:w="5670" w:type="dxa"/>
            <w:tcBorders>
              <w:left w:val="nil"/>
              <w:right w:val="nil"/>
            </w:tcBorders>
          </w:tcPr>
          <w:p w14:paraId="59577111" w14:textId="77777777" w:rsidR="00710502" w:rsidRPr="003A6F6E" w:rsidRDefault="00064E21">
            <w:pPr>
              <w:suppressAutoHyphens/>
              <w:kinsoku w:val="0"/>
              <w:wordWrap w:val="0"/>
              <w:autoSpaceDE w:val="0"/>
              <w:autoSpaceDN w:val="0"/>
              <w:spacing w:line="474" w:lineRule="exact"/>
              <w:jc w:val="left"/>
              <w:rPr>
                <w:rFonts w:ascii="ＭＳ ゴシック" w:eastAsia="ＭＳ ゴシック" w:hAnsi="ＭＳ ゴシック"/>
                <w:color w:val="auto"/>
                <w:sz w:val="20"/>
              </w:rPr>
            </w:pPr>
            <w:r w:rsidRPr="003A6F6E">
              <w:rPr>
                <w:rFonts w:ascii="ＭＳ ゴシック" w:eastAsia="ＭＳ ゴシック" w:hAnsi="ＭＳ ゴシック" w:hint="eastAsia"/>
                <w:color w:val="auto"/>
                <w:sz w:val="20"/>
              </w:rPr>
              <w:t>４</w:t>
            </w:r>
            <w:r w:rsidRPr="003A6F6E">
              <w:rPr>
                <w:rFonts w:ascii="ＭＳ ゴシック" w:eastAsia="ＭＳ ゴシック" w:hAnsi="ＭＳ ゴシック"/>
                <w:color w:val="auto"/>
                <w:sz w:val="20"/>
              </w:rPr>
              <w:t xml:space="preserve"> </w:t>
            </w:r>
            <w:r w:rsidRPr="003A6F6E">
              <w:rPr>
                <w:rFonts w:ascii="ＭＳ ゴシック" w:eastAsia="ＭＳ ゴシック" w:hAnsi="ＭＳ ゴシック" w:hint="eastAsia"/>
                <w:color w:val="auto"/>
                <w:sz w:val="20"/>
              </w:rPr>
              <w:t>指定管理者の業務</w:t>
            </w:r>
          </w:p>
        </w:tc>
        <w:tc>
          <w:tcPr>
            <w:tcW w:w="1276" w:type="dxa"/>
            <w:tcBorders>
              <w:left w:val="nil"/>
              <w:right w:val="nil"/>
            </w:tcBorders>
          </w:tcPr>
          <w:p w14:paraId="0A9983E1" w14:textId="77777777" w:rsidR="00710502" w:rsidRPr="003A6F6E" w:rsidRDefault="00064E21">
            <w:pPr>
              <w:suppressAutoHyphens/>
              <w:kinsoku w:val="0"/>
              <w:wordWrap w:val="0"/>
              <w:autoSpaceDE w:val="0"/>
              <w:autoSpaceDN w:val="0"/>
              <w:spacing w:line="474" w:lineRule="exact"/>
              <w:jc w:val="right"/>
              <w:rPr>
                <w:rFonts w:ascii="ＭＳ ゴシック" w:eastAsia="ＭＳ ゴシック" w:hAnsi="ＭＳ ゴシック"/>
                <w:color w:val="auto"/>
                <w:sz w:val="20"/>
              </w:rPr>
            </w:pPr>
            <w:r w:rsidRPr="003A6F6E">
              <w:rPr>
                <w:rFonts w:ascii="ＭＳ ゴシック" w:eastAsia="ＭＳ ゴシック" w:hAnsi="ＭＳ ゴシック"/>
                <w:color w:val="auto"/>
                <w:sz w:val="20"/>
              </w:rPr>
              <w:t xml:space="preserve">     </w:t>
            </w:r>
            <w:r w:rsidRPr="003A6F6E">
              <w:rPr>
                <w:rFonts w:ascii="ＭＳ ゴシック" w:eastAsia="ＭＳ ゴシック" w:hAnsi="ＭＳ ゴシック" w:hint="eastAsia"/>
                <w:color w:val="auto"/>
                <w:sz w:val="20"/>
              </w:rPr>
              <w:t>３頁</w:t>
            </w:r>
          </w:p>
        </w:tc>
      </w:tr>
      <w:tr w:rsidR="003A6F6E" w:rsidRPr="003A6F6E" w14:paraId="1ABF1AFD" w14:textId="77777777" w:rsidTr="00EB03C5">
        <w:tblPrEx>
          <w:tblBorders>
            <w:top w:val="none" w:sz="0" w:space="0" w:color="auto"/>
            <w:left w:val="none" w:sz="0" w:space="0" w:color="auto"/>
            <w:bottom w:val="dashSmallGap" w:sz="4" w:space="0" w:color="auto"/>
            <w:right w:val="none" w:sz="0" w:space="0" w:color="auto"/>
            <w:insideH w:val="dashSmallGap" w:sz="4" w:space="0" w:color="auto"/>
            <w:insideV w:val="none" w:sz="0" w:space="0" w:color="auto"/>
          </w:tblBorders>
        </w:tblPrEx>
        <w:tc>
          <w:tcPr>
            <w:tcW w:w="5670" w:type="dxa"/>
            <w:tcBorders>
              <w:left w:val="nil"/>
              <w:right w:val="nil"/>
            </w:tcBorders>
          </w:tcPr>
          <w:p w14:paraId="4218E06A" w14:textId="77777777" w:rsidR="00710502" w:rsidRPr="003A6F6E" w:rsidRDefault="00064E21">
            <w:pPr>
              <w:suppressAutoHyphens/>
              <w:kinsoku w:val="0"/>
              <w:wordWrap w:val="0"/>
              <w:autoSpaceDE w:val="0"/>
              <w:autoSpaceDN w:val="0"/>
              <w:spacing w:line="474" w:lineRule="exact"/>
              <w:jc w:val="left"/>
              <w:rPr>
                <w:rFonts w:ascii="ＭＳ ゴシック" w:eastAsia="ＭＳ ゴシック" w:hAnsi="ＭＳ ゴシック"/>
                <w:color w:val="auto"/>
                <w:sz w:val="20"/>
              </w:rPr>
            </w:pPr>
            <w:r w:rsidRPr="003A6F6E">
              <w:rPr>
                <w:rFonts w:ascii="ＭＳ ゴシック" w:eastAsia="ＭＳ ゴシック" w:hAnsi="ＭＳ ゴシック" w:hint="eastAsia"/>
                <w:color w:val="auto"/>
                <w:sz w:val="20"/>
              </w:rPr>
              <w:t>５</w:t>
            </w:r>
            <w:r w:rsidRPr="003A6F6E">
              <w:rPr>
                <w:rFonts w:ascii="ＭＳ ゴシック" w:eastAsia="ＭＳ ゴシック" w:hAnsi="ＭＳ ゴシック"/>
                <w:color w:val="auto"/>
                <w:sz w:val="20"/>
              </w:rPr>
              <w:t xml:space="preserve"> </w:t>
            </w:r>
            <w:r w:rsidRPr="003A6F6E">
              <w:rPr>
                <w:rFonts w:ascii="ＭＳ ゴシック" w:eastAsia="ＭＳ ゴシック" w:hAnsi="ＭＳ ゴシック" w:hint="eastAsia"/>
                <w:color w:val="auto"/>
                <w:sz w:val="20"/>
              </w:rPr>
              <w:t>自主事業</w:t>
            </w:r>
          </w:p>
        </w:tc>
        <w:tc>
          <w:tcPr>
            <w:tcW w:w="1276" w:type="dxa"/>
            <w:tcBorders>
              <w:left w:val="nil"/>
              <w:right w:val="nil"/>
            </w:tcBorders>
          </w:tcPr>
          <w:p w14:paraId="4F66184D" w14:textId="77777777" w:rsidR="00710502" w:rsidRPr="003A6F6E" w:rsidRDefault="00064E21">
            <w:pPr>
              <w:suppressAutoHyphens/>
              <w:kinsoku w:val="0"/>
              <w:wordWrap w:val="0"/>
              <w:autoSpaceDE w:val="0"/>
              <w:autoSpaceDN w:val="0"/>
              <w:spacing w:line="474" w:lineRule="exact"/>
              <w:jc w:val="right"/>
              <w:rPr>
                <w:rFonts w:ascii="ＭＳ ゴシック" w:eastAsia="ＭＳ ゴシック" w:hAnsi="ＭＳ ゴシック"/>
                <w:color w:val="auto"/>
                <w:sz w:val="20"/>
              </w:rPr>
            </w:pPr>
            <w:r w:rsidRPr="003A6F6E">
              <w:rPr>
                <w:rFonts w:ascii="ＭＳ ゴシック" w:eastAsia="ＭＳ ゴシック" w:hAnsi="ＭＳ ゴシック"/>
                <w:color w:val="auto"/>
                <w:sz w:val="20"/>
              </w:rPr>
              <w:t xml:space="preserve">     </w:t>
            </w:r>
            <w:r w:rsidRPr="003A6F6E">
              <w:rPr>
                <w:rFonts w:ascii="ＭＳ ゴシック" w:eastAsia="ＭＳ ゴシック" w:hAnsi="ＭＳ ゴシック" w:hint="eastAsia"/>
                <w:color w:val="auto"/>
                <w:sz w:val="20"/>
              </w:rPr>
              <w:t>３頁</w:t>
            </w:r>
          </w:p>
        </w:tc>
      </w:tr>
      <w:tr w:rsidR="003A6F6E" w:rsidRPr="003A6F6E" w14:paraId="31CBD46F" w14:textId="77777777" w:rsidTr="00EB03C5">
        <w:tblPrEx>
          <w:tblBorders>
            <w:top w:val="none" w:sz="0" w:space="0" w:color="auto"/>
            <w:left w:val="none" w:sz="0" w:space="0" w:color="auto"/>
            <w:bottom w:val="dashSmallGap" w:sz="4" w:space="0" w:color="auto"/>
            <w:right w:val="none" w:sz="0" w:space="0" w:color="auto"/>
            <w:insideH w:val="dashSmallGap" w:sz="4" w:space="0" w:color="auto"/>
            <w:insideV w:val="none" w:sz="0" w:space="0" w:color="auto"/>
          </w:tblBorders>
        </w:tblPrEx>
        <w:tc>
          <w:tcPr>
            <w:tcW w:w="5670" w:type="dxa"/>
            <w:tcBorders>
              <w:left w:val="nil"/>
              <w:right w:val="nil"/>
            </w:tcBorders>
          </w:tcPr>
          <w:p w14:paraId="307B2DA8" w14:textId="77777777" w:rsidR="00710502" w:rsidRPr="003A6F6E" w:rsidRDefault="00064E21">
            <w:pPr>
              <w:suppressAutoHyphens/>
              <w:kinsoku w:val="0"/>
              <w:wordWrap w:val="0"/>
              <w:autoSpaceDE w:val="0"/>
              <w:autoSpaceDN w:val="0"/>
              <w:spacing w:line="474" w:lineRule="exact"/>
              <w:jc w:val="left"/>
              <w:rPr>
                <w:rFonts w:ascii="ＭＳ ゴシック" w:eastAsia="ＭＳ ゴシック" w:hAnsi="ＭＳ ゴシック"/>
                <w:color w:val="auto"/>
                <w:sz w:val="20"/>
              </w:rPr>
            </w:pPr>
            <w:r w:rsidRPr="003A6F6E">
              <w:rPr>
                <w:rFonts w:ascii="ＭＳ ゴシック" w:eastAsia="ＭＳ ゴシック" w:hAnsi="ＭＳ ゴシック" w:hint="eastAsia"/>
                <w:color w:val="auto"/>
                <w:sz w:val="20"/>
              </w:rPr>
              <w:t>６</w:t>
            </w:r>
            <w:r w:rsidRPr="003A6F6E">
              <w:rPr>
                <w:rFonts w:ascii="ＭＳ ゴシック" w:eastAsia="ＭＳ ゴシック" w:hAnsi="ＭＳ ゴシック"/>
                <w:color w:val="auto"/>
                <w:sz w:val="20"/>
              </w:rPr>
              <w:t xml:space="preserve"> </w:t>
            </w:r>
            <w:r w:rsidRPr="003A6F6E">
              <w:rPr>
                <w:rFonts w:ascii="ＭＳ ゴシック" w:eastAsia="ＭＳ ゴシック" w:hAnsi="ＭＳ ゴシック" w:hint="eastAsia"/>
                <w:color w:val="auto"/>
                <w:sz w:val="20"/>
              </w:rPr>
              <w:t>管理運営の基準</w:t>
            </w:r>
          </w:p>
        </w:tc>
        <w:tc>
          <w:tcPr>
            <w:tcW w:w="1276" w:type="dxa"/>
            <w:tcBorders>
              <w:left w:val="nil"/>
              <w:right w:val="nil"/>
            </w:tcBorders>
          </w:tcPr>
          <w:p w14:paraId="00936665" w14:textId="77777777" w:rsidR="00710502" w:rsidRPr="003A6F6E" w:rsidRDefault="00064E21">
            <w:pPr>
              <w:suppressAutoHyphens/>
              <w:kinsoku w:val="0"/>
              <w:wordWrap w:val="0"/>
              <w:autoSpaceDE w:val="0"/>
              <w:autoSpaceDN w:val="0"/>
              <w:spacing w:line="474" w:lineRule="exact"/>
              <w:jc w:val="right"/>
              <w:rPr>
                <w:rFonts w:ascii="ＭＳ ゴシック" w:eastAsia="ＭＳ ゴシック" w:hAnsi="ＭＳ ゴシック"/>
                <w:color w:val="auto"/>
                <w:sz w:val="20"/>
              </w:rPr>
            </w:pPr>
            <w:r w:rsidRPr="003A6F6E">
              <w:rPr>
                <w:rFonts w:ascii="ＭＳ ゴシック" w:eastAsia="ＭＳ ゴシック" w:hAnsi="ＭＳ ゴシック"/>
                <w:color w:val="auto"/>
                <w:sz w:val="20"/>
              </w:rPr>
              <w:t xml:space="preserve">    </w:t>
            </w:r>
            <w:r w:rsidRPr="003A6F6E">
              <w:rPr>
                <w:rFonts w:ascii="ＭＳ ゴシック" w:eastAsia="ＭＳ ゴシック" w:hAnsi="ＭＳ ゴシック" w:hint="eastAsia"/>
                <w:color w:val="auto"/>
                <w:sz w:val="20"/>
              </w:rPr>
              <w:t>４頁</w:t>
            </w:r>
          </w:p>
        </w:tc>
      </w:tr>
      <w:tr w:rsidR="003A6F6E" w:rsidRPr="003A6F6E" w14:paraId="79FABA1E" w14:textId="77777777" w:rsidTr="00EB03C5">
        <w:tblPrEx>
          <w:tblBorders>
            <w:top w:val="none" w:sz="0" w:space="0" w:color="auto"/>
            <w:left w:val="none" w:sz="0" w:space="0" w:color="auto"/>
            <w:bottom w:val="dashSmallGap" w:sz="4" w:space="0" w:color="auto"/>
            <w:right w:val="none" w:sz="0" w:space="0" w:color="auto"/>
            <w:insideH w:val="dashSmallGap" w:sz="4" w:space="0" w:color="auto"/>
            <w:insideV w:val="none" w:sz="0" w:space="0" w:color="auto"/>
          </w:tblBorders>
        </w:tblPrEx>
        <w:trPr>
          <w:trHeight w:val="70"/>
        </w:trPr>
        <w:tc>
          <w:tcPr>
            <w:tcW w:w="5670" w:type="dxa"/>
            <w:tcBorders>
              <w:left w:val="nil"/>
              <w:right w:val="nil"/>
            </w:tcBorders>
          </w:tcPr>
          <w:p w14:paraId="73A17273" w14:textId="77777777" w:rsidR="00710502" w:rsidRPr="003A6F6E" w:rsidRDefault="00064E21">
            <w:pPr>
              <w:suppressAutoHyphens/>
              <w:kinsoku w:val="0"/>
              <w:wordWrap w:val="0"/>
              <w:autoSpaceDE w:val="0"/>
              <w:autoSpaceDN w:val="0"/>
              <w:spacing w:line="474" w:lineRule="exact"/>
              <w:jc w:val="left"/>
              <w:rPr>
                <w:rFonts w:ascii="ＭＳ ゴシック" w:eastAsia="ＭＳ ゴシック" w:hAnsi="ＭＳ ゴシック"/>
                <w:color w:val="auto"/>
                <w:sz w:val="20"/>
              </w:rPr>
            </w:pPr>
            <w:r w:rsidRPr="003A6F6E">
              <w:rPr>
                <w:rFonts w:ascii="ＭＳ ゴシック" w:eastAsia="ＭＳ ゴシック" w:hAnsi="ＭＳ ゴシック" w:hint="eastAsia"/>
                <w:color w:val="auto"/>
                <w:sz w:val="20"/>
              </w:rPr>
              <w:t>７</w:t>
            </w:r>
            <w:r w:rsidRPr="003A6F6E">
              <w:rPr>
                <w:rFonts w:ascii="ＭＳ ゴシック" w:eastAsia="ＭＳ ゴシック" w:hAnsi="ＭＳ ゴシック"/>
                <w:color w:val="auto"/>
                <w:sz w:val="20"/>
              </w:rPr>
              <w:t xml:space="preserve"> </w:t>
            </w:r>
            <w:r w:rsidRPr="003A6F6E">
              <w:rPr>
                <w:rFonts w:ascii="ＭＳ ゴシック" w:eastAsia="ＭＳ ゴシック" w:hAnsi="ＭＳ ゴシック" w:hint="eastAsia"/>
                <w:color w:val="auto"/>
                <w:sz w:val="20"/>
              </w:rPr>
              <w:t>指定期間</w:t>
            </w:r>
          </w:p>
        </w:tc>
        <w:tc>
          <w:tcPr>
            <w:tcW w:w="1276" w:type="dxa"/>
            <w:tcBorders>
              <w:left w:val="nil"/>
              <w:right w:val="nil"/>
            </w:tcBorders>
          </w:tcPr>
          <w:p w14:paraId="13B0A01A" w14:textId="77777777" w:rsidR="00710502" w:rsidRPr="003A6F6E" w:rsidRDefault="00064E21">
            <w:pPr>
              <w:suppressAutoHyphens/>
              <w:kinsoku w:val="0"/>
              <w:wordWrap w:val="0"/>
              <w:autoSpaceDE w:val="0"/>
              <w:autoSpaceDN w:val="0"/>
              <w:spacing w:line="474" w:lineRule="exact"/>
              <w:jc w:val="right"/>
              <w:rPr>
                <w:rFonts w:ascii="ＭＳ ゴシック" w:eastAsia="ＭＳ ゴシック" w:hAnsi="ＭＳ ゴシック"/>
                <w:color w:val="auto"/>
                <w:sz w:val="20"/>
              </w:rPr>
            </w:pPr>
            <w:r w:rsidRPr="003A6F6E">
              <w:rPr>
                <w:rFonts w:ascii="ＭＳ ゴシック" w:eastAsia="ＭＳ ゴシック" w:hAnsi="ＭＳ ゴシック"/>
                <w:color w:val="auto"/>
                <w:sz w:val="20"/>
              </w:rPr>
              <w:t xml:space="preserve">     </w:t>
            </w:r>
            <w:r w:rsidRPr="003A6F6E">
              <w:rPr>
                <w:rFonts w:ascii="ＭＳ ゴシック" w:eastAsia="ＭＳ ゴシック" w:hAnsi="ＭＳ ゴシック" w:hint="eastAsia"/>
                <w:color w:val="auto"/>
                <w:sz w:val="20"/>
              </w:rPr>
              <w:t>６頁</w:t>
            </w:r>
          </w:p>
        </w:tc>
      </w:tr>
      <w:tr w:rsidR="003A6F6E" w:rsidRPr="003A6F6E" w14:paraId="47D9FB32" w14:textId="77777777" w:rsidTr="00EB03C5">
        <w:tblPrEx>
          <w:tblBorders>
            <w:top w:val="none" w:sz="0" w:space="0" w:color="auto"/>
            <w:left w:val="none" w:sz="0" w:space="0" w:color="auto"/>
            <w:bottom w:val="dashSmallGap" w:sz="4" w:space="0" w:color="auto"/>
            <w:right w:val="none" w:sz="0" w:space="0" w:color="auto"/>
            <w:insideH w:val="dashSmallGap" w:sz="4" w:space="0" w:color="auto"/>
            <w:insideV w:val="none" w:sz="0" w:space="0" w:color="auto"/>
          </w:tblBorders>
        </w:tblPrEx>
        <w:tc>
          <w:tcPr>
            <w:tcW w:w="5670" w:type="dxa"/>
            <w:tcBorders>
              <w:left w:val="nil"/>
              <w:right w:val="nil"/>
            </w:tcBorders>
          </w:tcPr>
          <w:p w14:paraId="22C30557" w14:textId="77777777" w:rsidR="00710502" w:rsidRPr="003A6F6E" w:rsidRDefault="00064E21">
            <w:pPr>
              <w:suppressAutoHyphens/>
              <w:kinsoku w:val="0"/>
              <w:wordWrap w:val="0"/>
              <w:autoSpaceDE w:val="0"/>
              <w:autoSpaceDN w:val="0"/>
              <w:spacing w:line="474" w:lineRule="exact"/>
              <w:jc w:val="left"/>
              <w:rPr>
                <w:rFonts w:ascii="ＭＳ ゴシック" w:eastAsia="ＭＳ ゴシック" w:hAnsi="ＭＳ ゴシック"/>
                <w:color w:val="auto"/>
                <w:sz w:val="20"/>
              </w:rPr>
            </w:pPr>
            <w:r w:rsidRPr="003A6F6E">
              <w:rPr>
                <w:rFonts w:ascii="ＭＳ ゴシック" w:eastAsia="ＭＳ ゴシック" w:hAnsi="ＭＳ ゴシック" w:hint="eastAsia"/>
                <w:color w:val="auto"/>
                <w:sz w:val="20"/>
              </w:rPr>
              <w:t>８</w:t>
            </w:r>
            <w:r w:rsidRPr="003A6F6E">
              <w:rPr>
                <w:rFonts w:ascii="ＭＳ ゴシック" w:eastAsia="ＭＳ ゴシック" w:hAnsi="ＭＳ ゴシック"/>
                <w:color w:val="auto"/>
                <w:sz w:val="20"/>
              </w:rPr>
              <w:t xml:space="preserve"> </w:t>
            </w:r>
            <w:r w:rsidRPr="003A6F6E">
              <w:rPr>
                <w:rFonts w:ascii="ＭＳ ゴシック" w:eastAsia="ＭＳ ゴシック" w:hAnsi="ＭＳ ゴシック" w:hint="eastAsia"/>
                <w:color w:val="auto"/>
                <w:sz w:val="20"/>
              </w:rPr>
              <w:t>施設使用料の取扱い、施設管理に要する経費等</w:t>
            </w:r>
          </w:p>
        </w:tc>
        <w:tc>
          <w:tcPr>
            <w:tcW w:w="1276" w:type="dxa"/>
            <w:tcBorders>
              <w:left w:val="nil"/>
              <w:right w:val="nil"/>
            </w:tcBorders>
          </w:tcPr>
          <w:p w14:paraId="2EB09893" w14:textId="77777777" w:rsidR="00710502" w:rsidRPr="003A6F6E" w:rsidRDefault="00064E21">
            <w:pPr>
              <w:suppressAutoHyphens/>
              <w:kinsoku w:val="0"/>
              <w:wordWrap w:val="0"/>
              <w:autoSpaceDE w:val="0"/>
              <w:autoSpaceDN w:val="0"/>
              <w:spacing w:line="474" w:lineRule="exact"/>
              <w:jc w:val="right"/>
              <w:rPr>
                <w:rFonts w:ascii="ＭＳ ゴシック" w:eastAsia="ＭＳ ゴシック" w:hAnsi="ＭＳ ゴシック"/>
                <w:color w:val="auto"/>
                <w:sz w:val="20"/>
              </w:rPr>
            </w:pPr>
            <w:r w:rsidRPr="003A6F6E">
              <w:rPr>
                <w:rFonts w:ascii="ＭＳ ゴシック" w:eastAsia="ＭＳ ゴシック" w:hAnsi="ＭＳ ゴシック"/>
                <w:color w:val="auto"/>
                <w:sz w:val="20"/>
              </w:rPr>
              <w:t xml:space="preserve">     </w:t>
            </w:r>
            <w:r w:rsidRPr="003A6F6E">
              <w:rPr>
                <w:rFonts w:ascii="ＭＳ ゴシック" w:eastAsia="ＭＳ ゴシック" w:hAnsi="ＭＳ ゴシック" w:hint="eastAsia"/>
                <w:color w:val="auto"/>
                <w:sz w:val="20"/>
              </w:rPr>
              <w:t>６頁</w:t>
            </w:r>
          </w:p>
        </w:tc>
      </w:tr>
      <w:tr w:rsidR="003A6F6E" w:rsidRPr="003A6F6E" w14:paraId="2CB88881" w14:textId="77777777" w:rsidTr="00EB03C5">
        <w:tblPrEx>
          <w:tblBorders>
            <w:top w:val="none" w:sz="0" w:space="0" w:color="auto"/>
            <w:left w:val="none" w:sz="0" w:space="0" w:color="auto"/>
            <w:bottom w:val="dashSmallGap" w:sz="4" w:space="0" w:color="auto"/>
            <w:right w:val="none" w:sz="0" w:space="0" w:color="auto"/>
            <w:insideH w:val="dashSmallGap" w:sz="4" w:space="0" w:color="auto"/>
            <w:insideV w:val="none" w:sz="0" w:space="0" w:color="auto"/>
          </w:tblBorders>
        </w:tblPrEx>
        <w:tc>
          <w:tcPr>
            <w:tcW w:w="5670" w:type="dxa"/>
            <w:tcBorders>
              <w:left w:val="nil"/>
              <w:right w:val="nil"/>
            </w:tcBorders>
          </w:tcPr>
          <w:p w14:paraId="1086850F" w14:textId="77777777" w:rsidR="00710502" w:rsidRPr="003A6F6E" w:rsidRDefault="00064E21">
            <w:pPr>
              <w:suppressAutoHyphens/>
              <w:kinsoku w:val="0"/>
              <w:wordWrap w:val="0"/>
              <w:autoSpaceDE w:val="0"/>
              <w:autoSpaceDN w:val="0"/>
              <w:spacing w:line="474" w:lineRule="exact"/>
              <w:jc w:val="left"/>
              <w:rPr>
                <w:rFonts w:ascii="ＭＳ ゴシック" w:eastAsia="ＭＳ ゴシック" w:hAnsi="ＭＳ ゴシック"/>
                <w:color w:val="auto"/>
                <w:sz w:val="20"/>
              </w:rPr>
            </w:pPr>
            <w:r w:rsidRPr="003A6F6E">
              <w:rPr>
                <w:rFonts w:ascii="ＭＳ ゴシック" w:eastAsia="ＭＳ ゴシック" w:hAnsi="ＭＳ ゴシック" w:hint="eastAsia"/>
                <w:color w:val="auto"/>
                <w:sz w:val="20"/>
              </w:rPr>
              <w:t>９</w:t>
            </w:r>
            <w:r w:rsidRPr="003A6F6E">
              <w:rPr>
                <w:rFonts w:ascii="ＭＳ ゴシック" w:eastAsia="ＭＳ ゴシック" w:hAnsi="ＭＳ ゴシック"/>
                <w:color w:val="auto"/>
                <w:sz w:val="20"/>
              </w:rPr>
              <w:t xml:space="preserve"> </w:t>
            </w:r>
            <w:r w:rsidRPr="003A6F6E">
              <w:rPr>
                <w:rFonts w:ascii="ＭＳ ゴシック" w:eastAsia="ＭＳ ゴシック" w:hAnsi="ＭＳ ゴシック" w:hint="eastAsia"/>
                <w:color w:val="auto"/>
                <w:sz w:val="20"/>
              </w:rPr>
              <w:t>応募資格要件</w:t>
            </w:r>
          </w:p>
        </w:tc>
        <w:tc>
          <w:tcPr>
            <w:tcW w:w="1276" w:type="dxa"/>
            <w:tcBorders>
              <w:left w:val="nil"/>
              <w:right w:val="nil"/>
            </w:tcBorders>
          </w:tcPr>
          <w:p w14:paraId="13AB4667" w14:textId="77777777" w:rsidR="00710502" w:rsidRPr="003A6F6E" w:rsidRDefault="00064E21">
            <w:pPr>
              <w:suppressAutoHyphens/>
              <w:kinsoku w:val="0"/>
              <w:wordWrap w:val="0"/>
              <w:autoSpaceDE w:val="0"/>
              <w:autoSpaceDN w:val="0"/>
              <w:spacing w:line="474" w:lineRule="exact"/>
              <w:jc w:val="right"/>
              <w:rPr>
                <w:rFonts w:ascii="ＭＳ ゴシック" w:eastAsia="ＭＳ ゴシック" w:hAnsi="ＭＳ ゴシック"/>
                <w:color w:val="auto"/>
                <w:sz w:val="20"/>
              </w:rPr>
            </w:pPr>
            <w:r w:rsidRPr="003A6F6E">
              <w:rPr>
                <w:rFonts w:ascii="ＭＳ ゴシック" w:eastAsia="ＭＳ ゴシック" w:hAnsi="ＭＳ ゴシック"/>
                <w:color w:val="auto"/>
                <w:sz w:val="20"/>
              </w:rPr>
              <w:t xml:space="preserve">     </w:t>
            </w:r>
            <w:r w:rsidR="001E73B4" w:rsidRPr="003A6F6E">
              <w:rPr>
                <w:rFonts w:ascii="ＭＳ ゴシック" w:eastAsia="ＭＳ ゴシック" w:hAnsi="ＭＳ ゴシック" w:hint="eastAsia"/>
                <w:color w:val="auto"/>
                <w:sz w:val="20"/>
              </w:rPr>
              <w:t>７</w:t>
            </w:r>
            <w:r w:rsidRPr="003A6F6E">
              <w:rPr>
                <w:rFonts w:ascii="ＭＳ ゴシック" w:eastAsia="ＭＳ ゴシック" w:hAnsi="ＭＳ ゴシック" w:hint="eastAsia"/>
                <w:color w:val="auto"/>
                <w:sz w:val="20"/>
              </w:rPr>
              <w:t>頁</w:t>
            </w:r>
          </w:p>
        </w:tc>
      </w:tr>
      <w:tr w:rsidR="003A6F6E" w:rsidRPr="003A6F6E" w14:paraId="1E56E15E" w14:textId="77777777" w:rsidTr="00EB03C5">
        <w:tblPrEx>
          <w:tblBorders>
            <w:top w:val="none" w:sz="0" w:space="0" w:color="auto"/>
            <w:left w:val="none" w:sz="0" w:space="0" w:color="auto"/>
            <w:bottom w:val="dashSmallGap" w:sz="4" w:space="0" w:color="auto"/>
            <w:right w:val="none" w:sz="0" w:space="0" w:color="auto"/>
            <w:insideH w:val="dashSmallGap" w:sz="4" w:space="0" w:color="auto"/>
            <w:insideV w:val="none" w:sz="0" w:space="0" w:color="auto"/>
          </w:tblBorders>
        </w:tblPrEx>
        <w:tc>
          <w:tcPr>
            <w:tcW w:w="5670" w:type="dxa"/>
            <w:tcBorders>
              <w:left w:val="nil"/>
              <w:right w:val="nil"/>
            </w:tcBorders>
          </w:tcPr>
          <w:p w14:paraId="3E598159" w14:textId="77777777" w:rsidR="00710502" w:rsidRPr="003A6F6E" w:rsidRDefault="00064E21">
            <w:pPr>
              <w:suppressAutoHyphens/>
              <w:kinsoku w:val="0"/>
              <w:wordWrap w:val="0"/>
              <w:autoSpaceDE w:val="0"/>
              <w:autoSpaceDN w:val="0"/>
              <w:spacing w:line="474" w:lineRule="exact"/>
              <w:jc w:val="left"/>
              <w:rPr>
                <w:rFonts w:ascii="ＭＳ ゴシック" w:eastAsia="ＭＳ ゴシック" w:hAnsi="ＭＳ ゴシック"/>
                <w:color w:val="auto"/>
                <w:sz w:val="20"/>
              </w:rPr>
            </w:pPr>
            <w:r w:rsidRPr="003A6F6E">
              <w:rPr>
                <w:rFonts w:ascii="ＭＳ ゴシック" w:eastAsia="ＭＳ ゴシック" w:hAnsi="ＭＳ ゴシック"/>
                <w:color w:val="auto"/>
                <w:sz w:val="20"/>
              </w:rPr>
              <w:t xml:space="preserve">10 </w:t>
            </w:r>
            <w:r w:rsidRPr="003A6F6E">
              <w:rPr>
                <w:rFonts w:ascii="ＭＳ ゴシック" w:eastAsia="ＭＳ ゴシック" w:hAnsi="ＭＳ ゴシック" w:hint="eastAsia"/>
                <w:color w:val="auto"/>
                <w:sz w:val="20"/>
              </w:rPr>
              <w:t>指定管理者選定スケジュール</w:t>
            </w:r>
          </w:p>
        </w:tc>
        <w:tc>
          <w:tcPr>
            <w:tcW w:w="1276" w:type="dxa"/>
            <w:tcBorders>
              <w:left w:val="nil"/>
              <w:right w:val="nil"/>
            </w:tcBorders>
          </w:tcPr>
          <w:p w14:paraId="0AC40DED" w14:textId="77777777" w:rsidR="00710502" w:rsidRPr="003A6F6E" w:rsidRDefault="00064E21">
            <w:pPr>
              <w:suppressAutoHyphens/>
              <w:kinsoku w:val="0"/>
              <w:wordWrap w:val="0"/>
              <w:autoSpaceDE w:val="0"/>
              <w:autoSpaceDN w:val="0"/>
              <w:spacing w:line="474" w:lineRule="exact"/>
              <w:jc w:val="right"/>
              <w:rPr>
                <w:rFonts w:ascii="ＭＳ ゴシック" w:eastAsia="ＭＳ ゴシック" w:hAnsi="ＭＳ ゴシック"/>
                <w:color w:val="auto"/>
                <w:sz w:val="20"/>
              </w:rPr>
            </w:pPr>
            <w:r w:rsidRPr="003A6F6E">
              <w:rPr>
                <w:rFonts w:ascii="ＭＳ ゴシック" w:eastAsia="ＭＳ ゴシック" w:hAnsi="ＭＳ ゴシック"/>
                <w:color w:val="auto"/>
                <w:sz w:val="20"/>
              </w:rPr>
              <w:t xml:space="preserve">     </w:t>
            </w:r>
            <w:r w:rsidRPr="003A6F6E">
              <w:rPr>
                <w:rFonts w:ascii="ＭＳ ゴシック" w:eastAsia="ＭＳ ゴシック" w:hAnsi="ＭＳ ゴシック" w:hint="eastAsia"/>
                <w:color w:val="auto"/>
                <w:sz w:val="20"/>
              </w:rPr>
              <w:t>８頁</w:t>
            </w:r>
          </w:p>
        </w:tc>
      </w:tr>
      <w:tr w:rsidR="003A6F6E" w:rsidRPr="003A6F6E" w14:paraId="69782D4F" w14:textId="77777777" w:rsidTr="00EB03C5">
        <w:tblPrEx>
          <w:tblBorders>
            <w:top w:val="none" w:sz="0" w:space="0" w:color="auto"/>
            <w:left w:val="none" w:sz="0" w:space="0" w:color="auto"/>
            <w:bottom w:val="dashSmallGap" w:sz="4" w:space="0" w:color="auto"/>
            <w:right w:val="none" w:sz="0" w:space="0" w:color="auto"/>
            <w:insideH w:val="dashSmallGap" w:sz="4" w:space="0" w:color="auto"/>
            <w:insideV w:val="none" w:sz="0" w:space="0" w:color="auto"/>
          </w:tblBorders>
        </w:tblPrEx>
        <w:tc>
          <w:tcPr>
            <w:tcW w:w="5670" w:type="dxa"/>
            <w:tcBorders>
              <w:left w:val="nil"/>
              <w:right w:val="nil"/>
            </w:tcBorders>
          </w:tcPr>
          <w:p w14:paraId="06108355" w14:textId="77777777" w:rsidR="00710502" w:rsidRPr="003A6F6E" w:rsidRDefault="00064E21">
            <w:pPr>
              <w:suppressAutoHyphens/>
              <w:kinsoku w:val="0"/>
              <w:wordWrap w:val="0"/>
              <w:autoSpaceDE w:val="0"/>
              <w:autoSpaceDN w:val="0"/>
              <w:spacing w:line="474" w:lineRule="exact"/>
              <w:jc w:val="left"/>
              <w:rPr>
                <w:rFonts w:ascii="ＭＳ ゴシック" w:eastAsia="ＭＳ ゴシック" w:hAnsi="ＭＳ ゴシック"/>
                <w:color w:val="auto"/>
                <w:sz w:val="20"/>
              </w:rPr>
            </w:pPr>
            <w:r w:rsidRPr="003A6F6E">
              <w:rPr>
                <w:rFonts w:ascii="ＭＳ ゴシック" w:eastAsia="ＭＳ ゴシック" w:hAnsi="ＭＳ ゴシック"/>
                <w:color w:val="auto"/>
                <w:sz w:val="20"/>
              </w:rPr>
              <w:t xml:space="preserve">11 </w:t>
            </w:r>
            <w:r w:rsidRPr="003A6F6E">
              <w:rPr>
                <w:rFonts w:ascii="ＭＳ ゴシック" w:eastAsia="ＭＳ ゴシック" w:hAnsi="ＭＳ ゴシック" w:hint="eastAsia"/>
                <w:color w:val="auto"/>
                <w:sz w:val="20"/>
              </w:rPr>
              <w:t>募集要項の配布・現地説明会等について</w:t>
            </w:r>
          </w:p>
        </w:tc>
        <w:tc>
          <w:tcPr>
            <w:tcW w:w="1276" w:type="dxa"/>
            <w:tcBorders>
              <w:left w:val="nil"/>
              <w:right w:val="nil"/>
            </w:tcBorders>
          </w:tcPr>
          <w:p w14:paraId="428AFF7D" w14:textId="77777777" w:rsidR="00710502" w:rsidRPr="003A6F6E" w:rsidRDefault="00064E21">
            <w:pPr>
              <w:suppressAutoHyphens/>
              <w:kinsoku w:val="0"/>
              <w:wordWrap w:val="0"/>
              <w:autoSpaceDE w:val="0"/>
              <w:autoSpaceDN w:val="0"/>
              <w:spacing w:line="474" w:lineRule="exact"/>
              <w:jc w:val="right"/>
              <w:rPr>
                <w:rFonts w:ascii="ＭＳ ゴシック" w:eastAsia="ＭＳ ゴシック" w:hAnsi="ＭＳ ゴシック"/>
                <w:color w:val="auto"/>
                <w:sz w:val="20"/>
              </w:rPr>
            </w:pPr>
            <w:r w:rsidRPr="003A6F6E">
              <w:rPr>
                <w:rFonts w:ascii="ＭＳ ゴシック" w:eastAsia="ＭＳ ゴシック" w:hAnsi="ＭＳ ゴシック" w:hint="eastAsia"/>
                <w:color w:val="auto"/>
                <w:sz w:val="20"/>
              </w:rPr>
              <w:t>８頁</w:t>
            </w:r>
          </w:p>
        </w:tc>
      </w:tr>
      <w:tr w:rsidR="003A6F6E" w:rsidRPr="003A6F6E" w14:paraId="4CB2973F" w14:textId="77777777" w:rsidTr="00EB03C5">
        <w:tblPrEx>
          <w:tblBorders>
            <w:top w:val="none" w:sz="0" w:space="0" w:color="auto"/>
            <w:left w:val="none" w:sz="0" w:space="0" w:color="auto"/>
            <w:bottom w:val="dashSmallGap" w:sz="4" w:space="0" w:color="auto"/>
            <w:right w:val="none" w:sz="0" w:space="0" w:color="auto"/>
            <w:insideH w:val="dashSmallGap" w:sz="4" w:space="0" w:color="auto"/>
            <w:insideV w:val="none" w:sz="0" w:space="0" w:color="auto"/>
          </w:tblBorders>
        </w:tblPrEx>
        <w:tc>
          <w:tcPr>
            <w:tcW w:w="5670" w:type="dxa"/>
            <w:tcBorders>
              <w:left w:val="nil"/>
              <w:right w:val="nil"/>
            </w:tcBorders>
          </w:tcPr>
          <w:p w14:paraId="426F13CE" w14:textId="77777777" w:rsidR="00710502" w:rsidRPr="003A6F6E" w:rsidRDefault="00064E21">
            <w:pPr>
              <w:suppressAutoHyphens/>
              <w:kinsoku w:val="0"/>
              <w:wordWrap w:val="0"/>
              <w:autoSpaceDE w:val="0"/>
              <w:autoSpaceDN w:val="0"/>
              <w:spacing w:line="474" w:lineRule="exact"/>
              <w:jc w:val="left"/>
              <w:rPr>
                <w:rFonts w:ascii="ＭＳ ゴシック" w:eastAsia="ＭＳ ゴシック" w:hAnsi="ＭＳ ゴシック"/>
                <w:color w:val="auto"/>
                <w:sz w:val="20"/>
              </w:rPr>
            </w:pPr>
            <w:r w:rsidRPr="003A6F6E">
              <w:rPr>
                <w:rFonts w:ascii="ＭＳ ゴシック" w:eastAsia="ＭＳ ゴシック" w:hAnsi="ＭＳ ゴシック"/>
                <w:color w:val="auto"/>
                <w:sz w:val="20"/>
              </w:rPr>
              <w:t xml:space="preserve">12 </w:t>
            </w:r>
            <w:r w:rsidRPr="003A6F6E">
              <w:rPr>
                <w:rFonts w:ascii="ＭＳ ゴシック" w:eastAsia="ＭＳ ゴシック" w:hAnsi="ＭＳ ゴシック" w:hint="eastAsia"/>
                <w:color w:val="auto"/>
                <w:sz w:val="20"/>
              </w:rPr>
              <w:t>公募に関する質問の受付</w:t>
            </w:r>
          </w:p>
        </w:tc>
        <w:tc>
          <w:tcPr>
            <w:tcW w:w="1276" w:type="dxa"/>
            <w:tcBorders>
              <w:left w:val="nil"/>
              <w:right w:val="nil"/>
            </w:tcBorders>
          </w:tcPr>
          <w:p w14:paraId="3A579316" w14:textId="77777777" w:rsidR="00710502" w:rsidRPr="003A6F6E" w:rsidRDefault="00064E21">
            <w:pPr>
              <w:suppressAutoHyphens/>
              <w:kinsoku w:val="0"/>
              <w:wordWrap w:val="0"/>
              <w:autoSpaceDE w:val="0"/>
              <w:autoSpaceDN w:val="0"/>
              <w:spacing w:line="474" w:lineRule="exact"/>
              <w:jc w:val="right"/>
              <w:rPr>
                <w:rFonts w:ascii="ＭＳ ゴシック" w:eastAsia="ＭＳ ゴシック" w:hAnsi="ＭＳ ゴシック"/>
                <w:color w:val="auto"/>
                <w:sz w:val="20"/>
              </w:rPr>
            </w:pPr>
            <w:r w:rsidRPr="003A6F6E">
              <w:rPr>
                <w:rFonts w:ascii="ＭＳ ゴシック" w:eastAsia="ＭＳ ゴシック" w:hAnsi="ＭＳ ゴシック" w:hint="eastAsia"/>
                <w:color w:val="auto"/>
                <w:sz w:val="20"/>
              </w:rPr>
              <w:t>９頁</w:t>
            </w:r>
          </w:p>
        </w:tc>
      </w:tr>
      <w:tr w:rsidR="003A6F6E" w:rsidRPr="003A6F6E" w14:paraId="2DAEEFF2" w14:textId="77777777" w:rsidTr="00EB03C5">
        <w:tblPrEx>
          <w:tblBorders>
            <w:top w:val="none" w:sz="0" w:space="0" w:color="auto"/>
            <w:left w:val="none" w:sz="0" w:space="0" w:color="auto"/>
            <w:bottom w:val="dashSmallGap" w:sz="4" w:space="0" w:color="auto"/>
            <w:right w:val="none" w:sz="0" w:space="0" w:color="auto"/>
            <w:insideH w:val="dashSmallGap" w:sz="4" w:space="0" w:color="auto"/>
            <w:insideV w:val="none" w:sz="0" w:space="0" w:color="auto"/>
          </w:tblBorders>
        </w:tblPrEx>
        <w:tc>
          <w:tcPr>
            <w:tcW w:w="5670" w:type="dxa"/>
            <w:tcBorders>
              <w:left w:val="nil"/>
              <w:right w:val="nil"/>
            </w:tcBorders>
          </w:tcPr>
          <w:p w14:paraId="7A612712" w14:textId="77777777" w:rsidR="00710502" w:rsidRPr="003A6F6E" w:rsidRDefault="00064E21">
            <w:pPr>
              <w:suppressAutoHyphens/>
              <w:kinsoku w:val="0"/>
              <w:wordWrap w:val="0"/>
              <w:autoSpaceDE w:val="0"/>
              <w:autoSpaceDN w:val="0"/>
              <w:spacing w:line="474" w:lineRule="exact"/>
              <w:jc w:val="left"/>
              <w:rPr>
                <w:rFonts w:ascii="ＭＳ ゴシック" w:eastAsia="ＭＳ ゴシック" w:hAnsi="ＭＳ ゴシック"/>
                <w:color w:val="auto"/>
                <w:sz w:val="20"/>
              </w:rPr>
            </w:pPr>
            <w:r w:rsidRPr="003A6F6E">
              <w:rPr>
                <w:rFonts w:ascii="ＭＳ ゴシック" w:eastAsia="ＭＳ ゴシック" w:hAnsi="ＭＳ ゴシック"/>
                <w:color w:val="auto"/>
                <w:sz w:val="20"/>
              </w:rPr>
              <w:t xml:space="preserve">13 </w:t>
            </w:r>
            <w:r w:rsidRPr="003A6F6E">
              <w:rPr>
                <w:rFonts w:ascii="ＭＳ ゴシック" w:eastAsia="ＭＳ ゴシック" w:hAnsi="ＭＳ ゴシック" w:hint="eastAsia"/>
                <w:color w:val="auto"/>
                <w:sz w:val="20"/>
              </w:rPr>
              <w:t>申請の手続き</w:t>
            </w:r>
          </w:p>
        </w:tc>
        <w:tc>
          <w:tcPr>
            <w:tcW w:w="1276" w:type="dxa"/>
            <w:tcBorders>
              <w:left w:val="nil"/>
              <w:right w:val="nil"/>
            </w:tcBorders>
          </w:tcPr>
          <w:p w14:paraId="7C24DFE9" w14:textId="77777777" w:rsidR="00710502" w:rsidRPr="003A6F6E" w:rsidRDefault="00064E21">
            <w:pPr>
              <w:suppressAutoHyphens/>
              <w:kinsoku w:val="0"/>
              <w:wordWrap w:val="0"/>
              <w:autoSpaceDE w:val="0"/>
              <w:autoSpaceDN w:val="0"/>
              <w:spacing w:line="474" w:lineRule="exact"/>
              <w:jc w:val="right"/>
              <w:rPr>
                <w:rFonts w:ascii="ＭＳ ゴシック" w:eastAsia="ＭＳ ゴシック" w:hAnsi="ＭＳ ゴシック"/>
                <w:color w:val="auto"/>
                <w:sz w:val="20"/>
              </w:rPr>
            </w:pPr>
            <w:r w:rsidRPr="003A6F6E">
              <w:rPr>
                <w:rFonts w:ascii="ＭＳ ゴシック" w:eastAsia="ＭＳ ゴシック" w:hAnsi="ＭＳ ゴシック"/>
                <w:color w:val="auto"/>
                <w:sz w:val="20"/>
              </w:rPr>
              <w:t xml:space="preserve">     </w:t>
            </w:r>
            <w:r w:rsidRPr="003A6F6E">
              <w:rPr>
                <w:rFonts w:ascii="ＭＳ ゴシック" w:eastAsia="ＭＳ ゴシック" w:hAnsi="ＭＳ ゴシック" w:hint="eastAsia"/>
                <w:color w:val="auto"/>
                <w:sz w:val="20"/>
              </w:rPr>
              <w:t>９頁</w:t>
            </w:r>
          </w:p>
        </w:tc>
      </w:tr>
      <w:tr w:rsidR="003A6F6E" w:rsidRPr="003A6F6E" w14:paraId="64E39868" w14:textId="77777777" w:rsidTr="00EB03C5">
        <w:tblPrEx>
          <w:tblBorders>
            <w:top w:val="none" w:sz="0" w:space="0" w:color="auto"/>
            <w:left w:val="none" w:sz="0" w:space="0" w:color="auto"/>
            <w:bottom w:val="dashSmallGap" w:sz="4" w:space="0" w:color="auto"/>
            <w:right w:val="none" w:sz="0" w:space="0" w:color="auto"/>
            <w:insideH w:val="dashSmallGap" w:sz="4" w:space="0" w:color="auto"/>
            <w:insideV w:val="none" w:sz="0" w:space="0" w:color="auto"/>
          </w:tblBorders>
        </w:tblPrEx>
        <w:tc>
          <w:tcPr>
            <w:tcW w:w="5670" w:type="dxa"/>
            <w:tcBorders>
              <w:left w:val="nil"/>
              <w:right w:val="nil"/>
            </w:tcBorders>
          </w:tcPr>
          <w:p w14:paraId="2B37EBF6" w14:textId="77777777" w:rsidR="00710502" w:rsidRPr="003A6F6E" w:rsidRDefault="00064E21">
            <w:pPr>
              <w:suppressAutoHyphens/>
              <w:kinsoku w:val="0"/>
              <w:wordWrap w:val="0"/>
              <w:autoSpaceDE w:val="0"/>
              <w:autoSpaceDN w:val="0"/>
              <w:spacing w:line="474" w:lineRule="exact"/>
              <w:jc w:val="left"/>
              <w:rPr>
                <w:rFonts w:ascii="ＭＳ ゴシック" w:eastAsia="ＭＳ ゴシック" w:hAnsi="ＭＳ ゴシック"/>
                <w:color w:val="auto"/>
                <w:sz w:val="20"/>
              </w:rPr>
            </w:pPr>
            <w:r w:rsidRPr="003A6F6E">
              <w:rPr>
                <w:rFonts w:ascii="ＭＳ ゴシック" w:eastAsia="ＭＳ ゴシック" w:hAnsi="ＭＳ ゴシック"/>
                <w:color w:val="auto"/>
                <w:sz w:val="20"/>
              </w:rPr>
              <w:t xml:space="preserve">14 </w:t>
            </w:r>
            <w:r w:rsidRPr="003A6F6E">
              <w:rPr>
                <w:rFonts w:ascii="ＭＳ ゴシック" w:eastAsia="ＭＳ ゴシック" w:hAnsi="ＭＳ ゴシック" w:hint="eastAsia"/>
                <w:color w:val="auto"/>
                <w:sz w:val="20"/>
              </w:rPr>
              <w:t>選定及び審査基準</w:t>
            </w:r>
          </w:p>
        </w:tc>
        <w:tc>
          <w:tcPr>
            <w:tcW w:w="1276" w:type="dxa"/>
            <w:tcBorders>
              <w:left w:val="nil"/>
              <w:right w:val="nil"/>
            </w:tcBorders>
          </w:tcPr>
          <w:p w14:paraId="1B63F611" w14:textId="77777777" w:rsidR="00710502" w:rsidRPr="003A6F6E" w:rsidRDefault="00064E21">
            <w:pPr>
              <w:suppressAutoHyphens/>
              <w:kinsoku w:val="0"/>
              <w:wordWrap w:val="0"/>
              <w:autoSpaceDE w:val="0"/>
              <w:autoSpaceDN w:val="0"/>
              <w:spacing w:line="474" w:lineRule="exact"/>
              <w:jc w:val="right"/>
              <w:rPr>
                <w:rFonts w:ascii="ＭＳ ゴシック" w:eastAsia="ＭＳ ゴシック" w:hAnsi="ＭＳ ゴシック"/>
                <w:color w:val="auto"/>
                <w:sz w:val="20"/>
              </w:rPr>
            </w:pPr>
            <w:r w:rsidRPr="003A6F6E">
              <w:rPr>
                <w:rFonts w:ascii="ＭＳ ゴシック" w:eastAsia="ＭＳ ゴシック" w:hAnsi="ＭＳ ゴシック"/>
                <w:color w:val="auto"/>
                <w:sz w:val="20"/>
              </w:rPr>
              <w:t xml:space="preserve">     11</w:t>
            </w:r>
            <w:r w:rsidRPr="003A6F6E">
              <w:rPr>
                <w:rFonts w:ascii="ＭＳ ゴシック" w:eastAsia="ＭＳ ゴシック" w:hAnsi="ＭＳ ゴシック" w:hint="eastAsia"/>
                <w:color w:val="auto"/>
                <w:sz w:val="20"/>
              </w:rPr>
              <w:t>頁</w:t>
            </w:r>
          </w:p>
        </w:tc>
      </w:tr>
      <w:tr w:rsidR="003A6F6E" w:rsidRPr="003A6F6E" w14:paraId="7F90D9AA" w14:textId="77777777" w:rsidTr="00EB03C5">
        <w:tblPrEx>
          <w:tblBorders>
            <w:top w:val="none" w:sz="0" w:space="0" w:color="auto"/>
            <w:left w:val="none" w:sz="0" w:space="0" w:color="auto"/>
            <w:bottom w:val="dashSmallGap" w:sz="4" w:space="0" w:color="auto"/>
            <w:right w:val="none" w:sz="0" w:space="0" w:color="auto"/>
            <w:insideH w:val="dashSmallGap" w:sz="4" w:space="0" w:color="auto"/>
            <w:insideV w:val="none" w:sz="0" w:space="0" w:color="auto"/>
          </w:tblBorders>
        </w:tblPrEx>
        <w:tc>
          <w:tcPr>
            <w:tcW w:w="5670" w:type="dxa"/>
            <w:tcBorders>
              <w:left w:val="nil"/>
              <w:right w:val="nil"/>
            </w:tcBorders>
          </w:tcPr>
          <w:p w14:paraId="0A5AAA65" w14:textId="77777777" w:rsidR="00710502" w:rsidRPr="003A6F6E" w:rsidRDefault="00064E21">
            <w:pPr>
              <w:suppressAutoHyphens/>
              <w:kinsoku w:val="0"/>
              <w:wordWrap w:val="0"/>
              <w:autoSpaceDE w:val="0"/>
              <w:autoSpaceDN w:val="0"/>
              <w:spacing w:line="474" w:lineRule="exact"/>
              <w:jc w:val="left"/>
              <w:rPr>
                <w:rFonts w:ascii="ＭＳ ゴシック" w:eastAsia="ＭＳ ゴシック" w:hAnsi="ＭＳ ゴシック"/>
                <w:color w:val="auto"/>
                <w:sz w:val="20"/>
              </w:rPr>
            </w:pPr>
            <w:r w:rsidRPr="003A6F6E">
              <w:rPr>
                <w:rFonts w:ascii="ＭＳ ゴシック" w:eastAsia="ＭＳ ゴシック" w:hAnsi="ＭＳ ゴシック"/>
                <w:color w:val="auto"/>
                <w:sz w:val="20"/>
              </w:rPr>
              <w:t xml:space="preserve">15 </w:t>
            </w:r>
            <w:r w:rsidRPr="003A6F6E">
              <w:rPr>
                <w:rFonts w:ascii="ＭＳ ゴシック" w:eastAsia="ＭＳ ゴシック" w:hAnsi="ＭＳ ゴシック" w:hint="eastAsia"/>
                <w:color w:val="auto"/>
                <w:sz w:val="20"/>
              </w:rPr>
              <w:t>協定の締結</w:t>
            </w:r>
          </w:p>
        </w:tc>
        <w:tc>
          <w:tcPr>
            <w:tcW w:w="1276" w:type="dxa"/>
            <w:tcBorders>
              <w:left w:val="nil"/>
              <w:right w:val="nil"/>
            </w:tcBorders>
          </w:tcPr>
          <w:p w14:paraId="5347ABA6" w14:textId="77777777" w:rsidR="00710502" w:rsidRPr="003A6F6E" w:rsidRDefault="00064E21">
            <w:pPr>
              <w:suppressAutoHyphens/>
              <w:kinsoku w:val="0"/>
              <w:wordWrap w:val="0"/>
              <w:autoSpaceDE w:val="0"/>
              <w:autoSpaceDN w:val="0"/>
              <w:spacing w:line="474" w:lineRule="exact"/>
              <w:jc w:val="right"/>
              <w:rPr>
                <w:rFonts w:ascii="ＭＳ ゴシック" w:eastAsia="ＭＳ ゴシック" w:hAnsi="ＭＳ ゴシック"/>
                <w:color w:val="auto"/>
                <w:sz w:val="20"/>
              </w:rPr>
            </w:pPr>
            <w:r w:rsidRPr="003A6F6E">
              <w:rPr>
                <w:rFonts w:ascii="ＭＳ ゴシック" w:eastAsia="ＭＳ ゴシック" w:hAnsi="ＭＳ ゴシック"/>
                <w:color w:val="auto"/>
                <w:sz w:val="20"/>
              </w:rPr>
              <w:t xml:space="preserve">     </w:t>
            </w:r>
            <w:r w:rsidR="001E73B4" w:rsidRPr="003A6F6E">
              <w:rPr>
                <w:rFonts w:ascii="ＭＳ ゴシック" w:eastAsia="ＭＳ ゴシック" w:hAnsi="ＭＳ ゴシック"/>
                <w:color w:val="auto"/>
                <w:sz w:val="20"/>
              </w:rPr>
              <w:t>13</w:t>
            </w:r>
            <w:r w:rsidRPr="003A6F6E">
              <w:rPr>
                <w:rFonts w:ascii="ＭＳ ゴシック" w:eastAsia="ＭＳ ゴシック" w:hAnsi="ＭＳ ゴシック" w:hint="eastAsia"/>
                <w:color w:val="auto"/>
                <w:sz w:val="20"/>
              </w:rPr>
              <w:t>頁</w:t>
            </w:r>
          </w:p>
        </w:tc>
      </w:tr>
      <w:tr w:rsidR="003A6F6E" w:rsidRPr="003A6F6E" w14:paraId="4A3E72B0" w14:textId="77777777" w:rsidTr="00EB03C5">
        <w:tblPrEx>
          <w:tblBorders>
            <w:top w:val="none" w:sz="0" w:space="0" w:color="auto"/>
            <w:left w:val="none" w:sz="0" w:space="0" w:color="auto"/>
            <w:bottom w:val="dashSmallGap" w:sz="4" w:space="0" w:color="auto"/>
            <w:right w:val="none" w:sz="0" w:space="0" w:color="auto"/>
            <w:insideH w:val="dashSmallGap" w:sz="4" w:space="0" w:color="auto"/>
            <w:insideV w:val="none" w:sz="0" w:space="0" w:color="auto"/>
          </w:tblBorders>
        </w:tblPrEx>
        <w:tc>
          <w:tcPr>
            <w:tcW w:w="5670" w:type="dxa"/>
            <w:tcBorders>
              <w:left w:val="nil"/>
              <w:right w:val="nil"/>
            </w:tcBorders>
          </w:tcPr>
          <w:p w14:paraId="72FB5135" w14:textId="77777777" w:rsidR="00710502" w:rsidRPr="003A6F6E" w:rsidRDefault="00064E21">
            <w:pPr>
              <w:suppressAutoHyphens/>
              <w:kinsoku w:val="0"/>
              <w:wordWrap w:val="0"/>
              <w:autoSpaceDE w:val="0"/>
              <w:autoSpaceDN w:val="0"/>
              <w:spacing w:line="474" w:lineRule="exact"/>
              <w:jc w:val="left"/>
              <w:rPr>
                <w:rFonts w:ascii="ＭＳ ゴシック" w:eastAsia="ＭＳ ゴシック" w:hAnsi="ＭＳ ゴシック"/>
                <w:color w:val="auto"/>
                <w:sz w:val="20"/>
              </w:rPr>
            </w:pPr>
            <w:r w:rsidRPr="003A6F6E">
              <w:rPr>
                <w:rFonts w:ascii="ＭＳ ゴシック" w:eastAsia="ＭＳ ゴシック" w:hAnsi="ＭＳ ゴシック"/>
                <w:color w:val="auto"/>
                <w:sz w:val="20"/>
              </w:rPr>
              <w:t xml:space="preserve">16 </w:t>
            </w:r>
            <w:r w:rsidRPr="003A6F6E">
              <w:rPr>
                <w:rFonts w:ascii="ＭＳ ゴシック" w:eastAsia="ＭＳ ゴシック" w:hAnsi="ＭＳ ゴシック" w:hint="eastAsia"/>
                <w:color w:val="auto"/>
                <w:sz w:val="20"/>
              </w:rPr>
              <w:t>指定管理者の留意事項</w:t>
            </w:r>
          </w:p>
        </w:tc>
        <w:tc>
          <w:tcPr>
            <w:tcW w:w="1276" w:type="dxa"/>
            <w:tcBorders>
              <w:left w:val="nil"/>
              <w:right w:val="nil"/>
            </w:tcBorders>
          </w:tcPr>
          <w:p w14:paraId="2E67413C" w14:textId="77777777" w:rsidR="00710502" w:rsidRPr="003A6F6E" w:rsidRDefault="00064E21">
            <w:pPr>
              <w:suppressAutoHyphens/>
              <w:kinsoku w:val="0"/>
              <w:wordWrap w:val="0"/>
              <w:autoSpaceDE w:val="0"/>
              <w:autoSpaceDN w:val="0"/>
              <w:spacing w:line="474" w:lineRule="exact"/>
              <w:jc w:val="right"/>
              <w:rPr>
                <w:rFonts w:ascii="ＭＳ ゴシック" w:eastAsia="ＭＳ ゴシック" w:hAnsi="ＭＳ ゴシック"/>
                <w:color w:val="auto"/>
                <w:sz w:val="20"/>
              </w:rPr>
            </w:pPr>
            <w:r w:rsidRPr="003A6F6E">
              <w:rPr>
                <w:rFonts w:ascii="ＭＳ ゴシック" w:eastAsia="ＭＳ ゴシック" w:hAnsi="ＭＳ ゴシック"/>
                <w:color w:val="auto"/>
                <w:sz w:val="20"/>
              </w:rPr>
              <w:t xml:space="preserve">     </w:t>
            </w:r>
            <w:r w:rsidR="007548E2" w:rsidRPr="003A6F6E">
              <w:rPr>
                <w:rFonts w:ascii="ＭＳ ゴシック" w:eastAsia="ＭＳ ゴシック" w:hAnsi="ＭＳ ゴシック"/>
                <w:color w:val="auto"/>
                <w:sz w:val="20"/>
              </w:rPr>
              <w:t>1</w:t>
            </w:r>
            <w:r w:rsidR="007548E2" w:rsidRPr="003A6F6E">
              <w:rPr>
                <w:rFonts w:ascii="ＭＳ ゴシック" w:eastAsia="ＭＳ ゴシック" w:hAnsi="ＭＳ ゴシック" w:hint="eastAsia"/>
                <w:color w:val="auto"/>
                <w:sz w:val="20"/>
              </w:rPr>
              <w:t>4</w:t>
            </w:r>
            <w:r w:rsidRPr="003A6F6E">
              <w:rPr>
                <w:rFonts w:ascii="ＭＳ ゴシック" w:eastAsia="ＭＳ ゴシック" w:hAnsi="ＭＳ ゴシック" w:hint="eastAsia"/>
                <w:color w:val="auto"/>
                <w:sz w:val="20"/>
              </w:rPr>
              <w:t>頁</w:t>
            </w:r>
          </w:p>
        </w:tc>
      </w:tr>
      <w:tr w:rsidR="003A6F6E" w:rsidRPr="003A6F6E" w14:paraId="051DB584" w14:textId="77777777" w:rsidTr="00EB03C5">
        <w:tblPrEx>
          <w:tblBorders>
            <w:top w:val="none" w:sz="0" w:space="0" w:color="auto"/>
            <w:left w:val="none" w:sz="0" w:space="0" w:color="auto"/>
            <w:bottom w:val="dashSmallGap" w:sz="4" w:space="0" w:color="auto"/>
            <w:right w:val="none" w:sz="0" w:space="0" w:color="auto"/>
            <w:insideH w:val="dashSmallGap" w:sz="4" w:space="0" w:color="auto"/>
            <w:insideV w:val="none" w:sz="0" w:space="0" w:color="auto"/>
          </w:tblBorders>
        </w:tblPrEx>
        <w:tc>
          <w:tcPr>
            <w:tcW w:w="5670" w:type="dxa"/>
            <w:tcBorders>
              <w:left w:val="nil"/>
              <w:right w:val="nil"/>
            </w:tcBorders>
          </w:tcPr>
          <w:p w14:paraId="58C2A63F" w14:textId="77777777" w:rsidR="00710502" w:rsidRPr="003A6F6E" w:rsidRDefault="00064E21">
            <w:pPr>
              <w:suppressAutoHyphens/>
              <w:kinsoku w:val="0"/>
              <w:wordWrap w:val="0"/>
              <w:autoSpaceDE w:val="0"/>
              <w:autoSpaceDN w:val="0"/>
              <w:spacing w:line="474" w:lineRule="exact"/>
              <w:jc w:val="left"/>
              <w:rPr>
                <w:rFonts w:ascii="ＭＳ ゴシック" w:eastAsia="ＭＳ ゴシック" w:hAnsi="ＭＳ ゴシック"/>
                <w:color w:val="auto"/>
                <w:sz w:val="20"/>
              </w:rPr>
            </w:pPr>
            <w:r w:rsidRPr="003A6F6E">
              <w:rPr>
                <w:rFonts w:ascii="ＭＳ ゴシック" w:eastAsia="ＭＳ ゴシック" w:hAnsi="ＭＳ ゴシック"/>
                <w:color w:val="auto"/>
                <w:sz w:val="20"/>
              </w:rPr>
              <w:t xml:space="preserve">17 </w:t>
            </w:r>
            <w:r w:rsidRPr="003A6F6E">
              <w:rPr>
                <w:rFonts w:ascii="ＭＳ ゴシック" w:eastAsia="ＭＳ ゴシック" w:hAnsi="ＭＳ ゴシック" w:hint="eastAsia"/>
                <w:color w:val="auto"/>
                <w:sz w:val="20"/>
              </w:rPr>
              <w:t>県と指定管理者の責任分担</w:t>
            </w:r>
          </w:p>
        </w:tc>
        <w:tc>
          <w:tcPr>
            <w:tcW w:w="1276" w:type="dxa"/>
            <w:tcBorders>
              <w:left w:val="nil"/>
              <w:right w:val="nil"/>
            </w:tcBorders>
          </w:tcPr>
          <w:p w14:paraId="3E70B6B3" w14:textId="77777777" w:rsidR="00710502" w:rsidRPr="003A6F6E" w:rsidRDefault="00064E21">
            <w:pPr>
              <w:suppressAutoHyphens/>
              <w:kinsoku w:val="0"/>
              <w:wordWrap w:val="0"/>
              <w:autoSpaceDE w:val="0"/>
              <w:autoSpaceDN w:val="0"/>
              <w:spacing w:line="474" w:lineRule="exact"/>
              <w:jc w:val="right"/>
              <w:rPr>
                <w:rFonts w:ascii="ＭＳ ゴシック" w:eastAsia="ＭＳ ゴシック" w:hAnsi="ＭＳ ゴシック"/>
                <w:color w:val="auto"/>
                <w:sz w:val="20"/>
              </w:rPr>
            </w:pPr>
            <w:r w:rsidRPr="003A6F6E">
              <w:rPr>
                <w:rFonts w:ascii="ＭＳ ゴシック" w:eastAsia="ＭＳ ゴシック" w:hAnsi="ＭＳ ゴシック"/>
                <w:color w:val="auto"/>
                <w:sz w:val="20"/>
              </w:rPr>
              <w:t xml:space="preserve">     </w:t>
            </w:r>
            <w:r w:rsidR="007548E2" w:rsidRPr="003A6F6E">
              <w:rPr>
                <w:rFonts w:ascii="ＭＳ ゴシック" w:eastAsia="ＭＳ ゴシック" w:hAnsi="ＭＳ ゴシック"/>
                <w:color w:val="auto"/>
                <w:sz w:val="20"/>
              </w:rPr>
              <w:t>15</w:t>
            </w:r>
            <w:r w:rsidRPr="003A6F6E">
              <w:rPr>
                <w:rFonts w:ascii="ＭＳ ゴシック" w:eastAsia="ＭＳ ゴシック" w:hAnsi="ＭＳ ゴシック" w:hint="eastAsia"/>
                <w:color w:val="auto"/>
                <w:sz w:val="20"/>
              </w:rPr>
              <w:t>頁</w:t>
            </w:r>
          </w:p>
        </w:tc>
      </w:tr>
      <w:tr w:rsidR="003A6F6E" w:rsidRPr="003A6F6E" w14:paraId="27445826" w14:textId="77777777" w:rsidTr="00EB03C5">
        <w:tblPrEx>
          <w:tblBorders>
            <w:top w:val="none" w:sz="0" w:space="0" w:color="auto"/>
            <w:left w:val="none" w:sz="0" w:space="0" w:color="auto"/>
            <w:bottom w:val="dashSmallGap" w:sz="4" w:space="0" w:color="auto"/>
            <w:right w:val="none" w:sz="0" w:space="0" w:color="auto"/>
            <w:insideH w:val="dashSmallGap" w:sz="4" w:space="0" w:color="auto"/>
            <w:insideV w:val="none" w:sz="0" w:space="0" w:color="auto"/>
          </w:tblBorders>
        </w:tblPrEx>
        <w:tc>
          <w:tcPr>
            <w:tcW w:w="5670" w:type="dxa"/>
            <w:tcBorders>
              <w:left w:val="nil"/>
              <w:right w:val="nil"/>
            </w:tcBorders>
          </w:tcPr>
          <w:p w14:paraId="5FC93D2D" w14:textId="77777777" w:rsidR="00710502" w:rsidRPr="003A6F6E" w:rsidRDefault="00064E21">
            <w:pPr>
              <w:suppressAutoHyphens/>
              <w:kinsoku w:val="0"/>
              <w:wordWrap w:val="0"/>
              <w:autoSpaceDE w:val="0"/>
              <w:autoSpaceDN w:val="0"/>
              <w:spacing w:line="474" w:lineRule="exact"/>
              <w:jc w:val="left"/>
              <w:rPr>
                <w:rFonts w:ascii="ＭＳ ゴシック" w:eastAsia="ＭＳ ゴシック" w:hAnsi="ＭＳ ゴシック"/>
                <w:color w:val="auto"/>
                <w:sz w:val="20"/>
              </w:rPr>
            </w:pPr>
            <w:r w:rsidRPr="003A6F6E">
              <w:rPr>
                <w:rFonts w:ascii="ＭＳ ゴシック" w:eastAsia="ＭＳ ゴシック" w:hAnsi="ＭＳ ゴシック"/>
                <w:color w:val="auto"/>
                <w:sz w:val="20"/>
              </w:rPr>
              <w:t xml:space="preserve">18 </w:t>
            </w:r>
            <w:r w:rsidRPr="003A6F6E">
              <w:rPr>
                <w:rFonts w:ascii="ＭＳ ゴシック" w:eastAsia="ＭＳ ゴシック" w:hAnsi="ＭＳ ゴシック" w:hint="eastAsia"/>
                <w:color w:val="auto"/>
                <w:sz w:val="20"/>
              </w:rPr>
              <w:t>指定管理者の取消等</w:t>
            </w:r>
          </w:p>
        </w:tc>
        <w:tc>
          <w:tcPr>
            <w:tcW w:w="1276" w:type="dxa"/>
            <w:tcBorders>
              <w:left w:val="nil"/>
              <w:right w:val="nil"/>
            </w:tcBorders>
          </w:tcPr>
          <w:p w14:paraId="463CD857" w14:textId="77777777" w:rsidR="00710502" w:rsidRPr="003A6F6E" w:rsidRDefault="00064E21">
            <w:pPr>
              <w:suppressAutoHyphens/>
              <w:kinsoku w:val="0"/>
              <w:wordWrap w:val="0"/>
              <w:autoSpaceDE w:val="0"/>
              <w:autoSpaceDN w:val="0"/>
              <w:spacing w:line="474" w:lineRule="exact"/>
              <w:jc w:val="right"/>
              <w:rPr>
                <w:rFonts w:ascii="ＭＳ ゴシック" w:eastAsia="ＭＳ ゴシック" w:hAnsi="ＭＳ ゴシック"/>
                <w:color w:val="auto"/>
                <w:sz w:val="20"/>
              </w:rPr>
            </w:pPr>
            <w:r w:rsidRPr="003A6F6E">
              <w:rPr>
                <w:rFonts w:ascii="ＭＳ ゴシック" w:eastAsia="ＭＳ ゴシック" w:hAnsi="ＭＳ ゴシック"/>
                <w:color w:val="auto"/>
                <w:sz w:val="20"/>
              </w:rPr>
              <w:t xml:space="preserve">     </w:t>
            </w:r>
            <w:r w:rsidR="001A5E85" w:rsidRPr="003A6F6E">
              <w:rPr>
                <w:rFonts w:ascii="ＭＳ ゴシック" w:eastAsia="ＭＳ ゴシック" w:hAnsi="ＭＳ ゴシック"/>
                <w:color w:val="auto"/>
                <w:sz w:val="20"/>
              </w:rPr>
              <w:t>15</w:t>
            </w:r>
            <w:r w:rsidRPr="003A6F6E">
              <w:rPr>
                <w:rFonts w:ascii="ＭＳ ゴシック" w:eastAsia="ＭＳ ゴシック" w:hAnsi="ＭＳ ゴシック" w:hint="eastAsia"/>
                <w:color w:val="auto"/>
                <w:sz w:val="20"/>
              </w:rPr>
              <w:t>頁</w:t>
            </w:r>
          </w:p>
        </w:tc>
      </w:tr>
      <w:tr w:rsidR="003A6F6E" w:rsidRPr="003A6F6E" w14:paraId="27CC4BE8" w14:textId="77777777" w:rsidTr="00EB03C5">
        <w:tblPrEx>
          <w:tblBorders>
            <w:top w:val="none" w:sz="0" w:space="0" w:color="auto"/>
            <w:left w:val="none" w:sz="0" w:space="0" w:color="auto"/>
            <w:bottom w:val="dashSmallGap" w:sz="4" w:space="0" w:color="auto"/>
            <w:right w:val="none" w:sz="0" w:space="0" w:color="auto"/>
            <w:insideH w:val="dashSmallGap" w:sz="4" w:space="0" w:color="auto"/>
            <w:insideV w:val="none" w:sz="0" w:space="0" w:color="auto"/>
          </w:tblBorders>
        </w:tblPrEx>
        <w:tc>
          <w:tcPr>
            <w:tcW w:w="5670" w:type="dxa"/>
            <w:tcBorders>
              <w:left w:val="nil"/>
              <w:right w:val="nil"/>
            </w:tcBorders>
          </w:tcPr>
          <w:p w14:paraId="03F67BC8" w14:textId="77777777" w:rsidR="00710502" w:rsidRPr="003A6F6E" w:rsidRDefault="00064E21">
            <w:pPr>
              <w:suppressAutoHyphens/>
              <w:kinsoku w:val="0"/>
              <w:wordWrap w:val="0"/>
              <w:autoSpaceDE w:val="0"/>
              <w:autoSpaceDN w:val="0"/>
              <w:spacing w:line="474" w:lineRule="exact"/>
              <w:jc w:val="left"/>
              <w:rPr>
                <w:rFonts w:ascii="ＭＳ ゴシック" w:eastAsia="ＭＳ ゴシック" w:hAnsi="ＭＳ ゴシック"/>
                <w:color w:val="auto"/>
                <w:sz w:val="20"/>
              </w:rPr>
            </w:pPr>
            <w:r w:rsidRPr="003A6F6E">
              <w:rPr>
                <w:rFonts w:ascii="ＭＳ ゴシック" w:eastAsia="ＭＳ ゴシック" w:hAnsi="ＭＳ ゴシック"/>
                <w:color w:val="auto"/>
                <w:sz w:val="20"/>
              </w:rPr>
              <w:t xml:space="preserve">19 </w:t>
            </w:r>
            <w:r w:rsidRPr="003A6F6E">
              <w:rPr>
                <w:rFonts w:ascii="ＭＳ ゴシック" w:eastAsia="ＭＳ ゴシック" w:hAnsi="ＭＳ ゴシック" w:hint="eastAsia"/>
                <w:color w:val="auto"/>
                <w:sz w:val="20"/>
              </w:rPr>
              <w:t>業務の引継</w:t>
            </w:r>
          </w:p>
        </w:tc>
        <w:tc>
          <w:tcPr>
            <w:tcW w:w="1276" w:type="dxa"/>
            <w:tcBorders>
              <w:left w:val="nil"/>
              <w:right w:val="nil"/>
            </w:tcBorders>
          </w:tcPr>
          <w:p w14:paraId="21F75032" w14:textId="77777777" w:rsidR="00710502" w:rsidRPr="003A6F6E" w:rsidRDefault="00064E21">
            <w:pPr>
              <w:suppressAutoHyphens/>
              <w:kinsoku w:val="0"/>
              <w:wordWrap w:val="0"/>
              <w:autoSpaceDE w:val="0"/>
              <w:autoSpaceDN w:val="0"/>
              <w:spacing w:line="474" w:lineRule="exact"/>
              <w:jc w:val="right"/>
              <w:rPr>
                <w:rFonts w:ascii="ＭＳ ゴシック" w:eastAsia="ＭＳ ゴシック" w:hAnsi="ＭＳ ゴシック"/>
                <w:color w:val="auto"/>
                <w:sz w:val="20"/>
              </w:rPr>
            </w:pPr>
            <w:r w:rsidRPr="003A6F6E">
              <w:rPr>
                <w:rFonts w:ascii="ＭＳ ゴシック" w:eastAsia="ＭＳ ゴシック" w:hAnsi="ＭＳ ゴシック"/>
                <w:color w:val="auto"/>
                <w:sz w:val="20"/>
              </w:rPr>
              <w:t xml:space="preserve">     </w:t>
            </w:r>
            <w:r w:rsidR="001E73B4" w:rsidRPr="003A6F6E">
              <w:rPr>
                <w:rFonts w:ascii="ＭＳ ゴシック" w:eastAsia="ＭＳ ゴシック" w:hAnsi="ＭＳ ゴシック"/>
                <w:color w:val="auto"/>
                <w:sz w:val="20"/>
              </w:rPr>
              <w:t>15</w:t>
            </w:r>
            <w:r w:rsidRPr="003A6F6E">
              <w:rPr>
                <w:rFonts w:ascii="ＭＳ ゴシック" w:eastAsia="ＭＳ ゴシック" w:hAnsi="ＭＳ ゴシック" w:hint="eastAsia"/>
                <w:color w:val="auto"/>
                <w:sz w:val="20"/>
              </w:rPr>
              <w:t>頁</w:t>
            </w:r>
          </w:p>
        </w:tc>
      </w:tr>
      <w:tr w:rsidR="003A6F6E" w:rsidRPr="003A6F6E" w14:paraId="3E758F95" w14:textId="77777777" w:rsidTr="00EB03C5">
        <w:tblPrEx>
          <w:tblBorders>
            <w:top w:val="none" w:sz="0" w:space="0" w:color="auto"/>
            <w:left w:val="none" w:sz="0" w:space="0" w:color="auto"/>
            <w:bottom w:val="dashSmallGap" w:sz="4" w:space="0" w:color="auto"/>
            <w:right w:val="none" w:sz="0" w:space="0" w:color="auto"/>
            <w:insideH w:val="dashSmallGap" w:sz="4" w:space="0" w:color="auto"/>
            <w:insideV w:val="none" w:sz="0" w:space="0" w:color="auto"/>
          </w:tblBorders>
        </w:tblPrEx>
        <w:tc>
          <w:tcPr>
            <w:tcW w:w="5670" w:type="dxa"/>
            <w:tcBorders>
              <w:left w:val="nil"/>
              <w:right w:val="nil"/>
            </w:tcBorders>
          </w:tcPr>
          <w:p w14:paraId="6388D088" w14:textId="77777777" w:rsidR="00710502" w:rsidRPr="003A6F6E" w:rsidRDefault="00064E21">
            <w:pPr>
              <w:suppressAutoHyphens/>
              <w:kinsoku w:val="0"/>
              <w:wordWrap w:val="0"/>
              <w:autoSpaceDE w:val="0"/>
              <w:autoSpaceDN w:val="0"/>
              <w:spacing w:line="474" w:lineRule="exact"/>
              <w:jc w:val="left"/>
              <w:rPr>
                <w:rFonts w:ascii="ＭＳ ゴシック" w:eastAsia="ＭＳ ゴシック" w:hAnsi="ＭＳ ゴシック"/>
                <w:color w:val="auto"/>
                <w:sz w:val="20"/>
              </w:rPr>
            </w:pPr>
            <w:r w:rsidRPr="003A6F6E">
              <w:rPr>
                <w:rFonts w:ascii="ＭＳ ゴシック" w:eastAsia="ＭＳ ゴシック" w:hAnsi="ＭＳ ゴシック"/>
                <w:color w:val="auto"/>
                <w:sz w:val="20"/>
              </w:rPr>
              <w:t xml:space="preserve">20 </w:t>
            </w:r>
            <w:r w:rsidRPr="003A6F6E">
              <w:rPr>
                <w:rFonts w:ascii="ＭＳ ゴシック" w:eastAsia="ＭＳ ゴシック" w:hAnsi="ＭＳ ゴシック" w:hint="eastAsia"/>
                <w:color w:val="auto"/>
                <w:sz w:val="20"/>
              </w:rPr>
              <w:t>問い合わせ先</w:t>
            </w:r>
          </w:p>
        </w:tc>
        <w:tc>
          <w:tcPr>
            <w:tcW w:w="1276" w:type="dxa"/>
            <w:tcBorders>
              <w:left w:val="nil"/>
              <w:right w:val="nil"/>
            </w:tcBorders>
          </w:tcPr>
          <w:p w14:paraId="12B4D5AA" w14:textId="77777777" w:rsidR="00710502" w:rsidRPr="003A6F6E" w:rsidRDefault="00064E21">
            <w:pPr>
              <w:suppressAutoHyphens/>
              <w:kinsoku w:val="0"/>
              <w:wordWrap w:val="0"/>
              <w:autoSpaceDE w:val="0"/>
              <w:autoSpaceDN w:val="0"/>
              <w:spacing w:line="474" w:lineRule="exact"/>
              <w:jc w:val="right"/>
              <w:rPr>
                <w:rFonts w:ascii="ＭＳ ゴシック" w:eastAsia="ＭＳ ゴシック" w:hAnsi="ＭＳ ゴシック"/>
                <w:color w:val="auto"/>
                <w:sz w:val="20"/>
              </w:rPr>
            </w:pPr>
            <w:r w:rsidRPr="003A6F6E">
              <w:rPr>
                <w:rFonts w:ascii="ＭＳ ゴシック" w:eastAsia="ＭＳ ゴシック" w:hAnsi="ＭＳ ゴシック"/>
                <w:color w:val="auto"/>
                <w:sz w:val="20"/>
              </w:rPr>
              <w:t xml:space="preserve">     </w:t>
            </w:r>
            <w:r w:rsidR="001A5E85" w:rsidRPr="003A6F6E">
              <w:rPr>
                <w:rFonts w:ascii="ＭＳ ゴシック" w:eastAsia="ＭＳ ゴシック" w:hAnsi="ＭＳ ゴシック"/>
                <w:color w:val="auto"/>
                <w:sz w:val="20"/>
              </w:rPr>
              <w:t>16</w:t>
            </w:r>
            <w:r w:rsidRPr="003A6F6E">
              <w:rPr>
                <w:rFonts w:ascii="ＭＳ ゴシック" w:eastAsia="ＭＳ ゴシック" w:hAnsi="ＭＳ ゴシック" w:hint="eastAsia"/>
                <w:color w:val="auto"/>
                <w:sz w:val="20"/>
              </w:rPr>
              <w:t>頁</w:t>
            </w:r>
          </w:p>
        </w:tc>
      </w:tr>
      <w:tr w:rsidR="003A6F6E" w:rsidRPr="003A6F6E" w14:paraId="2C69866C" w14:textId="77777777" w:rsidTr="00EB03C5">
        <w:tblPrEx>
          <w:tblBorders>
            <w:top w:val="none" w:sz="0" w:space="0" w:color="auto"/>
            <w:left w:val="none" w:sz="0" w:space="0" w:color="auto"/>
            <w:bottom w:val="dashSmallGap" w:sz="4" w:space="0" w:color="auto"/>
            <w:right w:val="none" w:sz="0" w:space="0" w:color="auto"/>
            <w:insideH w:val="dashSmallGap" w:sz="4" w:space="0" w:color="auto"/>
            <w:insideV w:val="none" w:sz="0" w:space="0" w:color="auto"/>
          </w:tblBorders>
        </w:tblPrEx>
        <w:tc>
          <w:tcPr>
            <w:tcW w:w="5670" w:type="dxa"/>
            <w:tcBorders>
              <w:left w:val="nil"/>
              <w:right w:val="nil"/>
            </w:tcBorders>
          </w:tcPr>
          <w:p w14:paraId="3F122324" w14:textId="77777777" w:rsidR="00710502" w:rsidRPr="003A6F6E" w:rsidRDefault="00710502">
            <w:pPr>
              <w:suppressAutoHyphens/>
              <w:kinsoku w:val="0"/>
              <w:wordWrap w:val="0"/>
              <w:autoSpaceDE w:val="0"/>
              <w:autoSpaceDN w:val="0"/>
              <w:spacing w:line="474" w:lineRule="exact"/>
              <w:jc w:val="left"/>
              <w:rPr>
                <w:rFonts w:ascii="ＭＳ ゴシック" w:eastAsia="ＭＳ ゴシック" w:hAnsi="ＭＳ ゴシック"/>
                <w:color w:val="auto"/>
                <w:sz w:val="20"/>
              </w:rPr>
            </w:pPr>
          </w:p>
        </w:tc>
        <w:tc>
          <w:tcPr>
            <w:tcW w:w="1276" w:type="dxa"/>
            <w:tcBorders>
              <w:left w:val="nil"/>
              <w:right w:val="nil"/>
            </w:tcBorders>
          </w:tcPr>
          <w:p w14:paraId="35DAF804" w14:textId="77777777" w:rsidR="00710502" w:rsidRPr="003A6F6E" w:rsidRDefault="00710502">
            <w:pPr>
              <w:suppressAutoHyphens/>
              <w:kinsoku w:val="0"/>
              <w:wordWrap w:val="0"/>
              <w:autoSpaceDE w:val="0"/>
              <w:autoSpaceDN w:val="0"/>
              <w:spacing w:line="474" w:lineRule="exact"/>
              <w:jc w:val="right"/>
              <w:rPr>
                <w:rFonts w:ascii="ＭＳ ゴシック" w:eastAsia="ＭＳ ゴシック" w:hAnsi="ＭＳ ゴシック"/>
                <w:color w:val="auto"/>
                <w:sz w:val="20"/>
              </w:rPr>
            </w:pPr>
          </w:p>
        </w:tc>
      </w:tr>
      <w:tr w:rsidR="003A6F6E" w:rsidRPr="003A6F6E" w14:paraId="25802EE3" w14:textId="77777777" w:rsidTr="00EB03C5">
        <w:tblPrEx>
          <w:tblBorders>
            <w:top w:val="none" w:sz="0" w:space="0" w:color="auto"/>
            <w:left w:val="none" w:sz="0" w:space="0" w:color="auto"/>
            <w:bottom w:val="dashSmallGap" w:sz="4" w:space="0" w:color="auto"/>
            <w:right w:val="none" w:sz="0" w:space="0" w:color="auto"/>
            <w:insideH w:val="dashSmallGap" w:sz="4" w:space="0" w:color="auto"/>
            <w:insideV w:val="none" w:sz="0" w:space="0" w:color="auto"/>
          </w:tblBorders>
        </w:tblPrEx>
        <w:tc>
          <w:tcPr>
            <w:tcW w:w="5670" w:type="dxa"/>
            <w:tcBorders>
              <w:left w:val="nil"/>
              <w:right w:val="nil"/>
            </w:tcBorders>
          </w:tcPr>
          <w:p w14:paraId="6756B652" w14:textId="77777777" w:rsidR="00710502" w:rsidRPr="003A6F6E" w:rsidRDefault="00064E21">
            <w:pPr>
              <w:suppressAutoHyphens/>
              <w:kinsoku w:val="0"/>
              <w:wordWrap w:val="0"/>
              <w:autoSpaceDE w:val="0"/>
              <w:autoSpaceDN w:val="0"/>
              <w:spacing w:line="474" w:lineRule="exact"/>
              <w:jc w:val="left"/>
              <w:rPr>
                <w:rFonts w:ascii="ＭＳ ゴシック" w:eastAsia="ＭＳ ゴシック" w:hAnsi="ＭＳ ゴシック"/>
                <w:color w:val="auto"/>
                <w:sz w:val="20"/>
              </w:rPr>
            </w:pPr>
            <w:r w:rsidRPr="003A6F6E">
              <w:rPr>
                <w:rFonts w:ascii="ＭＳ ゴシック" w:eastAsia="ＭＳ ゴシック" w:hAnsi="ＭＳ ゴシック" w:hint="eastAsia"/>
                <w:color w:val="auto"/>
                <w:sz w:val="20"/>
              </w:rPr>
              <w:t>別表１</w:t>
            </w:r>
            <w:r w:rsidRPr="003A6F6E">
              <w:rPr>
                <w:rFonts w:ascii="ＭＳ ゴシック" w:eastAsia="ＭＳ ゴシック" w:hAnsi="ＭＳ ゴシック"/>
                <w:color w:val="auto"/>
                <w:sz w:val="20"/>
              </w:rPr>
              <w:t>(</w:t>
            </w:r>
            <w:r w:rsidRPr="003A6F6E">
              <w:rPr>
                <w:rFonts w:ascii="ＭＳ ゴシック" w:eastAsia="ＭＳ ゴシック" w:hAnsi="ＭＳ ゴシック" w:hint="eastAsia"/>
                <w:color w:val="auto"/>
                <w:sz w:val="20"/>
              </w:rPr>
              <w:t>県と指定管理者の業務区分</w:t>
            </w:r>
            <w:r w:rsidRPr="003A6F6E">
              <w:rPr>
                <w:rFonts w:ascii="ＭＳ ゴシック" w:eastAsia="ＭＳ ゴシック" w:hAnsi="ＭＳ ゴシック"/>
                <w:color w:val="auto"/>
                <w:sz w:val="20"/>
              </w:rPr>
              <w:t>)</w:t>
            </w:r>
          </w:p>
        </w:tc>
        <w:tc>
          <w:tcPr>
            <w:tcW w:w="1276" w:type="dxa"/>
            <w:tcBorders>
              <w:left w:val="nil"/>
              <w:right w:val="nil"/>
            </w:tcBorders>
          </w:tcPr>
          <w:p w14:paraId="049D66DF" w14:textId="77777777" w:rsidR="00710502" w:rsidRPr="003A6F6E" w:rsidRDefault="001A5E85">
            <w:pPr>
              <w:suppressAutoHyphens/>
              <w:kinsoku w:val="0"/>
              <w:wordWrap w:val="0"/>
              <w:autoSpaceDE w:val="0"/>
              <w:autoSpaceDN w:val="0"/>
              <w:spacing w:line="474" w:lineRule="exact"/>
              <w:jc w:val="right"/>
              <w:rPr>
                <w:rFonts w:ascii="ＭＳ ゴシック" w:eastAsia="ＭＳ ゴシック" w:hAnsi="ＭＳ ゴシック"/>
                <w:color w:val="auto"/>
                <w:sz w:val="20"/>
              </w:rPr>
            </w:pPr>
            <w:r w:rsidRPr="003A6F6E">
              <w:rPr>
                <w:rFonts w:ascii="ＭＳ ゴシック" w:eastAsia="ＭＳ ゴシック" w:hAnsi="ＭＳ ゴシック"/>
                <w:color w:val="auto"/>
                <w:sz w:val="20"/>
              </w:rPr>
              <w:t>17</w:t>
            </w:r>
            <w:r w:rsidR="00064E21" w:rsidRPr="003A6F6E">
              <w:rPr>
                <w:rFonts w:ascii="ＭＳ ゴシック" w:eastAsia="ＭＳ ゴシック" w:hAnsi="ＭＳ ゴシック" w:hint="eastAsia"/>
                <w:color w:val="auto"/>
                <w:sz w:val="20"/>
              </w:rPr>
              <w:t>頁</w:t>
            </w:r>
          </w:p>
        </w:tc>
      </w:tr>
      <w:tr w:rsidR="003A6F6E" w:rsidRPr="003A6F6E" w14:paraId="2500C888" w14:textId="77777777" w:rsidTr="00EB03C5">
        <w:tblPrEx>
          <w:tblBorders>
            <w:top w:val="none" w:sz="0" w:space="0" w:color="auto"/>
            <w:left w:val="none" w:sz="0" w:space="0" w:color="auto"/>
            <w:bottom w:val="dashSmallGap" w:sz="4" w:space="0" w:color="auto"/>
            <w:right w:val="none" w:sz="0" w:space="0" w:color="auto"/>
            <w:insideH w:val="dashSmallGap" w:sz="4" w:space="0" w:color="auto"/>
            <w:insideV w:val="none" w:sz="0" w:space="0" w:color="auto"/>
          </w:tblBorders>
        </w:tblPrEx>
        <w:tc>
          <w:tcPr>
            <w:tcW w:w="5670" w:type="dxa"/>
            <w:tcBorders>
              <w:left w:val="nil"/>
              <w:right w:val="nil"/>
            </w:tcBorders>
          </w:tcPr>
          <w:p w14:paraId="419384F2" w14:textId="77777777" w:rsidR="00710502" w:rsidRPr="003A6F6E" w:rsidRDefault="00064E21">
            <w:pPr>
              <w:suppressAutoHyphens/>
              <w:kinsoku w:val="0"/>
              <w:wordWrap w:val="0"/>
              <w:autoSpaceDE w:val="0"/>
              <w:autoSpaceDN w:val="0"/>
              <w:spacing w:line="474" w:lineRule="exact"/>
              <w:jc w:val="left"/>
              <w:rPr>
                <w:rFonts w:ascii="ＭＳ ゴシック" w:eastAsia="ＭＳ ゴシック" w:hAnsi="ＭＳ ゴシック"/>
                <w:color w:val="auto"/>
                <w:sz w:val="20"/>
              </w:rPr>
            </w:pPr>
            <w:r w:rsidRPr="003A6F6E">
              <w:rPr>
                <w:rFonts w:ascii="ＭＳ ゴシック" w:eastAsia="ＭＳ ゴシック" w:hAnsi="ＭＳ ゴシック" w:hint="eastAsia"/>
                <w:color w:val="auto"/>
                <w:sz w:val="20"/>
              </w:rPr>
              <w:t>別表２</w:t>
            </w:r>
            <w:r w:rsidRPr="003A6F6E">
              <w:rPr>
                <w:rFonts w:ascii="ＭＳ ゴシック" w:eastAsia="ＭＳ ゴシック" w:hAnsi="ＭＳ ゴシック"/>
                <w:color w:val="auto"/>
                <w:sz w:val="20"/>
              </w:rPr>
              <w:t>(</w:t>
            </w:r>
            <w:r w:rsidRPr="003A6F6E">
              <w:rPr>
                <w:rFonts w:ascii="ＭＳ ゴシック" w:eastAsia="ＭＳ ゴシック" w:hAnsi="ＭＳ ゴシック" w:hint="eastAsia"/>
                <w:color w:val="auto"/>
                <w:sz w:val="20"/>
              </w:rPr>
              <w:t>県と指定管理者のリスク分担</w:t>
            </w:r>
            <w:r w:rsidRPr="003A6F6E">
              <w:rPr>
                <w:rFonts w:ascii="ＭＳ ゴシック" w:eastAsia="ＭＳ ゴシック" w:hAnsi="ＭＳ ゴシック"/>
                <w:color w:val="auto"/>
                <w:sz w:val="20"/>
              </w:rPr>
              <w:t>)</w:t>
            </w:r>
            <w:r w:rsidRPr="003A6F6E">
              <w:rPr>
                <w:rFonts w:ascii="ＭＳ ゴシック" w:eastAsia="ＭＳ ゴシック" w:hAnsi="ＭＳ ゴシック" w:hint="eastAsia"/>
                <w:color w:val="auto"/>
                <w:sz w:val="20"/>
              </w:rPr>
              <w:t xml:space="preserve">　</w:t>
            </w:r>
          </w:p>
        </w:tc>
        <w:tc>
          <w:tcPr>
            <w:tcW w:w="1276" w:type="dxa"/>
            <w:tcBorders>
              <w:left w:val="nil"/>
              <w:right w:val="nil"/>
            </w:tcBorders>
          </w:tcPr>
          <w:p w14:paraId="53600085" w14:textId="77777777" w:rsidR="00710502" w:rsidRPr="003A6F6E" w:rsidRDefault="001A5E85">
            <w:pPr>
              <w:suppressAutoHyphens/>
              <w:kinsoku w:val="0"/>
              <w:wordWrap w:val="0"/>
              <w:autoSpaceDE w:val="0"/>
              <w:autoSpaceDN w:val="0"/>
              <w:spacing w:line="474" w:lineRule="exact"/>
              <w:jc w:val="right"/>
              <w:rPr>
                <w:rFonts w:ascii="ＭＳ ゴシック" w:eastAsia="ＭＳ ゴシック" w:hAnsi="ＭＳ ゴシック"/>
                <w:color w:val="auto"/>
                <w:sz w:val="20"/>
              </w:rPr>
            </w:pPr>
            <w:r w:rsidRPr="003A6F6E">
              <w:rPr>
                <w:rFonts w:ascii="ＭＳ ゴシック" w:eastAsia="ＭＳ ゴシック" w:hAnsi="ＭＳ ゴシック"/>
                <w:color w:val="auto"/>
                <w:sz w:val="20"/>
              </w:rPr>
              <w:t>18</w:t>
            </w:r>
            <w:r w:rsidR="00064E21" w:rsidRPr="003A6F6E">
              <w:rPr>
                <w:rFonts w:ascii="ＭＳ ゴシック" w:eastAsia="ＭＳ ゴシック" w:hAnsi="ＭＳ ゴシック" w:hint="eastAsia"/>
                <w:color w:val="auto"/>
                <w:sz w:val="20"/>
              </w:rPr>
              <w:t>頁</w:t>
            </w:r>
          </w:p>
        </w:tc>
      </w:tr>
      <w:tr w:rsidR="003A6F6E" w:rsidRPr="003A6F6E" w14:paraId="1505F566" w14:textId="77777777" w:rsidTr="00EB03C5">
        <w:tblPrEx>
          <w:tblBorders>
            <w:top w:val="none" w:sz="0" w:space="0" w:color="auto"/>
            <w:left w:val="none" w:sz="0" w:space="0" w:color="auto"/>
            <w:bottom w:val="dashSmallGap" w:sz="4" w:space="0" w:color="auto"/>
            <w:right w:val="none" w:sz="0" w:space="0" w:color="auto"/>
            <w:insideH w:val="dashSmallGap" w:sz="4" w:space="0" w:color="auto"/>
            <w:insideV w:val="none" w:sz="0" w:space="0" w:color="auto"/>
          </w:tblBorders>
        </w:tblPrEx>
        <w:tc>
          <w:tcPr>
            <w:tcW w:w="5670" w:type="dxa"/>
            <w:tcBorders>
              <w:left w:val="nil"/>
              <w:right w:val="nil"/>
            </w:tcBorders>
          </w:tcPr>
          <w:p w14:paraId="2A19D78F" w14:textId="77777777" w:rsidR="00710502" w:rsidRPr="003A6F6E" w:rsidRDefault="00710502">
            <w:pPr>
              <w:suppressAutoHyphens/>
              <w:kinsoku w:val="0"/>
              <w:wordWrap w:val="0"/>
              <w:autoSpaceDE w:val="0"/>
              <w:autoSpaceDN w:val="0"/>
              <w:spacing w:line="474" w:lineRule="exact"/>
              <w:jc w:val="left"/>
              <w:rPr>
                <w:rFonts w:ascii="ＭＳ ゴシック" w:eastAsia="ＭＳ ゴシック" w:hAnsi="ＭＳ ゴシック"/>
                <w:color w:val="auto"/>
                <w:sz w:val="20"/>
              </w:rPr>
            </w:pPr>
          </w:p>
        </w:tc>
        <w:tc>
          <w:tcPr>
            <w:tcW w:w="1276" w:type="dxa"/>
            <w:tcBorders>
              <w:left w:val="nil"/>
              <w:right w:val="nil"/>
            </w:tcBorders>
          </w:tcPr>
          <w:p w14:paraId="3C6F4DBC" w14:textId="77777777" w:rsidR="00710502" w:rsidRPr="003A6F6E" w:rsidRDefault="00710502">
            <w:pPr>
              <w:suppressAutoHyphens/>
              <w:kinsoku w:val="0"/>
              <w:wordWrap w:val="0"/>
              <w:autoSpaceDE w:val="0"/>
              <w:autoSpaceDN w:val="0"/>
              <w:spacing w:line="474" w:lineRule="exact"/>
              <w:jc w:val="right"/>
              <w:rPr>
                <w:rFonts w:ascii="ＭＳ ゴシック" w:eastAsia="ＭＳ ゴシック" w:hAnsi="ＭＳ ゴシック"/>
                <w:color w:val="auto"/>
                <w:sz w:val="20"/>
              </w:rPr>
            </w:pPr>
          </w:p>
        </w:tc>
      </w:tr>
      <w:tr w:rsidR="003A6F6E" w:rsidRPr="003A6F6E" w14:paraId="2FB6D4ED" w14:textId="77777777" w:rsidTr="00EB03C5">
        <w:tblPrEx>
          <w:tblBorders>
            <w:top w:val="none" w:sz="0" w:space="0" w:color="auto"/>
            <w:left w:val="none" w:sz="0" w:space="0" w:color="auto"/>
            <w:bottom w:val="dashSmallGap" w:sz="4" w:space="0" w:color="auto"/>
            <w:right w:val="none" w:sz="0" w:space="0" w:color="auto"/>
            <w:insideH w:val="dashSmallGap" w:sz="4" w:space="0" w:color="auto"/>
            <w:insideV w:val="none" w:sz="0" w:space="0" w:color="auto"/>
          </w:tblBorders>
        </w:tblPrEx>
        <w:trPr>
          <w:trHeight w:val="149"/>
        </w:trPr>
        <w:tc>
          <w:tcPr>
            <w:tcW w:w="5670" w:type="dxa"/>
            <w:tcBorders>
              <w:left w:val="nil"/>
              <w:right w:val="nil"/>
            </w:tcBorders>
          </w:tcPr>
          <w:p w14:paraId="20A40434" w14:textId="77777777" w:rsidR="00710502" w:rsidRPr="003A6F6E" w:rsidRDefault="00710502">
            <w:pPr>
              <w:suppressAutoHyphens/>
              <w:kinsoku w:val="0"/>
              <w:wordWrap w:val="0"/>
              <w:autoSpaceDE w:val="0"/>
              <w:autoSpaceDN w:val="0"/>
              <w:spacing w:line="474" w:lineRule="exact"/>
              <w:jc w:val="left"/>
              <w:rPr>
                <w:rFonts w:ascii="ＭＳ ゴシック" w:eastAsia="ＭＳ ゴシック" w:hAnsi="ＭＳ ゴシック"/>
                <w:color w:val="auto"/>
                <w:sz w:val="20"/>
              </w:rPr>
            </w:pPr>
          </w:p>
        </w:tc>
        <w:tc>
          <w:tcPr>
            <w:tcW w:w="1276" w:type="dxa"/>
            <w:tcBorders>
              <w:left w:val="nil"/>
              <w:right w:val="nil"/>
            </w:tcBorders>
          </w:tcPr>
          <w:p w14:paraId="4F41F091" w14:textId="77777777" w:rsidR="00710502" w:rsidRPr="003A6F6E" w:rsidRDefault="00710502">
            <w:pPr>
              <w:suppressAutoHyphens/>
              <w:kinsoku w:val="0"/>
              <w:wordWrap w:val="0"/>
              <w:autoSpaceDE w:val="0"/>
              <w:autoSpaceDN w:val="0"/>
              <w:spacing w:line="474" w:lineRule="exact"/>
              <w:jc w:val="right"/>
              <w:rPr>
                <w:rFonts w:ascii="ＭＳ ゴシック" w:eastAsia="ＭＳ ゴシック" w:hAnsi="ＭＳ ゴシック"/>
                <w:color w:val="auto"/>
                <w:sz w:val="20"/>
              </w:rPr>
            </w:pPr>
          </w:p>
        </w:tc>
      </w:tr>
      <w:tr w:rsidR="003A6F6E" w:rsidRPr="003A6F6E" w14:paraId="095ACE96" w14:textId="77777777" w:rsidTr="00EB03C5">
        <w:tblPrEx>
          <w:tblBorders>
            <w:top w:val="none" w:sz="0" w:space="0" w:color="auto"/>
            <w:left w:val="none" w:sz="0" w:space="0" w:color="auto"/>
            <w:bottom w:val="dashSmallGap" w:sz="4" w:space="0" w:color="auto"/>
            <w:right w:val="none" w:sz="0" w:space="0" w:color="auto"/>
            <w:insideH w:val="dashSmallGap" w:sz="4" w:space="0" w:color="auto"/>
            <w:insideV w:val="none" w:sz="0" w:space="0" w:color="auto"/>
          </w:tblBorders>
        </w:tblPrEx>
        <w:trPr>
          <w:trHeight w:val="143"/>
        </w:trPr>
        <w:tc>
          <w:tcPr>
            <w:tcW w:w="5670" w:type="dxa"/>
            <w:tcBorders>
              <w:left w:val="nil"/>
              <w:right w:val="nil"/>
            </w:tcBorders>
          </w:tcPr>
          <w:p w14:paraId="1413514E" w14:textId="77777777" w:rsidR="00710502" w:rsidRPr="003A6F6E" w:rsidRDefault="00710502">
            <w:pPr>
              <w:suppressAutoHyphens/>
              <w:kinsoku w:val="0"/>
              <w:wordWrap w:val="0"/>
              <w:autoSpaceDE w:val="0"/>
              <w:autoSpaceDN w:val="0"/>
              <w:spacing w:line="474" w:lineRule="exact"/>
              <w:jc w:val="left"/>
              <w:rPr>
                <w:rFonts w:ascii="ＭＳ ゴシック" w:eastAsia="ＭＳ ゴシック" w:hAnsi="ＭＳ ゴシック"/>
                <w:color w:val="auto"/>
                <w:sz w:val="20"/>
              </w:rPr>
            </w:pPr>
          </w:p>
        </w:tc>
        <w:tc>
          <w:tcPr>
            <w:tcW w:w="1276" w:type="dxa"/>
            <w:tcBorders>
              <w:left w:val="nil"/>
              <w:right w:val="nil"/>
            </w:tcBorders>
          </w:tcPr>
          <w:p w14:paraId="4422E292" w14:textId="77777777" w:rsidR="00710502" w:rsidRPr="003A6F6E" w:rsidRDefault="00710502">
            <w:pPr>
              <w:suppressAutoHyphens/>
              <w:kinsoku w:val="0"/>
              <w:wordWrap w:val="0"/>
              <w:autoSpaceDE w:val="0"/>
              <w:autoSpaceDN w:val="0"/>
              <w:spacing w:line="474" w:lineRule="exact"/>
              <w:jc w:val="right"/>
              <w:rPr>
                <w:rFonts w:ascii="ＭＳ ゴシック" w:eastAsia="ＭＳ ゴシック" w:hAnsi="ＭＳ ゴシック"/>
                <w:color w:val="auto"/>
                <w:sz w:val="20"/>
              </w:rPr>
            </w:pPr>
          </w:p>
        </w:tc>
      </w:tr>
    </w:tbl>
    <w:p w14:paraId="7BB41845" w14:textId="4D9ADC5E" w:rsidR="00445221" w:rsidRPr="003A6F6E" w:rsidRDefault="00445221" w:rsidP="00445221">
      <w:pPr>
        <w:tabs>
          <w:tab w:val="center" w:pos="4733"/>
          <w:tab w:val="left" w:pos="6372"/>
        </w:tabs>
        <w:jc w:val="left"/>
        <w:rPr>
          <w:rFonts w:ascii="Times New Roman" w:eastAsia="ＭＳ ゴシック" w:hAnsi="Times New Roman"/>
          <w:color w:val="auto"/>
          <w:sz w:val="26"/>
        </w:rPr>
        <w:sectPr w:rsidR="00445221" w:rsidRPr="003A6F6E">
          <w:headerReference w:type="default" r:id="rId10"/>
          <w:footerReference w:type="default" r:id="rId11"/>
          <w:pgSz w:w="11906" w:h="16838"/>
          <w:pgMar w:top="1191" w:right="1021" w:bottom="1418" w:left="1418" w:header="720" w:footer="720" w:gutter="0"/>
          <w:cols w:space="720"/>
          <w:docGrid w:type="linesAndChars" w:linePitch="374" w:charSpace="5324"/>
        </w:sectPr>
      </w:pPr>
    </w:p>
    <w:p w14:paraId="47140FB8" w14:textId="77777777" w:rsidR="00710502" w:rsidRPr="003A6F6E" w:rsidRDefault="00884F05">
      <w:pPr>
        <w:spacing w:line="398" w:lineRule="exact"/>
        <w:jc w:val="center"/>
        <w:rPr>
          <w:rFonts w:ascii="Times New Roman" w:eastAsia="Times New Roman"/>
          <w:color w:val="auto"/>
        </w:rPr>
      </w:pPr>
      <w:r w:rsidRPr="003A6F6E">
        <w:rPr>
          <w:rFonts w:eastAsia="ＭＳ ゴシック" w:hAnsi="Times New Roman" w:hint="eastAsia"/>
          <w:color w:val="auto"/>
          <w:sz w:val="26"/>
        </w:rPr>
        <w:lastRenderedPageBreak/>
        <w:t>金武</w:t>
      </w:r>
      <w:r w:rsidR="0012257E" w:rsidRPr="003A6F6E">
        <w:rPr>
          <w:rFonts w:eastAsia="ＭＳ ゴシック" w:hAnsi="Times New Roman" w:hint="eastAsia"/>
          <w:color w:val="auto"/>
          <w:sz w:val="26"/>
        </w:rPr>
        <w:t>湾港</w:t>
      </w:r>
      <w:r w:rsidRPr="003A6F6E">
        <w:rPr>
          <w:rFonts w:eastAsia="ＭＳ ゴシック" w:hAnsi="Times New Roman" w:hint="eastAsia"/>
          <w:color w:val="auto"/>
          <w:sz w:val="26"/>
        </w:rPr>
        <w:t>宇堅</w:t>
      </w:r>
      <w:r w:rsidR="00064E21" w:rsidRPr="003A6F6E">
        <w:rPr>
          <w:rFonts w:eastAsia="ＭＳ ゴシック" w:hAnsi="Times New Roman" w:hint="eastAsia"/>
          <w:color w:val="auto"/>
          <w:sz w:val="26"/>
        </w:rPr>
        <w:t>海浜公園の指定管理者募集要項</w:t>
      </w:r>
    </w:p>
    <w:p w14:paraId="67ABDB09" w14:textId="77777777" w:rsidR="00710502" w:rsidRPr="003A6F6E" w:rsidRDefault="00710502">
      <w:pPr>
        <w:spacing w:line="346" w:lineRule="exact"/>
        <w:rPr>
          <w:rFonts w:ascii="Times New Roman" w:eastAsia="Times New Roman"/>
          <w:color w:val="auto"/>
        </w:rPr>
      </w:pPr>
    </w:p>
    <w:p w14:paraId="46FED644" w14:textId="5B5A037F" w:rsidR="00710502" w:rsidRPr="003A6F6E" w:rsidRDefault="00064E21">
      <w:pPr>
        <w:spacing w:line="346" w:lineRule="exact"/>
        <w:rPr>
          <w:rFonts w:ascii="ＭＳ ゴシック" w:eastAsia="ＭＳ ゴシック" w:hAnsi="ＭＳ ゴシック"/>
          <w:color w:val="auto"/>
        </w:rPr>
      </w:pPr>
      <w:r w:rsidRPr="003A6F6E">
        <w:rPr>
          <w:rFonts w:hint="eastAsia"/>
          <w:color w:val="auto"/>
        </w:rPr>
        <w:t xml:space="preserve">　</w:t>
      </w:r>
      <w:r w:rsidRPr="003A6F6E">
        <w:rPr>
          <w:rFonts w:ascii="ＭＳ ゴシック" w:eastAsia="ＭＳ ゴシック" w:hAnsi="ＭＳ ゴシック" w:hint="eastAsia"/>
          <w:color w:val="auto"/>
        </w:rPr>
        <w:t>沖縄県は、</w:t>
      </w:r>
      <w:r w:rsidR="004E3748" w:rsidRPr="003A6F6E">
        <w:rPr>
          <w:rFonts w:ascii="ＭＳ ゴシック" w:eastAsia="ＭＳ ゴシック" w:hAnsi="ＭＳ ゴシック" w:hint="eastAsia"/>
          <w:color w:val="auto"/>
        </w:rPr>
        <w:t>金武湾港</w:t>
      </w:r>
      <w:r w:rsidR="00884F05" w:rsidRPr="003A6F6E">
        <w:rPr>
          <w:rFonts w:ascii="ＭＳ ゴシック" w:eastAsia="ＭＳ ゴシック" w:hAnsi="ＭＳ ゴシック" w:hint="eastAsia"/>
          <w:color w:val="auto"/>
        </w:rPr>
        <w:t>宇堅</w:t>
      </w:r>
      <w:r w:rsidRPr="003A6F6E">
        <w:rPr>
          <w:rFonts w:ascii="ＭＳ ゴシック" w:eastAsia="ＭＳ ゴシック" w:hAnsi="ＭＳ ゴシック" w:hint="eastAsia"/>
          <w:color w:val="auto"/>
        </w:rPr>
        <w:t>海浜公園の管理運営業務を効果的かつ効率的に行うため、地方自治法（昭和</w:t>
      </w:r>
      <w:r w:rsidRPr="003A6F6E">
        <w:rPr>
          <w:rFonts w:ascii="ＭＳ ゴシック" w:eastAsia="ＭＳ ゴシック" w:hAnsi="ＭＳ ゴシック"/>
          <w:color w:val="auto"/>
        </w:rPr>
        <w:t>22</w:t>
      </w:r>
      <w:r w:rsidRPr="003A6F6E">
        <w:rPr>
          <w:rFonts w:ascii="ＭＳ ゴシック" w:eastAsia="ＭＳ ゴシック" w:hAnsi="ＭＳ ゴシック" w:hint="eastAsia"/>
          <w:color w:val="auto"/>
        </w:rPr>
        <w:t>年法律第</w:t>
      </w:r>
      <w:r w:rsidRPr="003A6F6E">
        <w:rPr>
          <w:rFonts w:ascii="ＭＳ ゴシック" w:eastAsia="ＭＳ ゴシック" w:hAnsi="ＭＳ ゴシック"/>
          <w:color w:val="auto"/>
        </w:rPr>
        <w:t>67</w:t>
      </w:r>
      <w:r w:rsidRPr="003A6F6E">
        <w:rPr>
          <w:rFonts w:ascii="ＭＳ ゴシック" w:eastAsia="ＭＳ ゴシック" w:hAnsi="ＭＳ ゴシック" w:hint="eastAsia"/>
          <w:color w:val="auto"/>
        </w:rPr>
        <w:t>号）第</w:t>
      </w:r>
      <w:r w:rsidRPr="003A6F6E">
        <w:rPr>
          <w:rFonts w:ascii="ＭＳ ゴシック" w:eastAsia="ＭＳ ゴシック" w:hAnsi="ＭＳ ゴシック"/>
          <w:color w:val="auto"/>
        </w:rPr>
        <w:t>244</w:t>
      </w:r>
      <w:r w:rsidRPr="003A6F6E">
        <w:rPr>
          <w:rFonts w:ascii="ＭＳ ゴシック" w:eastAsia="ＭＳ ゴシック" w:hAnsi="ＭＳ ゴシック" w:hint="eastAsia"/>
          <w:color w:val="auto"/>
        </w:rPr>
        <w:t>条の２第３項及び沖縄県海浜公園の設置及び管理に関する条例（平成</w:t>
      </w:r>
      <w:r w:rsidRPr="003A6F6E">
        <w:rPr>
          <w:rFonts w:ascii="ＭＳ ゴシック" w:eastAsia="ＭＳ ゴシック" w:hAnsi="ＭＳ ゴシック"/>
          <w:color w:val="auto"/>
        </w:rPr>
        <w:t>12</w:t>
      </w:r>
      <w:r w:rsidRPr="003A6F6E">
        <w:rPr>
          <w:rFonts w:ascii="ＭＳ ゴシック" w:eastAsia="ＭＳ ゴシック" w:hAnsi="ＭＳ ゴシック" w:hint="eastAsia"/>
          <w:color w:val="auto"/>
        </w:rPr>
        <w:t>年</w:t>
      </w:r>
      <w:r w:rsidR="0012257E" w:rsidRPr="003A6F6E">
        <w:rPr>
          <w:rFonts w:ascii="ＭＳ ゴシック" w:eastAsia="ＭＳ ゴシック" w:hAnsi="ＭＳ ゴシック" w:hint="eastAsia"/>
          <w:color w:val="auto"/>
        </w:rPr>
        <w:t>沖縄県</w:t>
      </w:r>
      <w:r w:rsidRPr="003A6F6E">
        <w:rPr>
          <w:rFonts w:ascii="ＭＳ ゴシック" w:eastAsia="ＭＳ ゴシック" w:hAnsi="ＭＳ ゴシック" w:hint="eastAsia"/>
          <w:color w:val="auto"/>
        </w:rPr>
        <w:t>条例第</w:t>
      </w:r>
      <w:r w:rsidRPr="003A6F6E">
        <w:rPr>
          <w:rFonts w:ascii="ＭＳ ゴシック" w:eastAsia="ＭＳ ゴシック" w:hAnsi="ＭＳ ゴシック"/>
          <w:color w:val="auto"/>
        </w:rPr>
        <w:t>48</w:t>
      </w:r>
      <w:r w:rsidRPr="003A6F6E">
        <w:rPr>
          <w:rFonts w:ascii="ＭＳ ゴシック" w:eastAsia="ＭＳ ゴシック" w:hAnsi="ＭＳ ゴシック" w:hint="eastAsia"/>
          <w:color w:val="auto"/>
        </w:rPr>
        <w:t>号。以下「条例」という。）第３条</w:t>
      </w:r>
      <w:r w:rsidR="0012257E" w:rsidRPr="003A6F6E">
        <w:rPr>
          <w:rFonts w:ascii="ＭＳ ゴシック" w:eastAsia="ＭＳ ゴシック" w:hAnsi="ＭＳ ゴシック" w:hint="eastAsia"/>
          <w:color w:val="auto"/>
        </w:rPr>
        <w:t>の規定による</w:t>
      </w:r>
      <w:r w:rsidRPr="003A6F6E">
        <w:rPr>
          <w:rFonts w:ascii="ＭＳ ゴシック" w:eastAsia="ＭＳ ゴシック" w:hAnsi="ＭＳ ゴシック" w:hint="eastAsia"/>
          <w:color w:val="auto"/>
        </w:rPr>
        <w:t>指定管理者（以下「指定管理者」という。）の募集を行います。</w:t>
      </w:r>
    </w:p>
    <w:p w14:paraId="396EBB0E" w14:textId="77777777" w:rsidR="00710502" w:rsidRPr="003A6F6E" w:rsidRDefault="00710502">
      <w:pPr>
        <w:spacing w:line="346" w:lineRule="exact"/>
        <w:rPr>
          <w:rFonts w:ascii="ＭＳ ゴシック" w:eastAsia="ＭＳ ゴシック" w:hAnsi="ＭＳ ゴシック"/>
          <w:color w:val="auto"/>
        </w:rPr>
      </w:pPr>
    </w:p>
    <w:p w14:paraId="680AE572" w14:textId="77777777" w:rsidR="00710502" w:rsidRPr="003A6F6E" w:rsidRDefault="00064E21">
      <w:pPr>
        <w:spacing w:line="346" w:lineRule="exact"/>
        <w:rPr>
          <w:rFonts w:ascii="ＭＳ ゴシック" w:eastAsia="ＭＳ ゴシック" w:hAnsi="ＭＳ ゴシック"/>
          <w:b/>
          <w:color w:val="auto"/>
        </w:rPr>
      </w:pPr>
      <w:r w:rsidRPr="003A6F6E">
        <w:rPr>
          <w:rFonts w:ascii="ＭＳ ゴシック" w:eastAsia="ＭＳ ゴシック" w:hAnsi="ＭＳ ゴシック" w:hint="eastAsia"/>
          <w:b/>
          <w:color w:val="auto"/>
        </w:rPr>
        <w:t>１　募集の目的</w:t>
      </w:r>
    </w:p>
    <w:p w14:paraId="05112CB2" w14:textId="60F8D751" w:rsidR="00710502" w:rsidRPr="003A6F6E" w:rsidRDefault="00064E21">
      <w:pPr>
        <w:spacing w:line="346" w:lineRule="exact"/>
        <w:ind w:left="236"/>
        <w:rPr>
          <w:rFonts w:ascii="ＭＳ ゴシック" w:eastAsia="ＭＳ ゴシック" w:hAnsi="ＭＳ ゴシック"/>
          <w:color w:val="auto"/>
        </w:rPr>
      </w:pPr>
      <w:r w:rsidRPr="003A6F6E">
        <w:rPr>
          <w:rFonts w:ascii="ＭＳ ゴシック" w:eastAsia="ＭＳ ゴシック" w:hAnsi="ＭＳ ゴシック" w:hint="eastAsia"/>
          <w:color w:val="auto"/>
        </w:rPr>
        <w:t xml:space="preserve">　現行</w:t>
      </w:r>
      <w:r w:rsidR="0012257E" w:rsidRPr="003A6F6E">
        <w:rPr>
          <w:rFonts w:ascii="ＭＳ ゴシック" w:eastAsia="ＭＳ ゴシック" w:hAnsi="ＭＳ ゴシック" w:hint="eastAsia"/>
          <w:color w:val="auto"/>
        </w:rPr>
        <w:t>の</w:t>
      </w:r>
      <w:r w:rsidRPr="003A6F6E">
        <w:rPr>
          <w:rFonts w:ascii="ＭＳ ゴシック" w:eastAsia="ＭＳ ゴシック" w:hAnsi="ＭＳ ゴシック" w:hint="eastAsia"/>
          <w:color w:val="auto"/>
        </w:rPr>
        <w:t>指定管理者の指定期間が</w:t>
      </w:r>
      <w:r w:rsidR="00B51A88" w:rsidRPr="003A6F6E">
        <w:rPr>
          <w:rFonts w:ascii="ＭＳ ゴシック" w:eastAsia="ＭＳ ゴシック" w:hAnsi="ＭＳ ゴシック" w:hint="eastAsia"/>
          <w:color w:val="auto"/>
        </w:rPr>
        <w:t>令和</w:t>
      </w:r>
      <w:r w:rsidR="008C0A5A" w:rsidRPr="003A6F6E">
        <w:rPr>
          <w:rFonts w:ascii="ＭＳ ゴシック" w:eastAsia="ＭＳ ゴシック" w:hAnsi="ＭＳ ゴシック" w:hint="eastAsia"/>
          <w:color w:val="auto"/>
        </w:rPr>
        <w:t>８</w:t>
      </w:r>
      <w:r w:rsidRPr="003A6F6E">
        <w:rPr>
          <w:rFonts w:ascii="ＭＳ ゴシック" w:eastAsia="ＭＳ ゴシック" w:hAnsi="ＭＳ ゴシック" w:hint="eastAsia"/>
          <w:color w:val="auto"/>
        </w:rPr>
        <w:t>年度で満了することに伴い、</w:t>
      </w:r>
      <w:r w:rsidR="00B51A88" w:rsidRPr="003A6F6E">
        <w:rPr>
          <w:rFonts w:ascii="ＭＳ ゴシック" w:eastAsia="ＭＳ ゴシック" w:hAnsi="ＭＳ ゴシック" w:hint="eastAsia"/>
          <w:color w:val="auto"/>
        </w:rPr>
        <w:t>令和</w:t>
      </w:r>
      <w:r w:rsidR="008C0A5A" w:rsidRPr="003A6F6E">
        <w:rPr>
          <w:rFonts w:ascii="ＭＳ ゴシック" w:eastAsia="ＭＳ ゴシック" w:hAnsi="ＭＳ ゴシック" w:hint="eastAsia"/>
          <w:color w:val="auto"/>
        </w:rPr>
        <w:t>９</w:t>
      </w:r>
      <w:r w:rsidRPr="003A6F6E">
        <w:rPr>
          <w:rFonts w:ascii="ＭＳ ゴシック" w:eastAsia="ＭＳ ゴシック" w:hAnsi="ＭＳ ゴシック" w:hint="eastAsia"/>
          <w:color w:val="auto"/>
        </w:rPr>
        <w:t>年４月から</w:t>
      </w:r>
      <w:r w:rsidR="00B51A88" w:rsidRPr="003A6F6E">
        <w:rPr>
          <w:rFonts w:ascii="ＭＳ ゴシック" w:eastAsia="ＭＳ ゴシック" w:hAnsi="ＭＳ ゴシック" w:hint="eastAsia"/>
          <w:color w:val="auto"/>
        </w:rPr>
        <w:t>令和</w:t>
      </w:r>
      <w:r w:rsidR="008C0A5A" w:rsidRPr="003A6F6E">
        <w:rPr>
          <w:rFonts w:ascii="ＭＳ ゴシック" w:eastAsia="ＭＳ ゴシック" w:hAnsi="ＭＳ ゴシック" w:hint="eastAsia"/>
          <w:color w:val="auto"/>
        </w:rPr>
        <w:t>14</w:t>
      </w:r>
      <w:r w:rsidRPr="003A6F6E">
        <w:rPr>
          <w:rFonts w:ascii="ＭＳ ゴシック" w:eastAsia="ＭＳ ゴシック" w:hAnsi="ＭＳ ゴシック" w:hint="eastAsia"/>
          <w:color w:val="auto"/>
        </w:rPr>
        <w:t>年３月までの管理運営を行う指定管理者を募集します。</w:t>
      </w:r>
    </w:p>
    <w:p w14:paraId="7EEC59D0" w14:textId="77777777" w:rsidR="00710502" w:rsidRPr="003A6F6E" w:rsidRDefault="00710502">
      <w:pPr>
        <w:spacing w:line="346" w:lineRule="exact"/>
        <w:rPr>
          <w:rFonts w:ascii="ＭＳ ゴシック" w:eastAsia="ＭＳ ゴシック" w:hAnsi="ＭＳ ゴシック"/>
          <w:color w:val="auto"/>
        </w:rPr>
      </w:pPr>
    </w:p>
    <w:p w14:paraId="4C3E86C2" w14:textId="77777777" w:rsidR="00710502" w:rsidRPr="003A6F6E" w:rsidRDefault="00064E21">
      <w:pPr>
        <w:spacing w:line="346" w:lineRule="exact"/>
        <w:rPr>
          <w:rFonts w:ascii="ＭＳ ゴシック" w:eastAsia="ＭＳ ゴシック" w:hAnsi="ＭＳ ゴシック"/>
          <w:b/>
          <w:color w:val="auto"/>
        </w:rPr>
      </w:pPr>
      <w:r w:rsidRPr="003A6F6E">
        <w:rPr>
          <w:rFonts w:ascii="ＭＳ ゴシック" w:eastAsia="ＭＳ ゴシック" w:hAnsi="ＭＳ ゴシック" w:hint="eastAsia"/>
          <w:b/>
          <w:color w:val="auto"/>
        </w:rPr>
        <w:t>２　施設の概要</w:t>
      </w:r>
    </w:p>
    <w:p w14:paraId="15C4A69B" w14:textId="77777777" w:rsidR="00710502" w:rsidRPr="003A6F6E" w:rsidRDefault="00064E21" w:rsidP="00C6064E">
      <w:pPr>
        <w:spacing w:line="346" w:lineRule="exact"/>
        <w:ind w:leftChars="180" w:left="378"/>
        <w:rPr>
          <w:rFonts w:ascii="ＭＳ ゴシック" w:eastAsia="ＭＳ ゴシック" w:hAnsi="ＭＳ ゴシック"/>
          <w:color w:val="auto"/>
        </w:rPr>
      </w:pPr>
      <w:r w:rsidRPr="003A6F6E">
        <w:rPr>
          <w:rFonts w:ascii="ＭＳ ゴシック" w:eastAsia="ＭＳ ゴシック" w:hAnsi="ＭＳ ゴシック"/>
          <w:color w:val="auto"/>
        </w:rPr>
        <w:t xml:space="preserve">(1) </w:t>
      </w:r>
      <w:r w:rsidRPr="003A6F6E">
        <w:rPr>
          <w:rFonts w:ascii="ＭＳ ゴシック" w:eastAsia="ＭＳ ゴシック" w:hAnsi="ＭＳ ゴシック" w:hint="eastAsia"/>
          <w:color w:val="auto"/>
        </w:rPr>
        <w:t>施設の名称</w:t>
      </w:r>
    </w:p>
    <w:p w14:paraId="343851E4" w14:textId="77777777" w:rsidR="00710502" w:rsidRPr="003A6F6E" w:rsidRDefault="00064E21" w:rsidP="00C6064E">
      <w:pPr>
        <w:spacing w:line="346" w:lineRule="exact"/>
        <w:ind w:leftChars="180" w:left="378"/>
        <w:rPr>
          <w:rFonts w:ascii="ＭＳ ゴシック" w:eastAsia="ＭＳ ゴシック" w:hAnsi="ＭＳ ゴシック"/>
          <w:color w:val="auto"/>
        </w:rPr>
      </w:pPr>
      <w:r w:rsidRPr="003A6F6E">
        <w:rPr>
          <w:rFonts w:ascii="ＭＳ ゴシック" w:eastAsia="ＭＳ ゴシック" w:hAnsi="ＭＳ ゴシック" w:hint="eastAsia"/>
          <w:color w:val="auto"/>
        </w:rPr>
        <w:t xml:space="preserve">　　</w:t>
      </w:r>
      <w:r w:rsidR="00884F05" w:rsidRPr="003A6F6E">
        <w:rPr>
          <w:rFonts w:ascii="ＭＳ ゴシック" w:eastAsia="ＭＳ ゴシック" w:hAnsi="ＭＳ ゴシック" w:hint="eastAsia"/>
          <w:color w:val="auto"/>
        </w:rPr>
        <w:t>金武</w:t>
      </w:r>
      <w:r w:rsidRPr="003A6F6E">
        <w:rPr>
          <w:rFonts w:ascii="ＭＳ ゴシック" w:eastAsia="ＭＳ ゴシック" w:hAnsi="ＭＳ ゴシック" w:hint="eastAsia"/>
          <w:color w:val="auto"/>
        </w:rPr>
        <w:t>湾港</w:t>
      </w:r>
      <w:r w:rsidR="00884F05" w:rsidRPr="003A6F6E">
        <w:rPr>
          <w:rFonts w:ascii="ＭＳ ゴシック" w:eastAsia="ＭＳ ゴシック" w:hAnsi="ＭＳ ゴシック" w:hint="eastAsia"/>
          <w:color w:val="auto"/>
        </w:rPr>
        <w:t>宇堅</w:t>
      </w:r>
      <w:r w:rsidRPr="003A6F6E">
        <w:rPr>
          <w:rFonts w:ascii="ＭＳ ゴシック" w:eastAsia="ＭＳ ゴシック" w:hAnsi="ＭＳ ゴシック" w:hint="eastAsia"/>
          <w:color w:val="auto"/>
        </w:rPr>
        <w:t>海浜公園</w:t>
      </w:r>
    </w:p>
    <w:p w14:paraId="6FAA598A" w14:textId="77777777" w:rsidR="00710502" w:rsidRPr="003A6F6E" w:rsidRDefault="00064E21" w:rsidP="00C6064E">
      <w:pPr>
        <w:spacing w:line="346" w:lineRule="exact"/>
        <w:ind w:leftChars="180" w:left="378"/>
        <w:rPr>
          <w:rFonts w:ascii="ＭＳ ゴシック" w:eastAsia="ＭＳ ゴシック" w:hAnsi="ＭＳ ゴシック"/>
          <w:color w:val="auto"/>
        </w:rPr>
      </w:pPr>
      <w:r w:rsidRPr="003A6F6E">
        <w:rPr>
          <w:rFonts w:ascii="ＭＳ ゴシック" w:eastAsia="ＭＳ ゴシック" w:hAnsi="ＭＳ ゴシック"/>
          <w:color w:val="auto"/>
        </w:rPr>
        <w:t xml:space="preserve">(2) </w:t>
      </w:r>
      <w:r w:rsidRPr="003A6F6E">
        <w:rPr>
          <w:rFonts w:ascii="ＭＳ ゴシック" w:eastAsia="ＭＳ ゴシック" w:hAnsi="ＭＳ ゴシック" w:hint="eastAsia"/>
          <w:color w:val="auto"/>
        </w:rPr>
        <w:t>施設の所在地</w:t>
      </w:r>
    </w:p>
    <w:p w14:paraId="7539E86F" w14:textId="77777777" w:rsidR="00710502" w:rsidRPr="003A6F6E" w:rsidRDefault="00064E21" w:rsidP="00C6064E">
      <w:pPr>
        <w:spacing w:line="346" w:lineRule="exact"/>
        <w:ind w:leftChars="180" w:left="378"/>
        <w:rPr>
          <w:rFonts w:ascii="ＭＳ ゴシック" w:eastAsia="ＭＳ ゴシック" w:hAnsi="ＭＳ ゴシック"/>
          <w:color w:val="auto"/>
        </w:rPr>
      </w:pPr>
      <w:r w:rsidRPr="003A6F6E">
        <w:rPr>
          <w:rFonts w:ascii="ＭＳ ゴシック" w:eastAsia="ＭＳ ゴシック" w:hAnsi="ＭＳ ゴシック" w:hint="eastAsia"/>
          <w:color w:val="auto"/>
        </w:rPr>
        <w:t xml:space="preserve">　　</w:t>
      </w:r>
      <w:r w:rsidR="00884F05" w:rsidRPr="003A6F6E">
        <w:rPr>
          <w:rFonts w:ascii="ＭＳ ゴシック" w:eastAsia="ＭＳ ゴシック" w:hAnsi="ＭＳ ゴシック" w:hint="eastAsia"/>
          <w:color w:val="auto"/>
        </w:rPr>
        <w:t>うるま</w:t>
      </w:r>
      <w:r w:rsidRPr="003A6F6E">
        <w:rPr>
          <w:rFonts w:ascii="ＭＳ ゴシック" w:eastAsia="ＭＳ ゴシック" w:hAnsi="ＭＳ ゴシック" w:hint="eastAsia"/>
          <w:color w:val="auto"/>
        </w:rPr>
        <w:t>市字</w:t>
      </w:r>
      <w:r w:rsidR="00884F05" w:rsidRPr="003A6F6E">
        <w:rPr>
          <w:rFonts w:ascii="ＭＳ ゴシック" w:eastAsia="ＭＳ ゴシック" w:hAnsi="ＭＳ ゴシック" w:hint="eastAsia"/>
          <w:color w:val="auto"/>
        </w:rPr>
        <w:t>宇堅</w:t>
      </w:r>
    </w:p>
    <w:p w14:paraId="4996DA57" w14:textId="77777777" w:rsidR="00710502" w:rsidRPr="003A6F6E" w:rsidRDefault="00064E21" w:rsidP="00C6064E">
      <w:pPr>
        <w:spacing w:line="346" w:lineRule="exact"/>
        <w:ind w:leftChars="180" w:left="378"/>
        <w:rPr>
          <w:rFonts w:ascii="ＭＳ ゴシック" w:eastAsia="ＭＳ ゴシック" w:hAnsi="ＭＳ ゴシック"/>
          <w:color w:val="auto"/>
        </w:rPr>
      </w:pPr>
      <w:r w:rsidRPr="003A6F6E">
        <w:rPr>
          <w:rFonts w:ascii="ＭＳ ゴシック" w:eastAsia="ＭＳ ゴシック" w:hAnsi="ＭＳ ゴシック"/>
          <w:color w:val="auto"/>
        </w:rPr>
        <w:t xml:space="preserve">(3) </w:t>
      </w:r>
      <w:r w:rsidRPr="003A6F6E">
        <w:rPr>
          <w:rFonts w:ascii="ＭＳ ゴシック" w:eastAsia="ＭＳ ゴシック" w:hAnsi="ＭＳ ゴシック" w:hint="eastAsia"/>
          <w:color w:val="auto"/>
        </w:rPr>
        <w:t>設置目的</w:t>
      </w:r>
    </w:p>
    <w:p w14:paraId="3B432ABA" w14:textId="77777777" w:rsidR="00710502" w:rsidRPr="003A6F6E" w:rsidRDefault="00884F05" w:rsidP="00C6064E">
      <w:pPr>
        <w:spacing w:line="346" w:lineRule="exact"/>
        <w:ind w:leftChars="240" w:left="504" w:firstLineChars="120" w:firstLine="252"/>
        <w:rPr>
          <w:rFonts w:ascii="ＭＳ ゴシック" w:eastAsia="ＭＳ ゴシック" w:hAnsi="ＭＳ ゴシック"/>
          <w:color w:val="auto"/>
        </w:rPr>
      </w:pPr>
      <w:r w:rsidRPr="003A6F6E">
        <w:rPr>
          <w:rFonts w:ascii="ＭＳ ゴシック" w:eastAsia="ＭＳ ゴシック" w:hAnsi="ＭＳ ゴシック" w:hint="eastAsia"/>
          <w:color w:val="auto"/>
        </w:rPr>
        <w:t>宇堅</w:t>
      </w:r>
      <w:r w:rsidR="00064E21" w:rsidRPr="003A6F6E">
        <w:rPr>
          <w:rFonts w:ascii="ＭＳ ゴシック" w:eastAsia="ＭＳ ゴシック" w:hAnsi="ＭＳ ゴシック" w:hint="eastAsia"/>
          <w:color w:val="auto"/>
        </w:rPr>
        <w:t>海浜公園は、自然とふれあえる日常的な親水空間と、海洋性リゾ－トとしての保養空間の創出により、本地域を含めた</w:t>
      </w:r>
      <w:r w:rsidR="00AC66E3" w:rsidRPr="003A6F6E">
        <w:rPr>
          <w:rFonts w:ascii="ＭＳ ゴシック" w:eastAsia="ＭＳ ゴシック" w:hAnsi="ＭＳ ゴシック" w:hint="eastAsia"/>
          <w:color w:val="auto"/>
        </w:rPr>
        <w:t>中</w:t>
      </w:r>
      <w:r w:rsidR="00064E21" w:rsidRPr="003A6F6E">
        <w:rPr>
          <w:rFonts w:ascii="ＭＳ ゴシック" w:eastAsia="ＭＳ ゴシック" w:hAnsi="ＭＳ ゴシック" w:hint="eastAsia"/>
          <w:color w:val="auto"/>
        </w:rPr>
        <w:t>部地域の活性化と、産業の振興に寄与する新たな海洋都市の創造を目的として、海岸保全施設と合わせて人工ビ－チとレクリエ－ション施設</w:t>
      </w:r>
      <w:r w:rsidR="003F4B0F" w:rsidRPr="003A6F6E">
        <w:rPr>
          <w:rFonts w:ascii="ＭＳ ゴシック" w:eastAsia="ＭＳ ゴシック" w:hAnsi="ＭＳ ゴシック" w:hint="eastAsia"/>
          <w:color w:val="auto"/>
        </w:rPr>
        <w:t>を</w:t>
      </w:r>
      <w:r w:rsidR="00064E21" w:rsidRPr="003A6F6E">
        <w:rPr>
          <w:rFonts w:ascii="ＭＳ ゴシック" w:eastAsia="ＭＳ ゴシック" w:hAnsi="ＭＳ ゴシック" w:hint="eastAsia"/>
          <w:color w:val="auto"/>
        </w:rPr>
        <w:t>整備</w:t>
      </w:r>
      <w:r w:rsidR="003F4B0F" w:rsidRPr="003A6F6E">
        <w:rPr>
          <w:rFonts w:ascii="ＭＳ ゴシック" w:eastAsia="ＭＳ ゴシック" w:hAnsi="ＭＳ ゴシック" w:hint="eastAsia"/>
          <w:color w:val="auto"/>
        </w:rPr>
        <w:t>し</w:t>
      </w:r>
      <w:r w:rsidR="00064E21" w:rsidRPr="003A6F6E">
        <w:rPr>
          <w:rFonts w:ascii="ＭＳ ゴシック" w:eastAsia="ＭＳ ゴシック" w:hAnsi="ＭＳ ゴシック" w:hint="eastAsia"/>
          <w:color w:val="auto"/>
        </w:rPr>
        <w:t>ました。</w:t>
      </w:r>
    </w:p>
    <w:p w14:paraId="1ACAE35C" w14:textId="77777777" w:rsidR="00710502" w:rsidRPr="003A6F6E" w:rsidRDefault="00064E21" w:rsidP="00F02AB8">
      <w:pPr>
        <w:spacing w:line="346" w:lineRule="exact"/>
        <w:ind w:leftChars="180" w:left="378"/>
        <w:rPr>
          <w:rFonts w:ascii="ＭＳ ゴシック" w:eastAsia="ＭＳ ゴシック" w:hAnsi="ＭＳ ゴシック"/>
          <w:color w:val="auto"/>
        </w:rPr>
      </w:pPr>
      <w:r w:rsidRPr="003A6F6E">
        <w:rPr>
          <w:rFonts w:ascii="ＭＳ ゴシック" w:eastAsia="ＭＳ ゴシック" w:hAnsi="ＭＳ ゴシック"/>
          <w:color w:val="auto"/>
        </w:rPr>
        <w:t xml:space="preserve">(4) </w:t>
      </w:r>
      <w:r w:rsidRPr="003A6F6E">
        <w:rPr>
          <w:rFonts w:ascii="ＭＳ ゴシック" w:eastAsia="ＭＳ ゴシック" w:hAnsi="ＭＳ ゴシック" w:hint="eastAsia"/>
          <w:color w:val="auto"/>
        </w:rPr>
        <w:t>施設の規模等</w:t>
      </w:r>
    </w:p>
    <w:p w14:paraId="74810654" w14:textId="77777777" w:rsidR="00710502" w:rsidRPr="003A6F6E" w:rsidRDefault="00064E21" w:rsidP="00F02AB8">
      <w:pPr>
        <w:spacing w:line="346" w:lineRule="exact"/>
        <w:ind w:leftChars="120" w:left="252"/>
        <w:rPr>
          <w:rFonts w:ascii="ＭＳ ゴシック" w:eastAsia="ＭＳ ゴシック" w:hAnsi="ＭＳ ゴシック"/>
          <w:color w:val="auto"/>
        </w:rPr>
      </w:pPr>
      <w:r w:rsidRPr="003A6F6E">
        <w:rPr>
          <w:rFonts w:ascii="ＭＳ ゴシック" w:eastAsia="ＭＳ ゴシック" w:hAnsi="ＭＳ ゴシック" w:hint="eastAsia"/>
          <w:color w:val="auto"/>
        </w:rPr>
        <w:t xml:space="preserve">　　</w:t>
      </w:r>
      <w:r w:rsidRPr="003A6F6E">
        <w:rPr>
          <w:rFonts w:ascii="ＭＳ ゴシック" w:eastAsia="ＭＳ ゴシック" w:hAnsi="ＭＳ ゴシック"/>
          <w:color w:val="auto"/>
        </w:rPr>
        <w:t xml:space="preserve"> </w:t>
      </w:r>
      <w:r w:rsidR="0012257E" w:rsidRPr="003A6F6E">
        <w:rPr>
          <w:rFonts w:ascii="ＭＳ ゴシック" w:eastAsia="ＭＳ ゴシック" w:hAnsi="ＭＳ ゴシック" w:hint="eastAsia"/>
          <w:color w:val="auto"/>
        </w:rPr>
        <w:t xml:space="preserve">ア　</w:t>
      </w:r>
      <w:r w:rsidRPr="003A6F6E">
        <w:rPr>
          <w:rFonts w:ascii="ＭＳ ゴシック" w:eastAsia="ＭＳ ゴシック" w:hAnsi="ＭＳ ゴシック" w:hint="eastAsia"/>
          <w:color w:val="auto"/>
        </w:rPr>
        <w:t>ビーチ（砂浜）延長　　Ｌ＝</w:t>
      </w:r>
      <w:r w:rsidR="009C7ECD" w:rsidRPr="003A6F6E">
        <w:rPr>
          <w:rFonts w:ascii="ＭＳ ゴシック" w:eastAsia="ＭＳ ゴシック" w:hAnsi="ＭＳ ゴシック"/>
          <w:color w:val="auto"/>
        </w:rPr>
        <w:t>45</w:t>
      </w:r>
      <w:r w:rsidRPr="003A6F6E">
        <w:rPr>
          <w:rFonts w:ascii="ＭＳ ゴシック" w:eastAsia="ＭＳ ゴシック" w:hAnsi="ＭＳ ゴシック"/>
          <w:color w:val="auto"/>
        </w:rPr>
        <w:t>0</w:t>
      </w:r>
      <w:r w:rsidRPr="003A6F6E">
        <w:rPr>
          <w:rFonts w:ascii="ＭＳ ゴシック" w:eastAsia="ＭＳ ゴシック" w:hAnsi="ＭＳ ゴシック" w:hint="eastAsia"/>
          <w:color w:val="auto"/>
        </w:rPr>
        <w:t>ｍ</w:t>
      </w:r>
    </w:p>
    <w:p w14:paraId="14DCB06A" w14:textId="77777777" w:rsidR="00710502" w:rsidRPr="003A6F6E" w:rsidRDefault="0012257E" w:rsidP="00F02AB8">
      <w:pPr>
        <w:spacing w:line="346" w:lineRule="exact"/>
        <w:ind w:leftChars="360" w:left="756"/>
        <w:rPr>
          <w:rFonts w:ascii="ＭＳ ゴシック" w:eastAsia="ＭＳ ゴシック" w:hAnsi="ＭＳ ゴシック"/>
          <w:color w:val="auto"/>
        </w:rPr>
      </w:pPr>
      <w:r w:rsidRPr="003A6F6E">
        <w:rPr>
          <w:rFonts w:ascii="ＭＳ ゴシック" w:eastAsia="ＭＳ ゴシック" w:hAnsi="ＭＳ ゴシック" w:hint="eastAsia"/>
          <w:color w:val="auto"/>
        </w:rPr>
        <w:t xml:space="preserve">イ　</w:t>
      </w:r>
      <w:r w:rsidR="00064E21" w:rsidRPr="003A6F6E">
        <w:rPr>
          <w:rFonts w:ascii="ＭＳ ゴシック" w:eastAsia="ＭＳ ゴシック" w:hAnsi="ＭＳ ゴシック" w:hint="eastAsia"/>
          <w:color w:val="auto"/>
        </w:rPr>
        <w:t xml:space="preserve">駐車場　　</w:t>
      </w:r>
      <w:r w:rsidR="009C7ECD" w:rsidRPr="003A6F6E">
        <w:rPr>
          <w:rFonts w:ascii="ＭＳ ゴシック" w:eastAsia="ＭＳ ゴシック" w:hAnsi="ＭＳ ゴシック"/>
          <w:color w:val="auto"/>
        </w:rPr>
        <w:t>252</w:t>
      </w:r>
      <w:r w:rsidR="00064E21" w:rsidRPr="003A6F6E">
        <w:rPr>
          <w:rFonts w:ascii="ＭＳ ゴシック" w:eastAsia="ＭＳ ゴシック" w:hAnsi="ＭＳ ゴシック" w:hint="eastAsia"/>
          <w:color w:val="auto"/>
        </w:rPr>
        <w:t>台</w:t>
      </w:r>
    </w:p>
    <w:p w14:paraId="71689B8F" w14:textId="77777777" w:rsidR="00710502" w:rsidRPr="003A6F6E" w:rsidRDefault="0012257E" w:rsidP="00F02AB8">
      <w:pPr>
        <w:spacing w:line="346" w:lineRule="exact"/>
        <w:ind w:leftChars="360" w:left="756"/>
        <w:rPr>
          <w:rFonts w:ascii="ＭＳ ゴシック" w:eastAsia="ＭＳ ゴシック" w:hAnsi="ＭＳ ゴシック"/>
          <w:color w:val="auto"/>
        </w:rPr>
      </w:pPr>
      <w:r w:rsidRPr="003A6F6E">
        <w:rPr>
          <w:rFonts w:ascii="ＭＳ ゴシック" w:eastAsia="ＭＳ ゴシック" w:hAnsi="ＭＳ ゴシック" w:hint="eastAsia"/>
          <w:color w:val="auto"/>
        </w:rPr>
        <w:t xml:space="preserve">ウ　</w:t>
      </w:r>
      <w:r w:rsidR="00084645" w:rsidRPr="003A6F6E">
        <w:rPr>
          <w:rFonts w:ascii="ＭＳ ゴシック" w:eastAsia="ＭＳ ゴシック" w:hAnsi="ＭＳ ゴシック" w:hint="eastAsia"/>
          <w:color w:val="auto"/>
        </w:rPr>
        <w:t>中央更衣室</w:t>
      </w:r>
      <w:r w:rsidR="00064E21" w:rsidRPr="003A6F6E">
        <w:rPr>
          <w:rFonts w:ascii="ＭＳ ゴシック" w:eastAsia="ＭＳ ゴシック" w:hAnsi="ＭＳ ゴシック" w:hint="eastAsia"/>
          <w:color w:val="auto"/>
        </w:rPr>
        <w:t>棟　　１棟</w:t>
      </w:r>
      <w:r w:rsidR="009C7ECD" w:rsidRPr="003A6F6E">
        <w:rPr>
          <w:rFonts w:ascii="ＭＳ ゴシック" w:eastAsia="ＭＳ ゴシック" w:hAnsi="ＭＳ ゴシック" w:hint="eastAsia"/>
          <w:color w:val="auto"/>
        </w:rPr>
        <w:t>(２階建)</w:t>
      </w:r>
    </w:p>
    <w:p w14:paraId="5524C0F9" w14:textId="77777777" w:rsidR="00084645" w:rsidRPr="003A6F6E" w:rsidRDefault="00064E21" w:rsidP="003E162A">
      <w:pPr>
        <w:spacing w:line="346" w:lineRule="exact"/>
        <w:ind w:leftChars="360" w:left="756"/>
        <w:rPr>
          <w:rFonts w:ascii="ＭＳ ゴシック" w:eastAsia="ＭＳ ゴシック" w:hAnsi="ＭＳ ゴシック"/>
          <w:color w:val="auto"/>
        </w:rPr>
      </w:pPr>
      <w:r w:rsidRPr="003A6F6E">
        <w:rPr>
          <w:rFonts w:ascii="ＭＳ ゴシック" w:eastAsia="ＭＳ ゴシック" w:hAnsi="ＭＳ ゴシック" w:hint="eastAsia"/>
          <w:color w:val="auto"/>
        </w:rPr>
        <w:t xml:space="preserve">　</w:t>
      </w:r>
      <w:r w:rsidR="0012257E" w:rsidRPr="003A6F6E">
        <w:rPr>
          <w:rFonts w:ascii="ＭＳ ゴシック" w:eastAsia="ＭＳ ゴシック" w:hAnsi="ＭＳ ゴシック" w:hint="eastAsia"/>
          <w:color w:val="auto"/>
        </w:rPr>
        <w:t xml:space="preserve"> </w:t>
      </w:r>
      <w:r w:rsidRPr="003A6F6E">
        <w:rPr>
          <w:rFonts w:ascii="ＭＳ ゴシック" w:eastAsia="ＭＳ ゴシック" w:hAnsi="ＭＳ ゴシック"/>
          <w:color w:val="auto"/>
        </w:rPr>
        <w:t xml:space="preserve"> </w:t>
      </w:r>
      <w:r w:rsidR="00084645" w:rsidRPr="003A6F6E">
        <w:rPr>
          <w:rFonts w:ascii="ＭＳ ゴシック" w:eastAsia="ＭＳ ゴシック" w:hAnsi="ＭＳ ゴシック" w:hint="eastAsia"/>
          <w:color w:val="auto"/>
        </w:rPr>
        <w:t xml:space="preserve">(ｱ)　</w:t>
      </w:r>
      <w:r w:rsidR="009C7ECD" w:rsidRPr="003A6F6E">
        <w:rPr>
          <w:rFonts w:ascii="ＭＳ ゴシック" w:eastAsia="ＭＳ ゴシック" w:hAnsi="ＭＳ ゴシック" w:hint="eastAsia"/>
          <w:color w:val="auto"/>
        </w:rPr>
        <w:t>管理事務所</w:t>
      </w:r>
      <w:r w:rsidR="00084645" w:rsidRPr="003A6F6E">
        <w:rPr>
          <w:rFonts w:ascii="ＭＳ ゴシック" w:eastAsia="ＭＳ ゴシック" w:hAnsi="ＭＳ ゴシック" w:hint="eastAsia"/>
          <w:color w:val="auto"/>
        </w:rPr>
        <w:t xml:space="preserve"> </w:t>
      </w:r>
      <w:r w:rsidR="009C7ECD" w:rsidRPr="003A6F6E">
        <w:rPr>
          <w:rFonts w:ascii="ＭＳ ゴシック" w:eastAsia="ＭＳ ゴシック" w:hAnsi="ＭＳ ゴシック" w:hint="eastAsia"/>
          <w:color w:val="auto"/>
        </w:rPr>
        <w:t xml:space="preserve">１階　</w:t>
      </w:r>
    </w:p>
    <w:p w14:paraId="7E0BEC64" w14:textId="77777777" w:rsidR="00084645" w:rsidRPr="003A6F6E" w:rsidRDefault="00084645" w:rsidP="00084645">
      <w:pPr>
        <w:spacing w:line="346" w:lineRule="exact"/>
        <w:ind w:leftChars="360" w:left="756" w:firstLineChars="200" w:firstLine="420"/>
        <w:rPr>
          <w:rFonts w:ascii="ＭＳ ゴシック" w:eastAsia="ＭＳ ゴシック" w:hAnsi="ＭＳ ゴシック"/>
          <w:color w:val="auto"/>
        </w:rPr>
      </w:pPr>
      <w:r w:rsidRPr="003A6F6E">
        <w:rPr>
          <w:rFonts w:ascii="ＭＳ ゴシック" w:eastAsia="ＭＳ ゴシック" w:hAnsi="ＭＳ ゴシック" w:hint="eastAsia"/>
          <w:color w:val="auto"/>
        </w:rPr>
        <w:t xml:space="preserve">(ｲ)　</w:t>
      </w:r>
      <w:r w:rsidR="00064E21" w:rsidRPr="003A6F6E">
        <w:rPr>
          <w:rFonts w:ascii="ＭＳ ゴシック" w:eastAsia="ＭＳ ゴシック" w:hAnsi="ＭＳ ゴシック" w:hint="eastAsia"/>
          <w:color w:val="auto"/>
        </w:rPr>
        <w:t>休憩所</w:t>
      </w:r>
      <w:r w:rsidRPr="003A6F6E">
        <w:rPr>
          <w:rFonts w:ascii="ＭＳ ゴシック" w:eastAsia="ＭＳ ゴシック" w:hAnsi="ＭＳ ゴシック" w:hint="eastAsia"/>
          <w:color w:val="auto"/>
        </w:rPr>
        <w:t xml:space="preserve">　　 </w:t>
      </w:r>
      <w:r w:rsidR="009C7ECD" w:rsidRPr="003A6F6E">
        <w:rPr>
          <w:rFonts w:ascii="ＭＳ ゴシック" w:eastAsia="ＭＳ ゴシック" w:hAnsi="ＭＳ ゴシック" w:hint="eastAsia"/>
          <w:color w:val="auto"/>
        </w:rPr>
        <w:t>２階</w:t>
      </w:r>
    </w:p>
    <w:p w14:paraId="2A78B3A9" w14:textId="77777777" w:rsidR="00710502" w:rsidRPr="003A6F6E" w:rsidRDefault="00084645" w:rsidP="00084645">
      <w:pPr>
        <w:spacing w:line="346" w:lineRule="exact"/>
        <w:ind w:leftChars="360" w:left="756" w:firstLineChars="200" w:firstLine="420"/>
        <w:rPr>
          <w:rFonts w:ascii="ＭＳ ゴシック" w:eastAsia="ＭＳ ゴシック" w:hAnsi="ＭＳ ゴシック"/>
          <w:color w:val="auto"/>
        </w:rPr>
      </w:pPr>
      <w:r w:rsidRPr="003A6F6E">
        <w:rPr>
          <w:rFonts w:ascii="ＭＳ ゴシック" w:eastAsia="ＭＳ ゴシック" w:hAnsi="ＭＳ ゴシック" w:hint="eastAsia"/>
          <w:color w:val="auto"/>
        </w:rPr>
        <w:t>(ｳ)</w:t>
      </w:r>
      <w:r w:rsidRPr="003A6F6E">
        <w:rPr>
          <w:rFonts w:ascii="ＭＳ ゴシック" w:eastAsia="ＭＳ ゴシック" w:hAnsi="ＭＳ ゴシック"/>
          <w:color w:val="auto"/>
        </w:rPr>
        <w:t xml:space="preserve">  </w:t>
      </w:r>
      <w:r w:rsidR="003E162A" w:rsidRPr="003A6F6E">
        <w:rPr>
          <w:rFonts w:ascii="ＭＳ ゴシック" w:eastAsia="ＭＳ ゴシック" w:hAnsi="ＭＳ ゴシック" w:hint="eastAsia"/>
          <w:color w:val="auto"/>
        </w:rPr>
        <w:t>更衣室</w:t>
      </w:r>
      <w:r w:rsidR="00064E21" w:rsidRPr="003A6F6E">
        <w:rPr>
          <w:rFonts w:ascii="ＭＳ ゴシック" w:eastAsia="ＭＳ ゴシック" w:hAnsi="ＭＳ ゴシック" w:hint="eastAsia"/>
          <w:color w:val="auto"/>
        </w:rPr>
        <w:t>、トイレ</w:t>
      </w:r>
      <w:r w:rsidR="003E162A" w:rsidRPr="003A6F6E">
        <w:rPr>
          <w:rFonts w:ascii="ＭＳ ゴシック" w:eastAsia="ＭＳ ゴシック" w:hAnsi="ＭＳ ゴシック" w:hint="eastAsia"/>
          <w:color w:val="auto"/>
        </w:rPr>
        <w:t>、シャワー</w:t>
      </w:r>
    </w:p>
    <w:p w14:paraId="739133A2" w14:textId="77777777" w:rsidR="00710502" w:rsidRPr="003A6F6E" w:rsidRDefault="00D6557D" w:rsidP="00F02AB8">
      <w:pPr>
        <w:spacing w:line="346" w:lineRule="exact"/>
        <w:ind w:leftChars="360" w:left="756"/>
        <w:rPr>
          <w:rFonts w:ascii="ＭＳ ゴシック" w:eastAsia="ＭＳ ゴシック" w:hAnsi="ＭＳ ゴシック"/>
          <w:color w:val="auto"/>
        </w:rPr>
      </w:pPr>
      <w:r w:rsidRPr="003A6F6E">
        <w:rPr>
          <w:rFonts w:ascii="ＭＳ ゴシック" w:eastAsia="ＭＳ ゴシック" w:hAnsi="ＭＳ ゴシック" w:hint="eastAsia"/>
          <w:color w:val="auto"/>
        </w:rPr>
        <w:t>エ</w:t>
      </w:r>
      <w:r w:rsidR="0012257E" w:rsidRPr="003A6F6E">
        <w:rPr>
          <w:rFonts w:ascii="ＭＳ ゴシック" w:eastAsia="ＭＳ ゴシック" w:hAnsi="ＭＳ ゴシック" w:hint="eastAsia"/>
          <w:color w:val="auto"/>
        </w:rPr>
        <w:t xml:space="preserve">　</w:t>
      </w:r>
      <w:r w:rsidR="003E162A" w:rsidRPr="003A6F6E">
        <w:rPr>
          <w:rFonts w:ascii="ＭＳ ゴシック" w:eastAsia="ＭＳ ゴシック" w:hAnsi="ＭＳ ゴシック" w:hint="eastAsia"/>
          <w:color w:val="auto"/>
        </w:rPr>
        <w:t>南側</w:t>
      </w:r>
      <w:r w:rsidR="00064E21" w:rsidRPr="003A6F6E">
        <w:rPr>
          <w:rFonts w:ascii="ＭＳ ゴシック" w:eastAsia="ＭＳ ゴシック" w:hAnsi="ＭＳ ゴシック" w:hint="eastAsia"/>
          <w:color w:val="auto"/>
        </w:rPr>
        <w:t>更衣室棟　　１棟</w:t>
      </w:r>
      <w:r w:rsidR="003E162A" w:rsidRPr="003A6F6E">
        <w:rPr>
          <w:rFonts w:ascii="ＭＳ ゴシック" w:eastAsia="ＭＳ ゴシック" w:hAnsi="ＭＳ ゴシック" w:hint="eastAsia"/>
          <w:color w:val="auto"/>
        </w:rPr>
        <w:t>（</w:t>
      </w:r>
      <w:r w:rsidR="007B4C00" w:rsidRPr="003A6F6E">
        <w:rPr>
          <w:rFonts w:ascii="ＭＳ ゴシック" w:eastAsia="ＭＳ ゴシック" w:hAnsi="ＭＳ ゴシック" w:hint="eastAsia"/>
          <w:color w:val="auto"/>
        </w:rPr>
        <w:t>１階建</w:t>
      </w:r>
      <w:r w:rsidR="003E162A" w:rsidRPr="003A6F6E">
        <w:rPr>
          <w:rFonts w:ascii="ＭＳ ゴシック" w:eastAsia="ＭＳ ゴシック" w:hAnsi="ＭＳ ゴシック" w:hint="eastAsia"/>
          <w:color w:val="auto"/>
        </w:rPr>
        <w:t>）</w:t>
      </w:r>
    </w:p>
    <w:p w14:paraId="2476B481" w14:textId="77777777" w:rsidR="00710502" w:rsidRPr="003A6F6E" w:rsidRDefault="00064E21" w:rsidP="00F02AB8">
      <w:pPr>
        <w:spacing w:line="346" w:lineRule="exact"/>
        <w:ind w:leftChars="360" w:left="756"/>
        <w:rPr>
          <w:rFonts w:ascii="ＭＳ ゴシック" w:eastAsia="ＭＳ ゴシック" w:hAnsi="ＭＳ ゴシック"/>
          <w:color w:val="auto"/>
        </w:rPr>
      </w:pPr>
      <w:r w:rsidRPr="003A6F6E">
        <w:rPr>
          <w:rFonts w:ascii="ＭＳ ゴシック" w:eastAsia="ＭＳ ゴシック" w:hAnsi="ＭＳ ゴシック" w:hint="eastAsia"/>
          <w:color w:val="auto"/>
        </w:rPr>
        <w:t xml:space="preserve">　</w:t>
      </w:r>
      <w:r w:rsidRPr="003A6F6E">
        <w:rPr>
          <w:rFonts w:ascii="ＭＳ ゴシック" w:eastAsia="ＭＳ ゴシック" w:hAnsi="ＭＳ ゴシック"/>
          <w:color w:val="auto"/>
        </w:rPr>
        <w:t xml:space="preserve"> </w:t>
      </w:r>
      <w:r w:rsidR="0012257E" w:rsidRPr="003A6F6E">
        <w:rPr>
          <w:rFonts w:ascii="ＭＳ ゴシック" w:eastAsia="ＭＳ ゴシック" w:hAnsi="ＭＳ ゴシック" w:hint="eastAsia"/>
          <w:color w:val="auto"/>
        </w:rPr>
        <w:t xml:space="preserve"> </w:t>
      </w:r>
      <w:r w:rsidR="007B4C00" w:rsidRPr="003A6F6E">
        <w:rPr>
          <w:rFonts w:ascii="ＭＳ ゴシック" w:eastAsia="ＭＳ ゴシック" w:hAnsi="ＭＳ ゴシック" w:hint="eastAsia"/>
          <w:color w:val="auto"/>
        </w:rPr>
        <w:t>更衣室、トイレ、シャワー</w:t>
      </w:r>
    </w:p>
    <w:p w14:paraId="78F78D01" w14:textId="77777777" w:rsidR="00710502" w:rsidRPr="003A6F6E" w:rsidRDefault="00D6557D" w:rsidP="00F02AB8">
      <w:pPr>
        <w:spacing w:line="346" w:lineRule="exact"/>
        <w:ind w:leftChars="360" w:left="756"/>
        <w:rPr>
          <w:rFonts w:ascii="ＭＳ ゴシック" w:eastAsia="ＭＳ ゴシック" w:hAnsi="ＭＳ ゴシック"/>
          <w:color w:val="auto"/>
        </w:rPr>
      </w:pPr>
      <w:r w:rsidRPr="003A6F6E">
        <w:rPr>
          <w:rFonts w:ascii="ＭＳ ゴシック" w:eastAsia="ＭＳ ゴシック" w:hAnsi="ＭＳ ゴシック" w:hint="eastAsia"/>
          <w:color w:val="auto"/>
        </w:rPr>
        <w:t>オ</w:t>
      </w:r>
      <w:r w:rsidR="0012257E" w:rsidRPr="003A6F6E">
        <w:rPr>
          <w:rFonts w:ascii="ＭＳ ゴシック" w:eastAsia="ＭＳ ゴシック" w:hAnsi="ＭＳ ゴシック" w:hint="eastAsia"/>
          <w:color w:val="auto"/>
        </w:rPr>
        <w:t xml:space="preserve">　</w:t>
      </w:r>
      <w:r w:rsidR="00064E21" w:rsidRPr="003A6F6E">
        <w:rPr>
          <w:rFonts w:ascii="ＭＳ ゴシック" w:eastAsia="ＭＳ ゴシック" w:hAnsi="ＭＳ ゴシック" w:hint="eastAsia"/>
          <w:color w:val="auto"/>
        </w:rPr>
        <w:t xml:space="preserve">東屋（休憩所）　　</w:t>
      </w:r>
      <w:r w:rsidR="00E6481C" w:rsidRPr="003A6F6E">
        <w:rPr>
          <w:rFonts w:ascii="ＭＳ ゴシック" w:eastAsia="ＭＳ ゴシック" w:hAnsi="ＭＳ ゴシック" w:hint="eastAsia"/>
          <w:color w:val="auto"/>
        </w:rPr>
        <w:t>９</w:t>
      </w:r>
      <w:r w:rsidR="00064E21" w:rsidRPr="003A6F6E">
        <w:rPr>
          <w:rFonts w:ascii="ＭＳ ゴシック" w:eastAsia="ＭＳ ゴシック" w:hAnsi="ＭＳ ゴシック" w:hint="eastAsia"/>
          <w:color w:val="auto"/>
        </w:rPr>
        <w:t>箇所</w:t>
      </w:r>
    </w:p>
    <w:p w14:paraId="52EA30A9" w14:textId="03080E25" w:rsidR="00710502" w:rsidRPr="003A6F6E" w:rsidRDefault="007009DA" w:rsidP="00F02AB8">
      <w:pPr>
        <w:spacing w:line="346" w:lineRule="exact"/>
        <w:ind w:leftChars="360" w:left="756"/>
        <w:rPr>
          <w:rFonts w:ascii="ＭＳ ゴシック" w:eastAsia="ＭＳ ゴシック" w:hAnsi="ＭＳ ゴシック"/>
          <w:color w:val="auto"/>
        </w:rPr>
      </w:pPr>
      <w:r w:rsidRPr="003A6F6E">
        <w:rPr>
          <w:rFonts w:ascii="ＭＳ ゴシック" w:eastAsia="ＭＳ ゴシック" w:hAnsi="ＭＳ ゴシック" w:hint="eastAsia"/>
          <w:color w:val="auto"/>
        </w:rPr>
        <w:t>カ</w:t>
      </w:r>
      <w:r w:rsidR="0012257E" w:rsidRPr="003A6F6E">
        <w:rPr>
          <w:rFonts w:ascii="ＭＳ ゴシック" w:eastAsia="ＭＳ ゴシック" w:hAnsi="ＭＳ ゴシック" w:hint="eastAsia"/>
          <w:color w:val="auto"/>
        </w:rPr>
        <w:t xml:space="preserve">　</w:t>
      </w:r>
      <w:r w:rsidR="00064E21" w:rsidRPr="003A6F6E">
        <w:rPr>
          <w:rFonts w:ascii="ＭＳ ゴシック" w:eastAsia="ＭＳ ゴシック" w:hAnsi="ＭＳ ゴシック" w:hint="eastAsia"/>
          <w:color w:val="auto"/>
        </w:rPr>
        <w:t xml:space="preserve">照明灯　　</w:t>
      </w:r>
      <w:r w:rsidR="00E6481C" w:rsidRPr="003A6F6E">
        <w:rPr>
          <w:rFonts w:ascii="ＭＳ ゴシック" w:eastAsia="ＭＳ ゴシック" w:hAnsi="ＭＳ ゴシック"/>
          <w:color w:val="auto"/>
        </w:rPr>
        <w:t>17</w:t>
      </w:r>
      <w:r w:rsidR="00064E21" w:rsidRPr="003A6F6E">
        <w:rPr>
          <w:rFonts w:ascii="ＭＳ ゴシック" w:eastAsia="ＭＳ ゴシック" w:hAnsi="ＭＳ ゴシック" w:hint="eastAsia"/>
          <w:color w:val="auto"/>
        </w:rPr>
        <w:t>基</w:t>
      </w:r>
    </w:p>
    <w:p w14:paraId="7D59A972" w14:textId="7F3869C6" w:rsidR="00710502" w:rsidRPr="003A6F6E" w:rsidRDefault="007009DA" w:rsidP="00F02AB8">
      <w:pPr>
        <w:spacing w:line="346" w:lineRule="exact"/>
        <w:ind w:leftChars="360" w:left="756"/>
        <w:rPr>
          <w:rFonts w:ascii="ＭＳ ゴシック" w:eastAsia="ＭＳ ゴシック" w:hAnsi="ＭＳ ゴシック"/>
          <w:color w:val="auto"/>
        </w:rPr>
      </w:pPr>
      <w:r w:rsidRPr="003A6F6E">
        <w:rPr>
          <w:rFonts w:ascii="ＭＳ ゴシック" w:eastAsia="ＭＳ ゴシック" w:hAnsi="ＭＳ ゴシック" w:hint="eastAsia"/>
          <w:color w:val="auto"/>
        </w:rPr>
        <w:t>キ</w:t>
      </w:r>
      <w:r w:rsidR="0012257E" w:rsidRPr="003A6F6E">
        <w:rPr>
          <w:rFonts w:ascii="ＭＳ ゴシック" w:eastAsia="ＭＳ ゴシック" w:hAnsi="ＭＳ ゴシック" w:hint="eastAsia"/>
          <w:color w:val="auto"/>
        </w:rPr>
        <w:t xml:space="preserve">　</w:t>
      </w:r>
      <w:r w:rsidR="00064E21" w:rsidRPr="003A6F6E">
        <w:rPr>
          <w:rFonts w:ascii="ＭＳ ゴシック" w:eastAsia="ＭＳ ゴシック" w:hAnsi="ＭＳ ゴシック" w:hint="eastAsia"/>
          <w:color w:val="auto"/>
        </w:rPr>
        <w:t xml:space="preserve">スピーカー　</w:t>
      </w:r>
      <w:r w:rsidR="00E6481C" w:rsidRPr="003A6F6E">
        <w:rPr>
          <w:rFonts w:ascii="ＭＳ ゴシック" w:eastAsia="ＭＳ ゴシック" w:hAnsi="ＭＳ ゴシック"/>
          <w:color w:val="auto"/>
        </w:rPr>
        <w:t>22</w:t>
      </w:r>
      <w:r w:rsidR="00064E21" w:rsidRPr="003A6F6E">
        <w:rPr>
          <w:rFonts w:ascii="ＭＳ ゴシック" w:eastAsia="ＭＳ ゴシック" w:hAnsi="ＭＳ ゴシック" w:hint="eastAsia"/>
          <w:color w:val="auto"/>
        </w:rPr>
        <w:t>基</w:t>
      </w:r>
    </w:p>
    <w:p w14:paraId="73C66363" w14:textId="78FEF8EA" w:rsidR="00710502" w:rsidRPr="003A6F6E" w:rsidRDefault="007009DA" w:rsidP="00F02AB8">
      <w:pPr>
        <w:spacing w:line="346" w:lineRule="exact"/>
        <w:ind w:leftChars="360" w:left="756"/>
        <w:rPr>
          <w:rFonts w:ascii="ＭＳ ゴシック" w:eastAsia="ＭＳ ゴシック" w:hAnsi="ＭＳ ゴシック"/>
          <w:color w:val="auto"/>
        </w:rPr>
      </w:pPr>
      <w:r w:rsidRPr="003A6F6E">
        <w:rPr>
          <w:rFonts w:ascii="ＭＳ ゴシック" w:eastAsia="ＭＳ ゴシック" w:hAnsi="ＭＳ ゴシック" w:hint="eastAsia"/>
          <w:color w:val="auto"/>
        </w:rPr>
        <w:t>ク</w:t>
      </w:r>
      <w:r w:rsidR="00D2187F" w:rsidRPr="003A6F6E">
        <w:rPr>
          <w:rFonts w:ascii="ＭＳ ゴシック" w:eastAsia="ＭＳ ゴシック" w:hAnsi="ＭＳ ゴシック" w:hint="eastAsia"/>
          <w:color w:val="auto"/>
        </w:rPr>
        <w:t xml:space="preserve">　</w:t>
      </w:r>
      <w:r w:rsidR="00064E21" w:rsidRPr="003A6F6E">
        <w:rPr>
          <w:rFonts w:ascii="ＭＳ ゴシック" w:eastAsia="ＭＳ ゴシック" w:hAnsi="ＭＳ ゴシック" w:hint="eastAsia"/>
          <w:color w:val="auto"/>
        </w:rPr>
        <w:t>浄化槽及び機械室　　１式</w:t>
      </w:r>
    </w:p>
    <w:p w14:paraId="1CDFB93D" w14:textId="55752FD4" w:rsidR="00710502" w:rsidRPr="003A6F6E" w:rsidRDefault="007009DA" w:rsidP="00171BC0">
      <w:pPr>
        <w:spacing w:line="346" w:lineRule="exact"/>
        <w:ind w:firstLineChars="350" w:firstLine="735"/>
        <w:rPr>
          <w:rFonts w:ascii="ＭＳ ゴシック" w:eastAsia="ＭＳ ゴシック" w:hAnsi="ＭＳ ゴシック"/>
          <w:color w:val="auto"/>
        </w:rPr>
      </w:pPr>
      <w:r w:rsidRPr="003A6F6E">
        <w:rPr>
          <w:rFonts w:ascii="ＭＳ ゴシック" w:eastAsia="ＭＳ ゴシック" w:hAnsi="ＭＳ ゴシック" w:hint="eastAsia"/>
          <w:color w:val="auto"/>
        </w:rPr>
        <w:t>ケ</w:t>
      </w:r>
      <w:r w:rsidR="00D2187F" w:rsidRPr="003A6F6E">
        <w:rPr>
          <w:rFonts w:ascii="ＭＳ ゴシック" w:eastAsia="ＭＳ ゴシック" w:hAnsi="ＭＳ ゴシック" w:hint="eastAsia"/>
          <w:color w:val="auto"/>
        </w:rPr>
        <w:t xml:space="preserve">　</w:t>
      </w:r>
      <w:r w:rsidR="00064E21" w:rsidRPr="003A6F6E">
        <w:rPr>
          <w:rFonts w:ascii="ＭＳ ゴシック" w:eastAsia="ＭＳ ゴシック" w:hAnsi="ＭＳ ゴシック" w:hint="eastAsia"/>
          <w:color w:val="auto"/>
        </w:rPr>
        <w:t>その他（遊歩道、樹木、ベンチ）</w:t>
      </w:r>
    </w:p>
    <w:p w14:paraId="4DD21EC5" w14:textId="77777777" w:rsidR="00D6557D" w:rsidRPr="003A6F6E" w:rsidRDefault="00D6557D" w:rsidP="00A37A31">
      <w:pPr>
        <w:spacing w:line="346" w:lineRule="exact"/>
        <w:rPr>
          <w:rFonts w:ascii="ＭＳ ゴシック" w:eastAsia="ＭＳ ゴシック" w:hAnsi="ＭＳ ゴシック"/>
          <w:color w:val="auto"/>
        </w:rPr>
      </w:pPr>
    </w:p>
    <w:p w14:paraId="70F505D3" w14:textId="77777777" w:rsidR="007009DA" w:rsidRPr="003A6F6E" w:rsidRDefault="007009DA" w:rsidP="00A37A31">
      <w:pPr>
        <w:spacing w:line="346" w:lineRule="exact"/>
        <w:rPr>
          <w:rFonts w:ascii="ＭＳ ゴシック" w:eastAsia="ＭＳ ゴシック" w:hAnsi="ＭＳ ゴシック"/>
          <w:color w:val="auto"/>
        </w:rPr>
      </w:pPr>
    </w:p>
    <w:p w14:paraId="10F33B98" w14:textId="77777777" w:rsidR="005354B1" w:rsidRPr="003A6F6E" w:rsidRDefault="005354B1" w:rsidP="00A37A31">
      <w:pPr>
        <w:spacing w:line="346" w:lineRule="exact"/>
        <w:rPr>
          <w:rFonts w:ascii="ＭＳ ゴシック" w:eastAsia="ＭＳ ゴシック" w:hAnsi="ＭＳ ゴシック"/>
          <w:color w:val="auto"/>
        </w:rPr>
      </w:pPr>
    </w:p>
    <w:p w14:paraId="5E41E965" w14:textId="77777777" w:rsidR="00710502" w:rsidRPr="003A6F6E" w:rsidRDefault="00064E21">
      <w:pPr>
        <w:spacing w:line="346" w:lineRule="exact"/>
        <w:rPr>
          <w:rFonts w:ascii="ＭＳ ゴシック" w:eastAsia="ＭＳ ゴシック" w:hAnsi="ＭＳ ゴシック"/>
          <w:b/>
          <w:color w:val="auto"/>
        </w:rPr>
      </w:pPr>
      <w:r w:rsidRPr="003A6F6E">
        <w:rPr>
          <w:rFonts w:ascii="ＭＳ ゴシック" w:eastAsia="ＭＳ ゴシック" w:hAnsi="ＭＳ ゴシック" w:hint="eastAsia"/>
          <w:b/>
          <w:color w:val="auto"/>
        </w:rPr>
        <w:lastRenderedPageBreak/>
        <w:t>３　管理運営の基本的な考え方</w:t>
      </w:r>
    </w:p>
    <w:p w14:paraId="21A3A3DB" w14:textId="77777777" w:rsidR="00710502" w:rsidRPr="003A6F6E" w:rsidRDefault="00D6557D" w:rsidP="00C6064E">
      <w:pPr>
        <w:spacing w:line="346" w:lineRule="exact"/>
        <w:ind w:leftChars="121" w:left="254" w:firstLineChars="79" w:firstLine="166"/>
        <w:rPr>
          <w:rFonts w:ascii="ＭＳ ゴシック" w:eastAsia="ＭＳ ゴシック" w:hAnsi="ＭＳ ゴシック"/>
          <w:color w:val="auto"/>
        </w:rPr>
      </w:pPr>
      <w:r w:rsidRPr="003A6F6E">
        <w:rPr>
          <w:rFonts w:ascii="ＭＳ ゴシック" w:eastAsia="ＭＳ ゴシック" w:hAnsi="ＭＳ ゴシック" w:hint="eastAsia"/>
          <w:color w:val="auto"/>
        </w:rPr>
        <w:t>宇堅</w:t>
      </w:r>
      <w:r w:rsidR="005354B1" w:rsidRPr="003A6F6E">
        <w:rPr>
          <w:rFonts w:ascii="ＭＳ ゴシック" w:eastAsia="ＭＳ ゴシック" w:hAnsi="ＭＳ ゴシック" w:hint="eastAsia"/>
          <w:color w:val="auto"/>
        </w:rPr>
        <w:t>海浜公園は公の施設であることから、指定管理者は、宇堅</w:t>
      </w:r>
      <w:r w:rsidR="00064E21" w:rsidRPr="003A6F6E">
        <w:rPr>
          <w:rFonts w:ascii="ＭＳ ゴシック" w:eastAsia="ＭＳ ゴシック" w:hAnsi="ＭＳ ゴシック" w:hint="eastAsia"/>
          <w:color w:val="auto"/>
        </w:rPr>
        <w:t>真海浜公園に求められる公共性を十分理解し、施設利用の平等性、公平性、守秘義務の確保等に努める必要があります。</w:t>
      </w:r>
    </w:p>
    <w:p w14:paraId="1DD1CC12" w14:textId="77777777" w:rsidR="00710502" w:rsidRPr="003A6F6E" w:rsidRDefault="00710502">
      <w:pPr>
        <w:spacing w:line="346" w:lineRule="exact"/>
        <w:rPr>
          <w:rFonts w:ascii="ＭＳ ゴシック" w:eastAsia="ＭＳ ゴシック" w:hAnsi="ＭＳ ゴシック"/>
          <w:color w:val="auto"/>
        </w:rPr>
      </w:pPr>
    </w:p>
    <w:p w14:paraId="148E9B45" w14:textId="77777777" w:rsidR="00710502" w:rsidRPr="003A6F6E" w:rsidRDefault="00064E21">
      <w:pPr>
        <w:spacing w:line="346" w:lineRule="exact"/>
        <w:rPr>
          <w:rFonts w:ascii="ＭＳ ゴシック" w:eastAsia="ＭＳ ゴシック" w:hAnsi="ＭＳ ゴシック"/>
          <w:b/>
          <w:color w:val="auto"/>
        </w:rPr>
      </w:pPr>
      <w:r w:rsidRPr="003A6F6E">
        <w:rPr>
          <w:rFonts w:ascii="ＭＳ ゴシック" w:eastAsia="ＭＳ ゴシック" w:hAnsi="ＭＳ ゴシック" w:hint="eastAsia"/>
          <w:b/>
          <w:color w:val="auto"/>
        </w:rPr>
        <w:t>４　指定管理者の業務</w:t>
      </w:r>
    </w:p>
    <w:p w14:paraId="3DE7598B" w14:textId="77777777" w:rsidR="00710502" w:rsidRPr="003A6F6E" w:rsidRDefault="00064E21" w:rsidP="00C6064E">
      <w:pPr>
        <w:spacing w:line="346" w:lineRule="exact"/>
        <w:ind w:leftChars="120" w:left="252" w:firstLineChars="79" w:firstLine="166"/>
        <w:rPr>
          <w:rFonts w:ascii="ＭＳ ゴシック" w:eastAsia="ＭＳ ゴシック" w:hAnsi="ＭＳ ゴシック"/>
          <w:color w:val="auto"/>
        </w:rPr>
      </w:pPr>
      <w:r w:rsidRPr="003A6F6E">
        <w:rPr>
          <w:rFonts w:ascii="ＭＳ ゴシック" w:eastAsia="ＭＳ ゴシック" w:hAnsi="ＭＳ ゴシック" w:hint="eastAsia"/>
          <w:color w:val="auto"/>
        </w:rPr>
        <w:t>指定管理者は、条例第４条の規定により、次の</w:t>
      </w:r>
      <w:r w:rsidRPr="003A6F6E">
        <w:rPr>
          <w:rFonts w:ascii="ＭＳ ゴシック" w:eastAsia="ＭＳ ゴシック" w:hAnsi="ＭＳ ゴシック"/>
          <w:color w:val="auto"/>
        </w:rPr>
        <w:t>(1)</w:t>
      </w:r>
      <w:r w:rsidRPr="003A6F6E">
        <w:rPr>
          <w:rFonts w:ascii="ＭＳ ゴシック" w:eastAsia="ＭＳ ゴシック" w:hAnsi="ＭＳ ゴシック" w:hint="eastAsia"/>
          <w:color w:val="auto"/>
        </w:rPr>
        <w:t>から</w:t>
      </w:r>
      <w:r w:rsidRPr="003A6F6E">
        <w:rPr>
          <w:rFonts w:ascii="ＭＳ ゴシック" w:eastAsia="ＭＳ ゴシック" w:hAnsi="ＭＳ ゴシック"/>
          <w:color w:val="auto"/>
        </w:rPr>
        <w:t>(6)</w:t>
      </w:r>
      <w:r w:rsidR="00702C00" w:rsidRPr="003A6F6E">
        <w:rPr>
          <w:rFonts w:ascii="ＭＳ ゴシック" w:eastAsia="ＭＳ ゴシック" w:hAnsi="ＭＳ ゴシック" w:hint="eastAsia"/>
          <w:color w:val="auto"/>
        </w:rPr>
        <w:t>までに掲げる</w:t>
      </w:r>
      <w:r w:rsidRPr="003A6F6E">
        <w:rPr>
          <w:rFonts w:ascii="ＭＳ ゴシック" w:eastAsia="ＭＳ ゴシック" w:hAnsi="ＭＳ ゴシック" w:hint="eastAsia"/>
          <w:color w:val="auto"/>
        </w:rPr>
        <w:t>業務を行うものとします。</w:t>
      </w:r>
    </w:p>
    <w:p w14:paraId="6F62FB2A" w14:textId="77777777" w:rsidR="00710502" w:rsidRPr="003A6F6E" w:rsidRDefault="00064E21" w:rsidP="00C6064E">
      <w:pPr>
        <w:spacing w:line="346" w:lineRule="exact"/>
        <w:ind w:leftChars="120" w:left="252"/>
        <w:rPr>
          <w:rFonts w:ascii="ＭＳ ゴシック" w:eastAsia="ＭＳ ゴシック" w:hAnsi="ＭＳ ゴシック"/>
          <w:color w:val="auto"/>
        </w:rPr>
      </w:pPr>
      <w:r w:rsidRPr="003A6F6E">
        <w:rPr>
          <w:rFonts w:ascii="ＭＳ ゴシック" w:eastAsia="ＭＳ ゴシック" w:hAnsi="ＭＳ ゴシック"/>
          <w:color w:val="auto"/>
        </w:rPr>
        <w:t xml:space="preserve">(1) </w:t>
      </w:r>
      <w:r w:rsidRPr="003A6F6E">
        <w:rPr>
          <w:rFonts w:ascii="ＭＳ ゴシック" w:eastAsia="ＭＳ ゴシック" w:hAnsi="ＭＳ ゴシック" w:hint="eastAsia"/>
          <w:color w:val="auto"/>
        </w:rPr>
        <w:t>行為の許可</w:t>
      </w:r>
    </w:p>
    <w:p w14:paraId="434A7A03" w14:textId="77777777" w:rsidR="00710502" w:rsidRPr="003A6F6E" w:rsidRDefault="00064E21" w:rsidP="00C6064E">
      <w:pPr>
        <w:spacing w:line="346" w:lineRule="exact"/>
        <w:ind w:firstLineChars="300" w:firstLine="630"/>
        <w:rPr>
          <w:rFonts w:ascii="ＭＳ ゴシック" w:eastAsia="ＭＳ ゴシック" w:hAnsi="ＭＳ ゴシック"/>
          <w:color w:val="auto"/>
        </w:rPr>
      </w:pPr>
      <w:r w:rsidRPr="003A6F6E">
        <w:rPr>
          <w:rFonts w:ascii="ＭＳ ゴシック" w:eastAsia="ＭＳ ゴシック" w:hAnsi="ＭＳ ゴシック" w:hint="eastAsia"/>
          <w:color w:val="auto"/>
        </w:rPr>
        <w:t>条例第９条第１項各号に定める行為の制限についての許可及び変更の許可</w:t>
      </w:r>
    </w:p>
    <w:p w14:paraId="1B379364" w14:textId="77777777" w:rsidR="00710502" w:rsidRPr="003A6F6E" w:rsidRDefault="00064E21" w:rsidP="00C6064E">
      <w:pPr>
        <w:spacing w:line="346" w:lineRule="exact"/>
        <w:ind w:firstLineChars="120" w:firstLine="252"/>
        <w:rPr>
          <w:rFonts w:ascii="ＭＳ ゴシック" w:eastAsia="ＭＳ ゴシック" w:hAnsi="ＭＳ ゴシック"/>
          <w:color w:val="auto"/>
        </w:rPr>
      </w:pPr>
      <w:r w:rsidRPr="003A6F6E">
        <w:rPr>
          <w:rFonts w:ascii="ＭＳ ゴシック" w:eastAsia="ＭＳ ゴシック" w:hAnsi="ＭＳ ゴシック"/>
          <w:color w:val="auto"/>
        </w:rPr>
        <w:t xml:space="preserve">(2) </w:t>
      </w:r>
      <w:r w:rsidRPr="003A6F6E">
        <w:rPr>
          <w:rFonts w:ascii="ＭＳ ゴシック" w:eastAsia="ＭＳ ゴシック" w:hAnsi="ＭＳ ゴシック" w:hint="eastAsia"/>
          <w:color w:val="auto"/>
        </w:rPr>
        <w:t>利用の禁止又は制限</w:t>
      </w:r>
    </w:p>
    <w:p w14:paraId="3E1E360D" w14:textId="77777777" w:rsidR="00710502" w:rsidRPr="003A6F6E" w:rsidRDefault="00064E21" w:rsidP="00C6064E">
      <w:pPr>
        <w:spacing w:line="346" w:lineRule="exact"/>
        <w:ind w:leftChars="230" w:left="483" w:firstLineChars="100" w:firstLine="210"/>
        <w:rPr>
          <w:rFonts w:ascii="ＭＳ ゴシック" w:eastAsia="ＭＳ ゴシック" w:hAnsi="ＭＳ ゴシック"/>
          <w:color w:val="auto"/>
        </w:rPr>
      </w:pPr>
      <w:r w:rsidRPr="003A6F6E">
        <w:rPr>
          <w:rFonts w:ascii="ＭＳ ゴシック" w:eastAsia="ＭＳ ゴシック" w:hAnsi="ＭＳ ゴシック" w:hint="eastAsia"/>
          <w:color w:val="auto"/>
        </w:rPr>
        <w:t>条例第</w:t>
      </w:r>
      <w:r w:rsidRPr="003A6F6E">
        <w:rPr>
          <w:rFonts w:ascii="ＭＳ ゴシック" w:eastAsia="ＭＳ ゴシック" w:hAnsi="ＭＳ ゴシック"/>
          <w:color w:val="auto"/>
        </w:rPr>
        <w:t>10</w:t>
      </w:r>
      <w:r w:rsidRPr="003A6F6E">
        <w:rPr>
          <w:rFonts w:ascii="ＭＳ ゴシック" w:eastAsia="ＭＳ ゴシック" w:hAnsi="ＭＳ ゴシック" w:hint="eastAsia"/>
          <w:color w:val="auto"/>
        </w:rPr>
        <w:t>条</w:t>
      </w:r>
      <w:r w:rsidR="00702C00" w:rsidRPr="003A6F6E">
        <w:rPr>
          <w:rFonts w:ascii="ＭＳ ゴシック" w:eastAsia="ＭＳ ゴシック" w:hAnsi="ＭＳ ゴシック" w:hint="eastAsia"/>
          <w:color w:val="auto"/>
        </w:rPr>
        <w:t>の規定による</w:t>
      </w:r>
      <w:r w:rsidRPr="003A6F6E">
        <w:rPr>
          <w:rFonts w:ascii="ＭＳ ゴシック" w:eastAsia="ＭＳ ゴシック" w:hAnsi="ＭＳ ゴシック" w:hint="eastAsia"/>
          <w:color w:val="auto"/>
        </w:rPr>
        <w:t>、海浜公園を保全し、又は利用者の危険を防止するための海浜公園の利用の禁止又は制限</w:t>
      </w:r>
    </w:p>
    <w:p w14:paraId="280C5895" w14:textId="77777777" w:rsidR="00710502" w:rsidRPr="003A6F6E" w:rsidRDefault="00064E21" w:rsidP="00C6064E">
      <w:pPr>
        <w:spacing w:line="346" w:lineRule="exact"/>
        <w:ind w:firstLineChars="120" w:firstLine="252"/>
        <w:rPr>
          <w:rFonts w:ascii="ＭＳ ゴシック" w:eastAsia="ＭＳ ゴシック" w:hAnsi="ＭＳ ゴシック"/>
          <w:color w:val="auto"/>
        </w:rPr>
      </w:pPr>
      <w:r w:rsidRPr="003A6F6E">
        <w:rPr>
          <w:rFonts w:ascii="ＭＳ ゴシック" w:eastAsia="ＭＳ ゴシック" w:hAnsi="ＭＳ ゴシック"/>
          <w:color w:val="auto"/>
        </w:rPr>
        <w:t xml:space="preserve">(3) </w:t>
      </w:r>
      <w:r w:rsidRPr="003A6F6E">
        <w:rPr>
          <w:rFonts w:ascii="ＭＳ ゴシック" w:eastAsia="ＭＳ ゴシック" w:hAnsi="ＭＳ ゴシック" w:hint="eastAsia"/>
          <w:color w:val="auto"/>
        </w:rPr>
        <w:t>監督処分</w:t>
      </w:r>
    </w:p>
    <w:p w14:paraId="7CAF0705" w14:textId="77777777" w:rsidR="00710502" w:rsidRPr="003A6F6E" w:rsidRDefault="00064E21" w:rsidP="00C6064E">
      <w:pPr>
        <w:spacing w:line="346" w:lineRule="exact"/>
        <w:ind w:leftChars="-179" w:left="506" w:hangingChars="420" w:hanging="882"/>
        <w:rPr>
          <w:rFonts w:ascii="ＭＳ ゴシック" w:eastAsia="ＭＳ ゴシック" w:hAnsi="ＭＳ ゴシック"/>
          <w:color w:val="auto"/>
        </w:rPr>
      </w:pPr>
      <w:r w:rsidRPr="003A6F6E">
        <w:rPr>
          <w:rFonts w:ascii="ＭＳ ゴシック" w:eastAsia="ＭＳ ゴシック" w:hAnsi="ＭＳ ゴシック" w:hint="eastAsia"/>
          <w:color w:val="auto"/>
        </w:rPr>
        <w:t xml:space="preserve">　　　</w:t>
      </w:r>
      <w:r w:rsidRPr="003A6F6E">
        <w:rPr>
          <w:rFonts w:ascii="ＭＳ ゴシック" w:eastAsia="ＭＳ ゴシック" w:hAnsi="ＭＳ ゴシック"/>
          <w:color w:val="auto"/>
        </w:rPr>
        <w:t xml:space="preserve">  </w:t>
      </w:r>
      <w:r w:rsidRPr="003A6F6E">
        <w:rPr>
          <w:rFonts w:ascii="ＭＳ ゴシック" w:eastAsia="ＭＳ ゴシック" w:hAnsi="ＭＳ ゴシック" w:hint="eastAsia"/>
          <w:color w:val="auto"/>
        </w:rPr>
        <w:t xml:space="preserve">　条例第</w:t>
      </w:r>
      <w:r w:rsidRPr="003A6F6E">
        <w:rPr>
          <w:rFonts w:ascii="ＭＳ ゴシック" w:eastAsia="ＭＳ ゴシック" w:hAnsi="ＭＳ ゴシック"/>
          <w:color w:val="auto"/>
        </w:rPr>
        <w:t>11</w:t>
      </w:r>
      <w:r w:rsidRPr="003A6F6E">
        <w:rPr>
          <w:rFonts w:ascii="ＭＳ ゴシック" w:eastAsia="ＭＳ ゴシック" w:hAnsi="ＭＳ ゴシック" w:hint="eastAsia"/>
          <w:color w:val="auto"/>
        </w:rPr>
        <w:t>条</w:t>
      </w:r>
      <w:r w:rsidR="00702C00" w:rsidRPr="003A6F6E">
        <w:rPr>
          <w:rFonts w:ascii="ＭＳ ゴシック" w:eastAsia="ＭＳ ゴシック" w:hAnsi="ＭＳ ゴシック" w:hint="eastAsia"/>
          <w:color w:val="auto"/>
        </w:rPr>
        <w:t>の規定による行為の</w:t>
      </w:r>
      <w:r w:rsidRPr="003A6F6E">
        <w:rPr>
          <w:rFonts w:ascii="ＭＳ ゴシック" w:eastAsia="ＭＳ ゴシック" w:hAnsi="ＭＳ ゴシック" w:hint="eastAsia"/>
          <w:color w:val="auto"/>
        </w:rPr>
        <w:t>許可の取消し、その効力の停止若しくはその条件の変更又は行為の中止命令、原状回復命令若しくは海浜公園からの退去命令</w:t>
      </w:r>
    </w:p>
    <w:p w14:paraId="61AD422D" w14:textId="77777777" w:rsidR="00710502" w:rsidRPr="003A6F6E" w:rsidRDefault="00064E21" w:rsidP="00C6064E">
      <w:pPr>
        <w:spacing w:line="346" w:lineRule="exact"/>
        <w:ind w:firstLineChars="120" w:firstLine="252"/>
        <w:rPr>
          <w:rFonts w:ascii="ＭＳ ゴシック" w:eastAsia="ＭＳ ゴシック" w:hAnsi="ＭＳ ゴシック"/>
          <w:color w:val="auto"/>
        </w:rPr>
      </w:pPr>
      <w:r w:rsidRPr="003A6F6E">
        <w:rPr>
          <w:rFonts w:ascii="ＭＳ ゴシック" w:eastAsia="ＭＳ ゴシック" w:hAnsi="ＭＳ ゴシック"/>
          <w:color w:val="auto"/>
        </w:rPr>
        <w:t xml:space="preserve">(4) </w:t>
      </w:r>
      <w:r w:rsidRPr="003A6F6E">
        <w:rPr>
          <w:rFonts w:ascii="ＭＳ ゴシック" w:eastAsia="ＭＳ ゴシック" w:hAnsi="ＭＳ ゴシック" w:hint="eastAsia"/>
          <w:color w:val="auto"/>
        </w:rPr>
        <w:t>利用料金の収受</w:t>
      </w:r>
    </w:p>
    <w:p w14:paraId="4ED09FD3" w14:textId="77777777" w:rsidR="00710502" w:rsidRPr="003A6F6E" w:rsidRDefault="00064E21" w:rsidP="00C6064E">
      <w:pPr>
        <w:spacing w:line="346" w:lineRule="exact"/>
        <w:ind w:leftChars="240" w:left="504" w:firstLineChars="100" w:firstLine="210"/>
        <w:rPr>
          <w:rFonts w:ascii="ＭＳ ゴシック" w:eastAsia="ＭＳ ゴシック" w:hAnsi="ＭＳ ゴシック"/>
          <w:color w:val="auto"/>
        </w:rPr>
      </w:pPr>
      <w:r w:rsidRPr="003A6F6E">
        <w:rPr>
          <w:rFonts w:ascii="ＭＳ ゴシック" w:eastAsia="ＭＳ ゴシック" w:hAnsi="ＭＳ ゴシック" w:hint="eastAsia"/>
          <w:color w:val="auto"/>
        </w:rPr>
        <w:t>条例第</w:t>
      </w:r>
      <w:r w:rsidRPr="003A6F6E">
        <w:rPr>
          <w:rFonts w:ascii="ＭＳ ゴシック" w:eastAsia="ＭＳ ゴシック" w:hAnsi="ＭＳ ゴシック"/>
          <w:color w:val="auto"/>
        </w:rPr>
        <w:t>13</w:t>
      </w:r>
      <w:r w:rsidRPr="003A6F6E">
        <w:rPr>
          <w:rFonts w:ascii="ＭＳ ゴシック" w:eastAsia="ＭＳ ゴシック" w:hAnsi="ＭＳ ゴシック" w:hint="eastAsia"/>
          <w:color w:val="auto"/>
        </w:rPr>
        <w:t>条第１項の規定に</w:t>
      </w:r>
      <w:r w:rsidR="00171BC0" w:rsidRPr="003A6F6E">
        <w:rPr>
          <w:rFonts w:ascii="ＭＳ ゴシック" w:eastAsia="ＭＳ ゴシック" w:hAnsi="ＭＳ ゴシック" w:hint="eastAsia"/>
          <w:color w:val="auto"/>
        </w:rPr>
        <w:t>よる</w:t>
      </w:r>
      <w:r w:rsidRPr="003A6F6E">
        <w:rPr>
          <w:rFonts w:ascii="ＭＳ ゴシック" w:eastAsia="ＭＳ ゴシック" w:hAnsi="ＭＳ ゴシック" w:hint="eastAsia"/>
          <w:color w:val="auto"/>
        </w:rPr>
        <w:t>有料施設の利用料金の収受。利用料金は、同条第４項の規定により指定管理者の収入とする。</w:t>
      </w:r>
    </w:p>
    <w:p w14:paraId="34903593" w14:textId="77777777" w:rsidR="00710502" w:rsidRPr="003A6F6E" w:rsidRDefault="00064E21" w:rsidP="00C6064E">
      <w:pPr>
        <w:spacing w:line="346" w:lineRule="exact"/>
        <w:ind w:firstLineChars="120" w:firstLine="252"/>
        <w:rPr>
          <w:rFonts w:ascii="ＭＳ ゴシック" w:eastAsia="ＭＳ ゴシック" w:hAnsi="ＭＳ ゴシック"/>
          <w:color w:val="auto"/>
        </w:rPr>
      </w:pPr>
      <w:r w:rsidRPr="003A6F6E">
        <w:rPr>
          <w:rFonts w:ascii="ＭＳ ゴシック" w:eastAsia="ＭＳ ゴシック" w:hAnsi="ＭＳ ゴシック"/>
          <w:color w:val="auto"/>
        </w:rPr>
        <w:t xml:space="preserve">(5) </w:t>
      </w:r>
      <w:r w:rsidRPr="003A6F6E">
        <w:rPr>
          <w:rFonts w:ascii="ＭＳ ゴシック" w:eastAsia="ＭＳ ゴシック" w:hAnsi="ＭＳ ゴシック" w:hint="eastAsia"/>
          <w:color w:val="auto"/>
        </w:rPr>
        <w:t>海浜公園の施設の維持及び修繕</w:t>
      </w:r>
    </w:p>
    <w:p w14:paraId="1B640CAA" w14:textId="77777777" w:rsidR="00710502" w:rsidRPr="003A6F6E" w:rsidRDefault="003E2FCA">
      <w:pPr>
        <w:spacing w:line="346" w:lineRule="exact"/>
        <w:ind w:left="567"/>
        <w:rPr>
          <w:rFonts w:ascii="ＭＳ ゴシック" w:eastAsia="ＭＳ ゴシック" w:hAnsi="ＭＳ ゴシック"/>
          <w:color w:val="auto"/>
        </w:rPr>
      </w:pPr>
      <w:r w:rsidRPr="003A6F6E">
        <w:rPr>
          <w:rFonts w:ascii="ＭＳ ゴシック" w:eastAsia="ＭＳ ゴシック" w:hAnsi="ＭＳ ゴシック" w:hint="eastAsia"/>
          <w:color w:val="auto"/>
        </w:rPr>
        <w:t xml:space="preserve">ア　</w:t>
      </w:r>
      <w:r w:rsidR="00064E21" w:rsidRPr="003A6F6E">
        <w:rPr>
          <w:rFonts w:ascii="ＭＳ ゴシック" w:eastAsia="ＭＳ ゴシック" w:hAnsi="ＭＳ ゴシック" w:hint="eastAsia"/>
          <w:color w:val="auto"/>
        </w:rPr>
        <w:t>施設の維持管理（施設・設備の点検、簡易な修繕等）</w:t>
      </w:r>
    </w:p>
    <w:p w14:paraId="68469B70" w14:textId="77777777" w:rsidR="00710502" w:rsidRPr="003A6F6E" w:rsidRDefault="003E2FCA">
      <w:pPr>
        <w:spacing w:line="346" w:lineRule="exact"/>
        <w:ind w:left="567"/>
        <w:rPr>
          <w:rFonts w:ascii="ＭＳ ゴシック" w:eastAsia="ＭＳ ゴシック" w:hAnsi="ＭＳ ゴシック"/>
          <w:color w:val="auto"/>
        </w:rPr>
      </w:pPr>
      <w:r w:rsidRPr="003A6F6E">
        <w:rPr>
          <w:rFonts w:ascii="ＭＳ ゴシック" w:eastAsia="ＭＳ ゴシック" w:hAnsi="ＭＳ ゴシック" w:hint="eastAsia"/>
          <w:color w:val="auto"/>
        </w:rPr>
        <w:t xml:space="preserve">イ　</w:t>
      </w:r>
      <w:r w:rsidR="00064E21" w:rsidRPr="003A6F6E">
        <w:rPr>
          <w:rFonts w:ascii="ＭＳ ゴシック" w:eastAsia="ＭＳ ゴシック" w:hAnsi="ＭＳ ゴシック" w:hint="eastAsia"/>
          <w:color w:val="auto"/>
        </w:rPr>
        <w:t>美化・清掃（美化、清掃、植栽、衛生的環境の確保）</w:t>
      </w:r>
    </w:p>
    <w:p w14:paraId="77C6150A" w14:textId="77777777" w:rsidR="00710502" w:rsidRPr="003A6F6E" w:rsidRDefault="003E2FCA">
      <w:pPr>
        <w:spacing w:line="346" w:lineRule="exact"/>
        <w:ind w:left="567"/>
        <w:rPr>
          <w:rFonts w:ascii="ＭＳ ゴシック" w:eastAsia="ＭＳ ゴシック" w:hAnsi="ＭＳ ゴシック"/>
          <w:color w:val="auto"/>
        </w:rPr>
      </w:pPr>
      <w:r w:rsidRPr="003A6F6E">
        <w:rPr>
          <w:rFonts w:ascii="ＭＳ ゴシック" w:eastAsia="ＭＳ ゴシック" w:hAnsi="ＭＳ ゴシック" w:hint="eastAsia"/>
          <w:color w:val="auto"/>
        </w:rPr>
        <w:t xml:space="preserve">ウ　</w:t>
      </w:r>
      <w:r w:rsidR="00064E21" w:rsidRPr="003A6F6E">
        <w:rPr>
          <w:rFonts w:ascii="ＭＳ ゴシック" w:eastAsia="ＭＳ ゴシック" w:hAnsi="ＭＳ ゴシック" w:hint="eastAsia"/>
          <w:color w:val="auto"/>
        </w:rPr>
        <w:t>安全点検（警備、安全確保、遊泳監視、秩序維持管理、入場の制限）</w:t>
      </w:r>
    </w:p>
    <w:p w14:paraId="05221C6B" w14:textId="77777777" w:rsidR="00710502" w:rsidRPr="003A6F6E" w:rsidRDefault="003E2FCA">
      <w:pPr>
        <w:spacing w:line="346" w:lineRule="exact"/>
        <w:ind w:left="567"/>
        <w:rPr>
          <w:rFonts w:ascii="ＭＳ ゴシック" w:eastAsia="ＭＳ ゴシック" w:hAnsi="ＭＳ ゴシック"/>
          <w:color w:val="auto"/>
        </w:rPr>
      </w:pPr>
      <w:r w:rsidRPr="003A6F6E">
        <w:rPr>
          <w:rFonts w:ascii="ＭＳ ゴシック" w:eastAsia="ＭＳ ゴシック" w:hAnsi="ＭＳ ゴシック" w:hint="eastAsia"/>
          <w:color w:val="auto"/>
        </w:rPr>
        <w:t xml:space="preserve">エ　</w:t>
      </w:r>
      <w:r w:rsidR="00064E21" w:rsidRPr="003A6F6E">
        <w:rPr>
          <w:rFonts w:ascii="ＭＳ ゴシック" w:eastAsia="ＭＳ ゴシック" w:hAnsi="ＭＳ ゴシック" w:hint="eastAsia"/>
          <w:color w:val="auto"/>
        </w:rPr>
        <w:t>火災・盗難などの事故・事件の予防等</w:t>
      </w:r>
    </w:p>
    <w:p w14:paraId="08A8EB0C" w14:textId="77777777" w:rsidR="00710502" w:rsidRPr="003A6F6E" w:rsidRDefault="003E2FCA">
      <w:pPr>
        <w:spacing w:line="346" w:lineRule="exact"/>
        <w:ind w:left="567"/>
        <w:rPr>
          <w:rFonts w:ascii="ＭＳ ゴシック" w:eastAsia="ＭＳ ゴシック" w:hAnsi="ＭＳ ゴシック"/>
          <w:color w:val="auto"/>
        </w:rPr>
      </w:pPr>
      <w:r w:rsidRPr="003A6F6E">
        <w:rPr>
          <w:rFonts w:ascii="ＭＳ ゴシック" w:eastAsia="ＭＳ ゴシック" w:hAnsi="ＭＳ ゴシック" w:hint="eastAsia"/>
          <w:color w:val="auto"/>
        </w:rPr>
        <w:t xml:space="preserve">オ　</w:t>
      </w:r>
      <w:r w:rsidR="00064E21" w:rsidRPr="003A6F6E">
        <w:rPr>
          <w:rFonts w:ascii="ＭＳ ゴシック" w:eastAsia="ＭＳ ゴシック" w:hAnsi="ＭＳ ゴシック" w:hint="eastAsia"/>
          <w:color w:val="auto"/>
        </w:rPr>
        <w:t>管理に伴う各種帳票類の整備及び保管</w:t>
      </w:r>
    </w:p>
    <w:p w14:paraId="534DEB59" w14:textId="77777777" w:rsidR="00710502" w:rsidRPr="003A6F6E" w:rsidRDefault="003E2FCA">
      <w:pPr>
        <w:spacing w:line="346" w:lineRule="exact"/>
        <w:ind w:left="567"/>
        <w:rPr>
          <w:rFonts w:ascii="ＭＳ ゴシック" w:eastAsia="ＭＳ ゴシック" w:hAnsi="ＭＳ ゴシック"/>
          <w:color w:val="auto"/>
        </w:rPr>
      </w:pPr>
      <w:r w:rsidRPr="003A6F6E">
        <w:rPr>
          <w:rFonts w:ascii="ＭＳ ゴシック" w:eastAsia="ＭＳ ゴシック" w:hAnsi="ＭＳ ゴシック" w:hint="eastAsia"/>
          <w:color w:val="auto"/>
        </w:rPr>
        <w:t xml:space="preserve">カ　</w:t>
      </w:r>
      <w:r w:rsidR="00064E21" w:rsidRPr="003A6F6E">
        <w:rPr>
          <w:rFonts w:ascii="ＭＳ ゴシック" w:eastAsia="ＭＳ ゴシック" w:hAnsi="ＭＳ ゴシック" w:hint="eastAsia"/>
          <w:color w:val="auto"/>
        </w:rPr>
        <w:t>災害復旧工事、規模の大きな施設改修工事は県が行います。</w:t>
      </w:r>
    </w:p>
    <w:p w14:paraId="6F4A93D0" w14:textId="77777777" w:rsidR="00710502" w:rsidRPr="003A6F6E" w:rsidRDefault="003E2FCA" w:rsidP="00C6064E">
      <w:pPr>
        <w:spacing w:line="346" w:lineRule="exact"/>
        <w:ind w:firstLineChars="120" w:firstLine="252"/>
        <w:rPr>
          <w:rFonts w:ascii="ＭＳ ゴシック" w:eastAsia="ＭＳ ゴシック" w:hAnsi="ＭＳ ゴシック"/>
          <w:color w:val="auto"/>
        </w:rPr>
      </w:pPr>
      <w:r w:rsidRPr="003A6F6E">
        <w:rPr>
          <w:rFonts w:ascii="ＭＳ ゴシック" w:eastAsia="ＭＳ ゴシック" w:hAnsi="ＭＳ ゴシック"/>
          <w:color w:val="auto"/>
        </w:rPr>
        <w:t>(6)</w:t>
      </w:r>
      <w:r w:rsidRPr="003A6F6E">
        <w:rPr>
          <w:rFonts w:ascii="ＭＳ ゴシック" w:eastAsia="ＭＳ ゴシック" w:hAnsi="ＭＳ ゴシック" w:hint="eastAsia"/>
          <w:color w:val="auto"/>
        </w:rPr>
        <w:t xml:space="preserve">　(</w:t>
      </w:r>
      <w:r w:rsidRPr="003A6F6E">
        <w:rPr>
          <w:rFonts w:ascii="ＭＳ ゴシック" w:eastAsia="ＭＳ ゴシック" w:hAnsi="ＭＳ ゴシック"/>
          <w:color w:val="auto"/>
        </w:rPr>
        <w:t>1)</w:t>
      </w:r>
      <w:r w:rsidRPr="003A6F6E">
        <w:rPr>
          <w:rFonts w:ascii="ＭＳ ゴシック" w:eastAsia="ＭＳ ゴシック" w:hAnsi="ＭＳ ゴシック" w:hint="eastAsia"/>
          <w:color w:val="auto"/>
        </w:rPr>
        <w:t>から(</w:t>
      </w:r>
      <w:r w:rsidRPr="003A6F6E">
        <w:rPr>
          <w:rFonts w:ascii="ＭＳ ゴシック" w:eastAsia="ＭＳ ゴシック" w:hAnsi="ＭＳ ゴシック"/>
          <w:color w:val="auto"/>
        </w:rPr>
        <w:t>5)</w:t>
      </w:r>
      <w:r w:rsidRPr="003A6F6E">
        <w:rPr>
          <w:rFonts w:ascii="ＭＳ ゴシック" w:eastAsia="ＭＳ ゴシック" w:hAnsi="ＭＳ ゴシック" w:hint="eastAsia"/>
          <w:color w:val="auto"/>
        </w:rPr>
        <w:t>までのほか、海浜公園の管理運営に関して知事が必要とし認める業務</w:t>
      </w:r>
    </w:p>
    <w:p w14:paraId="1B1594A4" w14:textId="77777777" w:rsidR="00710502" w:rsidRPr="003A6F6E" w:rsidRDefault="00710502">
      <w:pPr>
        <w:spacing w:line="346" w:lineRule="exact"/>
        <w:rPr>
          <w:rFonts w:ascii="ＭＳ ゴシック" w:eastAsia="ＭＳ ゴシック" w:hAnsi="ＭＳ ゴシック"/>
          <w:color w:val="auto"/>
        </w:rPr>
      </w:pPr>
    </w:p>
    <w:p w14:paraId="25F417A5" w14:textId="77777777" w:rsidR="00710502" w:rsidRPr="003A6F6E" w:rsidRDefault="00064E21">
      <w:pPr>
        <w:spacing w:line="346" w:lineRule="exact"/>
        <w:rPr>
          <w:rFonts w:ascii="ＭＳ ゴシック" w:eastAsia="ＭＳ ゴシック" w:hAnsi="ＭＳ ゴシック"/>
          <w:color w:val="auto"/>
        </w:rPr>
      </w:pPr>
      <w:r w:rsidRPr="003A6F6E">
        <w:rPr>
          <w:rFonts w:ascii="ＭＳ ゴシック" w:eastAsia="ＭＳ ゴシック" w:hAnsi="ＭＳ ゴシック" w:hint="eastAsia"/>
          <w:b/>
          <w:color w:val="auto"/>
        </w:rPr>
        <w:t>５　自主事業</w:t>
      </w:r>
    </w:p>
    <w:p w14:paraId="203BD409" w14:textId="77777777" w:rsidR="00710502" w:rsidRPr="003A6F6E" w:rsidRDefault="00064E21" w:rsidP="00C6064E">
      <w:pPr>
        <w:spacing w:line="346" w:lineRule="exact"/>
        <w:ind w:leftChars="180" w:left="628" w:hangingChars="119" w:hanging="250"/>
        <w:rPr>
          <w:rFonts w:ascii="ＭＳ ゴシック" w:eastAsia="ＭＳ ゴシック" w:hAnsi="ＭＳ ゴシック"/>
          <w:color w:val="auto"/>
        </w:rPr>
      </w:pPr>
      <w:r w:rsidRPr="003A6F6E">
        <w:rPr>
          <w:rFonts w:ascii="ＭＳ ゴシック" w:eastAsia="ＭＳ ゴシック" w:hAnsi="ＭＳ ゴシック"/>
          <w:color w:val="auto"/>
        </w:rPr>
        <w:t xml:space="preserve">(1) </w:t>
      </w:r>
      <w:r w:rsidRPr="003A6F6E">
        <w:rPr>
          <w:rFonts w:ascii="ＭＳ ゴシック" w:eastAsia="ＭＳ ゴシック" w:hAnsi="ＭＳ ゴシック" w:hint="eastAsia"/>
          <w:color w:val="auto"/>
        </w:rPr>
        <w:t>指定管理者は、自己の責任と費用により、</w:t>
      </w:r>
      <w:r w:rsidR="00A3165D" w:rsidRPr="003A6F6E">
        <w:rPr>
          <w:rFonts w:ascii="ＭＳ ゴシック" w:eastAsia="ＭＳ ゴシック" w:hAnsi="ＭＳ ゴシック" w:hint="eastAsia"/>
          <w:color w:val="auto"/>
        </w:rPr>
        <w:t>宇堅</w:t>
      </w:r>
      <w:r w:rsidRPr="003A6F6E">
        <w:rPr>
          <w:rFonts w:ascii="ＭＳ ゴシック" w:eastAsia="ＭＳ ゴシック" w:hAnsi="ＭＳ ゴシック" w:hint="eastAsia"/>
          <w:color w:val="auto"/>
        </w:rPr>
        <w:t>海浜公園の利用促進</w:t>
      </w:r>
      <w:r w:rsidR="003E2FCA" w:rsidRPr="003A6F6E">
        <w:rPr>
          <w:rFonts w:ascii="ＭＳ ゴシック" w:eastAsia="ＭＳ ゴシック" w:hAnsi="ＭＳ ゴシック" w:hint="eastAsia"/>
          <w:color w:val="auto"/>
        </w:rPr>
        <w:t>及び</w:t>
      </w:r>
      <w:r w:rsidRPr="003A6F6E">
        <w:rPr>
          <w:rFonts w:ascii="ＭＳ ゴシック" w:eastAsia="ＭＳ ゴシック" w:hAnsi="ＭＳ ゴシック" w:hint="eastAsia"/>
          <w:color w:val="auto"/>
        </w:rPr>
        <w:t>活性化に資する事業（以下「自主事業」という。）を行うことができます。</w:t>
      </w:r>
    </w:p>
    <w:p w14:paraId="32420E80" w14:textId="77777777" w:rsidR="00710502" w:rsidRPr="003A6F6E" w:rsidRDefault="00064E21" w:rsidP="00C6064E">
      <w:pPr>
        <w:spacing w:line="346" w:lineRule="exact"/>
        <w:ind w:leftChars="180" w:left="628" w:hangingChars="119" w:hanging="250"/>
        <w:rPr>
          <w:rFonts w:ascii="ＭＳ ゴシック" w:eastAsia="ＭＳ ゴシック" w:hAnsi="ＭＳ ゴシック"/>
          <w:color w:val="auto"/>
        </w:rPr>
      </w:pPr>
      <w:r w:rsidRPr="003A6F6E">
        <w:rPr>
          <w:rFonts w:ascii="ＭＳ ゴシック" w:eastAsia="ＭＳ ゴシック" w:hAnsi="ＭＳ ゴシック"/>
          <w:color w:val="auto"/>
        </w:rPr>
        <w:t xml:space="preserve">(2) </w:t>
      </w:r>
      <w:r w:rsidRPr="003A6F6E">
        <w:rPr>
          <w:rFonts w:ascii="ＭＳ ゴシック" w:eastAsia="ＭＳ ゴシック" w:hAnsi="ＭＳ ゴシック" w:hint="eastAsia"/>
          <w:color w:val="auto"/>
        </w:rPr>
        <w:t>自主事業から得られる収入は、指定管理者の収入とします。</w:t>
      </w:r>
    </w:p>
    <w:p w14:paraId="2B3304F1" w14:textId="77777777" w:rsidR="00710502" w:rsidRPr="003A6F6E" w:rsidRDefault="00064E21" w:rsidP="00C6064E">
      <w:pPr>
        <w:spacing w:line="346" w:lineRule="exact"/>
        <w:ind w:leftChars="180" w:left="628" w:hangingChars="119" w:hanging="250"/>
        <w:rPr>
          <w:rFonts w:ascii="ＭＳ ゴシック" w:eastAsia="ＭＳ ゴシック" w:hAnsi="ＭＳ ゴシック"/>
          <w:color w:val="auto"/>
        </w:rPr>
      </w:pPr>
      <w:r w:rsidRPr="003A6F6E">
        <w:rPr>
          <w:rFonts w:ascii="ＭＳ ゴシック" w:eastAsia="ＭＳ ゴシック" w:hAnsi="ＭＳ ゴシック"/>
          <w:color w:val="auto"/>
        </w:rPr>
        <w:t xml:space="preserve">(3) </w:t>
      </w:r>
      <w:r w:rsidRPr="003A6F6E">
        <w:rPr>
          <w:rFonts w:ascii="ＭＳ ゴシック" w:eastAsia="ＭＳ ゴシック" w:hAnsi="ＭＳ ゴシック" w:hint="eastAsia"/>
          <w:color w:val="auto"/>
        </w:rPr>
        <w:t>自主事業の実施に当たっては、事前に県に対して提案を行い、承認を得る必要があります。</w:t>
      </w:r>
    </w:p>
    <w:p w14:paraId="5F514D1E" w14:textId="77777777" w:rsidR="00710502" w:rsidRPr="003A6F6E" w:rsidRDefault="00064E21" w:rsidP="00C6064E">
      <w:pPr>
        <w:spacing w:line="346" w:lineRule="exact"/>
        <w:ind w:leftChars="180" w:left="628" w:hangingChars="119" w:hanging="250"/>
        <w:rPr>
          <w:rFonts w:ascii="ＭＳ ゴシック" w:eastAsia="ＭＳ ゴシック" w:hAnsi="ＭＳ ゴシック"/>
          <w:color w:val="auto"/>
        </w:rPr>
      </w:pPr>
      <w:r w:rsidRPr="003A6F6E">
        <w:rPr>
          <w:rFonts w:ascii="ＭＳ ゴシック" w:eastAsia="ＭＳ ゴシック" w:hAnsi="ＭＳ ゴシック"/>
          <w:color w:val="auto"/>
        </w:rPr>
        <w:t xml:space="preserve">(4) </w:t>
      </w:r>
      <w:r w:rsidRPr="003A6F6E">
        <w:rPr>
          <w:rFonts w:ascii="ＭＳ ゴシック" w:eastAsia="ＭＳ ゴシック" w:hAnsi="ＭＳ ゴシック" w:hint="eastAsia"/>
          <w:color w:val="auto"/>
        </w:rPr>
        <w:t>事業計画書において提案された自主事業の可否については、県と協定を締結する際にあらためて協議するものとします。</w:t>
      </w:r>
    </w:p>
    <w:p w14:paraId="4D08613F" w14:textId="77777777" w:rsidR="00710502" w:rsidRPr="003A6F6E" w:rsidRDefault="00064E21" w:rsidP="00C6064E">
      <w:pPr>
        <w:spacing w:line="346" w:lineRule="exact"/>
        <w:ind w:leftChars="180" w:left="628" w:hangingChars="119" w:hanging="250"/>
        <w:rPr>
          <w:rFonts w:ascii="ＭＳ ゴシック" w:eastAsia="ＭＳ ゴシック" w:hAnsi="ＭＳ ゴシック"/>
          <w:color w:val="auto"/>
        </w:rPr>
      </w:pPr>
      <w:r w:rsidRPr="003A6F6E">
        <w:rPr>
          <w:rFonts w:ascii="ＭＳ ゴシック" w:eastAsia="ＭＳ ゴシック" w:hAnsi="ＭＳ ゴシック" w:hint="eastAsia"/>
          <w:color w:val="auto"/>
        </w:rPr>
        <w:t xml:space="preserve">　　なお、提案した自主事業が認められることが応募の条件である場合は、必ずその旨を事業計画書に明記してください。</w:t>
      </w:r>
    </w:p>
    <w:p w14:paraId="55879690" w14:textId="77777777" w:rsidR="00710502" w:rsidRPr="003A6F6E" w:rsidRDefault="00064E21" w:rsidP="00C6064E">
      <w:pPr>
        <w:spacing w:line="346" w:lineRule="exact"/>
        <w:ind w:leftChars="180" w:left="628" w:hangingChars="119" w:hanging="250"/>
        <w:rPr>
          <w:rFonts w:ascii="ＭＳ ゴシック" w:eastAsia="ＭＳ ゴシック" w:hAnsi="ＭＳ ゴシック"/>
          <w:color w:val="auto"/>
        </w:rPr>
      </w:pPr>
      <w:r w:rsidRPr="003A6F6E">
        <w:rPr>
          <w:rFonts w:ascii="ＭＳ ゴシック" w:eastAsia="ＭＳ ゴシック" w:hAnsi="ＭＳ ゴシック"/>
          <w:color w:val="auto"/>
        </w:rPr>
        <w:lastRenderedPageBreak/>
        <w:t xml:space="preserve">(5) </w:t>
      </w:r>
      <w:r w:rsidRPr="003A6F6E">
        <w:rPr>
          <w:rFonts w:ascii="ＭＳ ゴシック" w:eastAsia="ＭＳ ゴシック" w:hAnsi="ＭＳ ゴシック" w:hint="eastAsia"/>
          <w:color w:val="auto"/>
        </w:rPr>
        <w:t>自主事業の提案に当たっては、</w:t>
      </w:r>
      <w:r w:rsidR="00621CC3" w:rsidRPr="003A6F6E">
        <w:rPr>
          <w:rFonts w:ascii="ＭＳ ゴシック" w:eastAsia="ＭＳ ゴシック" w:hAnsi="ＭＳ ゴシック" w:hint="eastAsia"/>
          <w:color w:val="auto"/>
        </w:rPr>
        <w:t>次の事項</w:t>
      </w:r>
      <w:r w:rsidRPr="003A6F6E">
        <w:rPr>
          <w:rFonts w:ascii="ＭＳ ゴシック" w:eastAsia="ＭＳ ゴシック" w:hAnsi="ＭＳ ゴシック" w:hint="eastAsia"/>
          <w:color w:val="auto"/>
        </w:rPr>
        <w:t>に留意してください。</w:t>
      </w:r>
    </w:p>
    <w:p w14:paraId="4DA7E2A3" w14:textId="77777777" w:rsidR="00710502" w:rsidRPr="003A6F6E" w:rsidRDefault="00621CC3" w:rsidP="005354B1">
      <w:pPr>
        <w:spacing w:line="346" w:lineRule="exact"/>
        <w:ind w:leftChars="214" w:left="449" w:firstLineChars="50" w:firstLine="105"/>
        <w:rPr>
          <w:rFonts w:ascii="ＭＳ ゴシック" w:eastAsia="ＭＳ ゴシック" w:hAnsi="ＭＳ ゴシック"/>
          <w:color w:val="auto"/>
        </w:rPr>
      </w:pPr>
      <w:r w:rsidRPr="003A6F6E">
        <w:rPr>
          <w:rFonts w:ascii="ＭＳ ゴシック" w:eastAsia="ＭＳ ゴシック" w:hAnsi="ＭＳ ゴシック" w:hint="eastAsia"/>
          <w:color w:val="auto"/>
        </w:rPr>
        <w:t xml:space="preserve">ア　</w:t>
      </w:r>
      <w:r w:rsidR="00A3165D" w:rsidRPr="003A6F6E">
        <w:rPr>
          <w:rFonts w:ascii="ＭＳ ゴシック" w:eastAsia="ＭＳ ゴシック" w:hAnsi="ＭＳ ゴシック" w:hint="eastAsia"/>
          <w:color w:val="auto"/>
        </w:rPr>
        <w:t>宇堅</w:t>
      </w:r>
      <w:r w:rsidR="005354B1" w:rsidRPr="003A6F6E">
        <w:rPr>
          <w:rFonts w:ascii="ＭＳ ゴシック" w:eastAsia="ＭＳ ゴシック" w:hAnsi="ＭＳ ゴシック" w:hint="eastAsia"/>
          <w:color w:val="auto"/>
        </w:rPr>
        <w:t>海浜公園設置目的及び管理運営の</w:t>
      </w:r>
      <w:r w:rsidR="00064E21" w:rsidRPr="003A6F6E">
        <w:rPr>
          <w:rFonts w:ascii="ＭＳ ゴシック" w:eastAsia="ＭＳ ゴシック" w:hAnsi="ＭＳ ゴシック" w:hint="eastAsia"/>
          <w:color w:val="auto"/>
        </w:rPr>
        <w:t>基本的な考え方に沿ったものであること。</w:t>
      </w:r>
    </w:p>
    <w:p w14:paraId="3CAE5644" w14:textId="77777777" w:rsidR="00710502" w:rsidRPr="003A6F6E" w:rsidRDefault="00621CC3" w:rsidP="005354B1">
      <w:pPr>
        <w:spacing w:line="346" w:lineRule="exact"/>
        <w:ind w:firstLineChars="250" w:firstLine="525"/>
        <w:jc w:val="left"/>
        <w:rPr>
          <w:rFonts w:ascii="ＭＳ ゴシック" w:eastAsia="ＭＳ ゴシック" w:hAnsi="ＭＳ ゴシック"/>
          <w:color w:val="auto"/>
        </w:rPr>
      </w:pPr>
      <w:r w:rsidRPr="003A6F6E">
        <w:rPr>
          <w:rFonts w:ascii="ＭＳ ゴシック" w:eastAsia="ＭＳ ゴシック" w:hAnsi="ＭＳ ゴシック" w:hint="eastAsia"/>
          <w:color w:val="auto"/>
        </w:rPr>
        <w:t xml:space="preserve">イ　</w:t>
      </w:r>
      <w:r w:rsidR="00064E21" w:rsidRPr="003A6F6E">
        <w:rPr>
          <w:rFonts w:ascii="ＭＳ ゴシック" w:eastAsia="ＭＳ ゴシック" w:hAnsi="ＭＳ ゴシック" w:hint="eastAsia"/>
          <w:color w:val="auto"/>
        </w:rPr>
        <w:t>指定管理者の管理運営業務に支障を与えるものではないこと。</w:t>
      </w:r>
    </w:p>
    <w:p w14:paraId="07303A62" w14:textId="77777777" w:rsidR="00710502" w:rsidRPr="003A6F6E" w:rsidRDefault="00621CC3" w:rsidP="005354B1">
      <w:pPr>
        <w:spacing w:line="346" w:lineRule="exact"/>
        <w:ind w:firstLineChars="250" w:firstLine="525"/>
        <w:rPr>
          <w:rFonts w:ascii="ＭＳ ゴシック" w:eastAsia="ＭＳ ゴシック" w:hAnsi="ＭＳ ゴシック"/>
          <w:color w:val="auto"/>
        </w:rPr>
      </w:pPr>
      <w:r w:rsidRPr="003A6F6E">
        <w:rPr>
          <w:rFonts w:ascii="ＭＳ ゴシック" w:eastAsia="ＭＳ ゴシック" w:hAnsi="ＭＳ ゴシック" w:hint="eastAsia"/>
          <w:color w:val="auto"/>
        </w:rPr>
        <w:t xml:space="preserve">ウ　</w:t>
      </w:r>
      <w:r w:rsidR="00064E21" w:rsidRPr="003A6F6E">
        <w:rPr>
          <w:rFonts w:ascii="ＭＳ ゴシック" w:eastAsia="ＭＳ ゴシック" w:hAnsi="ＭＳ ゴシック" w:hint="eastAsia"/>
          <w:color w:val="auto"/>
        </w:rPr>
        <w:t>施設利用者の利用を妨げるものでないこと。</w:t>
      </w:r>
    </w:p>
    <w:p w14:paraId="603C869C" w14:textId="77777777" w:rsidR="00710502" w:rsidRPr="003A6F6E" w:rsidRDefault="00621CC3" w:rsidP="005354B1">
      <w:pPr>
        <w:spacing w:line="346" w:lineRule="exact"/>
        <w:ind w:firstLineChars="250" w:firstLine="525"/>
        <w:rPr>
          <w:rFonts w:ascii="ＭＳ ゴシック" w:eastAsia="ＭＳ ゴシック" w:hAnsi="ＭＳ ゴシック"/>
          <w:color w:val="auto"/>
        </w:rPr>
      </w:pPr>
      <w:r w:rsidRPr="003A6F6E">
        <w:rPr>
          <w:rFonts w:ascii="ＭＳ ゴシック" w:eastAsia="ＭＳ ゴシック" w:hAnsi="ＭＳ ゴシック" w:hint="eastAsia"/>
          <w:color w:val="auto"/>
        </w:rPr>
        <w:t xml:space="preserve">エ　</w:t>
      </w:r>
      <w:r w:rsidR="00064E21" w:rsidRPr="003A6F6E">
        <w:rPr>
          <w:rFonts w:ascii="ＭＳ ゴシック" w:eastAsia="ＭＳ ゴシック" w:hAnsi="ＭＳ ゴシック" w:hint="eastAsia"/>
          <w:color w:val="auto"/>
        </w:rPr>
        <w:t>公共性の確保が図られていること。</w:t>
      </w:r>
    </w:p>
    <w:p w14:paraId="0D04F3AE" w14:textId="77777777" w:rsidR="00710502" w:rsidRPr="003A6F6E" w:rsidRDefault="00A360FD" w:rsidP="00A360FD">
      <w:pPr>
        <w:spacing w:line="346" w:lineRule="exact"/>
        <w:ind w:leftChars="150" w:left="525" w:hangingChars="100" w:hanging="210"/>
        <w:rPr>
          <w:rFonts w:ascii="ＭＳ ゴシック" w:eastAsia="ＭＳ ゴシック" w:hAnsi="ＭＳ ゴシック"/>
          <w:color w:val="auto"/>
        </w:rPr>
      </w:pPr>
      <w:r w:rsidRPr="003A6F6E">
        <w:rPr>
          <w:rFonts w:ascii="ＭＳ ゴシック" w:eastAsia="ＭＳ ゴシック" w:hAnsi="ＭＳ ゴシック" w:hint="eastAsia"/>
          <w:color w:val="auto"/>
        </w:rPr>
        <w:t>(</w:t>
      </w:r>
      <w:r w:rsidRPr="003A6F6E">
        <w:rPr>
          <w:rFonts w:ascii="ＭＳ ゴシック" w:eastAsia="ＭＳ ゴシック" w:hAnsi="ＭＳ ゴシック"/>
          <w:color w:val="auto"/>
        </w:rPr>
        <w:t xml:space="preserve">6) </w:t>
      </w:r>
      <w:r w:rsidRPr="003A6F6E">
        <w:rPr>
          <w:rFonts w:ascii="ＭＳ ゴシック" w:eastAsia="ＭＳ ゴシック" w:hAnsi="ＭＳ ゴシック" w:hint="eastAsia"/>
          <w:color w:val="auto"/>
        </w:rPr>
        <w:t>自主事業実施にあたっては県有施設を使用する場合は、県への使用料支払が必要となる場合があります。</w:t>
      </w:r>
    </w:p>
    <w:p w14:paraId="120507FF" w14:textId="77777777" w:rsidR="00A360FD" w:rsidRPr="003A6F6E" w:rsidRDefault="00A360FD" w:rsidP="00A360FD">
      <w:pPr>
        <w:spacing w:line="346" w:lineRule="exact"/>
        <w:ind w:firstLineChars="150" w:firstLine="315"/>
        <w:rPr>
          <w:rFonts w:ascii="ＭＳ ゴシック" w:eastAsia="ＭＳ ゴシック" w:hAnsi="ＭＳ ゴシック"/>
          <w:color w:val="auto"/>
        </w:rPr>
      </w:pPr>
    </w:p>
    <w:p w14:paraId="66107470" w14:textId="77777777" w:rsidR="00710502" w:rsidRPr="003A6F6E" w:rsidRDefault="00064E21">
      <w:pPr>
        <w:spacing w:line="346" w:lineRule="exact"/>
        <w:rPr>
          <w:rFonts w:ascii="ＭＳ ゴシック" w:eastAsia="ＭＳ ゴシック" w:hAnsi="ＭＳ ゴシック"/>
          <w:b/>
          <w:color w:val="auto"/>
        </w:rPr>
      </w:pPr>
      <w:r w:rsidRPr="003A6F6E">
        <w:rPr>
          <w:rFonts w:ascii="ＭＳ ゴシック" w:eastAsia="ＭＳ ゴシック" w:hAnsi="ＭＳ ゴシック" w:hint="eastAsia"/>
          <w:b/>
          <w:color w:val="auto"/>
        </w:rPr>
        <w:t>６　管理運営の基準</w:t>
      </w:r>
    </w:p>
    <w:p w14:paraId="204FCC60" w14:textId="77777777" w:rsidR="00710502" w:rsidRPr="003A6F6E" w:rsidRDefault="00064E21" w:rsidP="00C6064E">
      <w:pPr>
        <w:spacing w:line="346" w:lineRule="exact"/>
        <w:ind w:left="210" w:hangingChars="100" w:hanging="210"/>
        <w:rPr>
          <w:rFonts w:ascii="ＭＳ ゴシック" w:eastAsia="ＭＳ ゴシック" w:hAnsi="ＭＳ ゴシック"/>
          <w:color w:val="auto"/>
        </w:rPr>
      </w:pPr>
      <w:r w:rsidRPr="003A6F6E">
        <w:rPr>
          <w:rFonts w:ascii="ＭＳ ゴシック" w:eastAsia="ＭＳ ゴシック" w:hAnsi="ＭＳ ゴシック" w:hint="eastAsia"/>
          <w:color w:val="auto"/>
        </w:rPr>
        <w:t xml:space="preserve">　　指定管理者は、次の事項に従い、</w:t>
      </w:r>
      <w:r w:rsidR="00A3165D" w:rsidRPr="003A6F6E">
        <w:rPr>
          <w:rFonts w:ascii="ＭＳ ゴシック" w:eastAsia="ＭＳ ゴシック" w:hAnsi="ＭＳ ゴシック" w:hint="eastAsia"/>
          <w:color w:val="auto"/>
        </w:rPr>
        <w:t>宇堅</w:t>
      </w:r>
      <w:r w:rsidRPr="003A6F6E">
        <w:rPr>
          <w:rFonts w:ascii="ＭＳ ゴシック" w:eastAsia="ＭＳ ゴシック" w:hAnsi="ＭＳ ゴシック" w:hint="eastAsia"/>
          <w:color w:val="auto"/>
        </w:rPr>
        <w:t>海浜公園の管理業務を実施します。</w:t>
      </w:r>
    </w:p>
    <w:p w14:paraId="306030A1" w14:textId="77777777" w:rsidR="00710502" w:rsidRPr="003A6F6E" w:rsidRDefault="00064E21" w:rsidP="00C6064E">
      <w:pPr>
        <w:spacing w:line="346" w:lineRule="exact"/>
        <w:ind w:leftChars="120" w:left="252"/>
        <w:rPr>
          <w:rFonts w:ascii="ＭＳ ゴシック" w:eastAsia="ＭＳ ゴシック" w:hAnsi="ＭＳ ゴシック"/>
          <w:color w:val="auto"/>
        </w:rPr>
      </w:pPr>
      <w:r w:rsidRPr="003A6F6E">
        <w:rPr>
          <w:rFonts w:ascii="ＭＳ ゴシック" w:eastAsia="ＭＳ ゴシック" w:hAnsi="ＭＳ ゴシック"/>
          <w:color w:val="auto"/>
        </w:rPr>
        <w:t xml:space="preserve">(1) </w:t>
      </w:r>
      <w:r w:rsidRPr="003A6F6E">
        <w:rPr>
          <w:rFonts w:ascii="ＭＳ ゴシック" w:eastAsia="ＭＳ ゴシック" w:hAnsi="ＭＳ ゴシック" w:hint="eastAsia"/>
          <w:color w:val="auto"/>
        </w:rPr>
        <w:t>関係法令等の遵守</w:t>
      </w:r>
    </w:p>
    <w:p w14:paraId="75365B57" w14:textId="77777777" w:rsidR="00710502" w:rsidRPr="003A6F6E" w:rsidRDefault="001537EC" w:rsidP="001537EC">
      <w:pPr>
        <w:spacing w:line="346" w:lineRule="exact"/>
        <w:ind w:leftChars="300" w:left="630" w:firstLineChars="50" w:firstLine="105"/>
        <w:rPr>
          <w:rFonts w:ascii="ＭＳ ゴシック" w:eastAsia="ＭＳ ゴシック" w:hAnsi="ＭＳ ゴシック"/>
          <w:color w:val="auto"/>
        </w:rPr>
      </w:pPr>
      <w:r w:rsidRPr="003A6F6E">
        <w:rPr>
          <w:rFonts w:ascii="ＭＳ ゴシック" w:eastAsia="ＭＳ ゴシック" w:hAnsi="ＭＳ ゴシック" w:hint="eastAsia"/>
          <w:color w:val="auto"/>
        </w:rPr>
        <w:t xml:space="preserve">ア　</w:t>
      </w:r>
      <w:r w:rsidR="00064E21" w:rsidRPr="003A6F6E">
        <w:rPr>
          <w:rFonts w:ascii="ＭＳ ゴシック" w:eastAsia="ＭＳ ゴシック" w:hAnsi="ＭＳ ゴシック" w:hint="eastAsia"/>
          <w:color w:val="auto"/>
        </w:rPr>
        <w:t>地方自治法、同施行令、同施行規則</w:t>
      </w:r>
    </w:p>
    <w:p w14:paraId="415B040E" w14:textId="77777777" w:rsidR="00710502" w:rsidRPr="003A6F6E" w:rsidRDefault="00C65376" w:rsidP="00C65376">
      <w:pPr>
        <w:spacing w:line="346" w:lineRule="exact"/>
        <w:ind w:firstLineChars="350" w:firstLine="735"/>
        <w:rPr>
          <w:rFonts w:ascii="ＭＳ ゴシック" w:eastAsia="ＭＳ ゴシック" w:hAnsi="ＭＳ ゴシック"/>
          <w:color w:val="auto"/>
        </w:rPr>
      </w:pPr>
      <w:r w:rsidRPr="003A6F6E">
        <w:rPr>
          <w:rFonts w:ascii="ＭＳ ゴシック" w:eastAsia="ＭＳ ゴシック" w:hAnsi="ＭＳ ゴシック" w:hint="eastAsia"/>
          <w:color w:val="auto"/>
        </w:rPr>
        <w:t xml:space="preserve">イ　</w:t>
      </w:r>
      <w:r w:rsidR="00064E21" w:rsidRPr="003A6F6E">
        <w:rPr>
          <w:rFonts w:ascii="ＭＳ ゴシック" w:eastAsia="ＭＳ ゴシック" w:hAnsi="ＭＳ ゴシック" w:hint="eastAsia"/>
          <w:color w:val="auto"/>
        </w:rPr>
        <w:t>沖縄県海浜公園の設置及び管理に関する条例、同施行規則</w:t>
      </w:r>
    </w:p>
    <w:p w14:paraId="5BB752D8" w14:textId="77777777" w:rsidR="00710502" w:rsidRPr="003A6F6E" w:rsidRDefault="00C65376" w:rsidP="00C65376">
      <w:pPr>
        <w:spacing w:line="346" w:lineRule="exact"/>
        <w:ind w:firstLineChars="350" w:firstLine="735"/>
        <w:rPr>
          <w:rFonts w:ascii="ＭＳ ゴシック" w:eastAsia="ＭＳ ゴシック" w:hAnsi="ＭＳ ゴシック"/>
          <w:color w:val="auto"/>
        </w:rPr>
      </w:pPr>
      <w:r w:rsidRPr="003A6F6E">
        <w:rPr>
          <w:rFonts w:ascii="ＭＳ ゴシック" w:eastAsia="ＭＳ ゴシック" w:hAnsi="ＭＳ ゴシック" w:hint="eastAsia"/>
          <w:color w:val="auto"/>
        </w:rPr>
        <w:t xml:space="preserve">ウ　</w:t>
      </w:r>
      <w:r w:rsidR="00064E21" w:rsidRPr="003A6F6E">
        <w:rPr>
          <w:rFonts w:ascii="ＭＳ ゴシック" w:eastAsia="ＭＳ ゴシック" w:hAnsi="ＭＳ ゴシック" w:hint="eastAsia"/>
          <w:color w:val="auto"/>
        </w:rPr>
        <w:t>港湾法</w:t>
      </w:r>
    </w:p>
    <w:p w14:paraId="22F2066E" w14:textId="77777777" w:rsidR="00710502" w:rsidRPr="003A6F6E" w:rsidRDefault="00C65376" w:rsidP="00C65376">
      <w:pPr>
        <w:spacing w:line="346" w:lineRule="exact"/>
        <w:ind w:leftChars="300" w:left="630" w:firstLineChars="50" w:firstLine="105"/>
        <w:rPr>
          <w:rFonts w:ascii="ＭＳ ゴシック" w:eastAsia="ＭＳ ゴシック" w:hAnsi="ＭＳ ゴシック"/>
          <w:color w:val="auto"/>
        </w:rPr>
      </w:pPr>
      <w:r w:rsidRPr="003A6F6E">
        <w:rPr>
          <w:rFonts w:ascii="ＭＳ ゴシック" w:eastAsia="ＭＳ ゴシック" w:hAnsi="ＭＳ ゴシック" w:hint="eastAsia"/>
          <w:color w:val="auto"/>
        </w:rPr>
        <w:t xml:space="preserve">エ　</w:t>
      </w:r>
      <w:r w:rsidR="00064E21" w:rsidRPr="003A6F6E">
        <w:rPr>
          <w:rFonts w:ascii="ＭＳ ゴシック" w:eastAsia="ＭＳ ゴシック" w:hAnsi="ＭＳ ゴシック" w:hint="eastAsia"/>
          <w:color w:val="auto"/>
        </w:rPr>
        <w:t>海岸法</w:t>
      </w:r>
    </w:p>
    <w:p w14:paraId="39ED7B42" w14:textId="690202EA" w:rsidR="00710502" w:rsidRPr="003A6F6E" w:rsidRDefault="00C65376" w:rsidP="00C65376">
      <w:pPr>
        <w:spacing w:line="346" w:lineRule="exact"/>
        <w:ind w:leftChars="300" w:left="630" w:firstLineChars="50" w:firstLine="105"/>
        <w:rPr>
          <w:rFonts w:ascii="ＭＳ ゴシック" w:eastAsia="ＭＳ ゴシック" w:hAnsi="ＭＳ ゴシック"/>
          <w:color w:val="auto"/>
        </w:rPr>
      </w:pPr>
      <w:r w:rsidRPr="003A6F6E">
        <w:rPr>
          <w:rFonts w:ascii="ＭＳ ゴシック" w:eastAsia="ＭＳ ゴシック" w:hAnsi="ＭＳ ゴシック" w:hint="eastAsia"/>
          <w:color w:val="auto"/>
        </w:rPr>
        <w:t xml:space="preserve">オ　</w:t>
      </w:r>
      <w:r w:rsidR="00374B28" w:rsidRPr="003A6F6E">
        <w:rPr>
          <w:rFonts w:ascii="ＭＳ ゴシック" w:eastAsia="ＭＳ ゴシック" w:hAnsi="ＭＳ ゴシック" w:hint="eastAsia"/>
          <w:color w:val="auto"/>
        </w:rPr>
        <w:t>沖縄県水難事故の防止及び遊泳者等の安全の確保等に関する条例</w:t>
      </w:r>
    </w:p>
    <w:p w14:paraId="669E6FE3" w14:textId="77777777" w:rsidR="00710502" w:rsidRPr="003A6F6E" w:rsidRDefault="00C65376" w:rsidP="00C65376">
      <w:pPr>
        <w:spacing w:line="346" w:lineRule="exact"/>
        <w:ind w:leftChars="300" w:left="630" w:firstLineChars="50" w:firstLine="105"/>
        <w:rPr>
          <w:rFonts w:ascii="ＭＳ ゴシック" w:eastAsia="ＭＳ ゴシック" w:hAnsi="ＭＳ ゴシック"/>
          <w:color w:val="auto"/>
        </w:rPr>
      </w:pPr>
      <w:r w:rsidRPr="003A6F6E">
        <w:rPr>
          <w:rFonts w:ascii="ＭＳ ゴシック" w:eastAsia="ＭＳ ゴシック" w:hAnsi="ＭＳ ゴシック" w:hint="eastAsia"/>
          <w:color w:val="auto"/>
        </w:rPr>
        <w:t xml:space="preserve">カ　</w:t>
      </w:r>
      <w:r w:rsidR="00064E21" w:rsidRPr="003A6F6E">
        <w:rPr>
          <w:rFonts w:ascii="ＭＳ ゴシック" w:eastAsia="ＭＳ ゴシック" w:hAnsi="ＭＳ ゴシック" w:hint="eastAsia"/>
          <w:color w:val="auto"/>
        </w:rPr>
        <w:t>沖縄県公有財産規則</w:t>
      </w:r>
    </w:p>
    <w:p w14:paraId="67373A4B" w14:textId="77777777" w:rsidR="00710502" w:rsidRPr="003A6F6E" w:rsidRDefault="00C65376" w:rsidP="00C65376">
      <w:pPr>
        <w:spacing w:line="346" w:lineRule="exact"/>
        <w:ind w:leftChars="300" w:left="630" w:firstLineChars="50" w:firstLine="105"/>
        <w:rPr>
          <w:rFonts w:ascii="ＭＳ ゴシック" w:eastAsia="ＭＳ ゴシック" w:hAnsi="ＭＳ ゴシック"/>
          <w:color w:val="auto"/>
        </w:rPr>
      </w:pPr>
      <w:r w:rsidRPr="003A6F6E">
        <w:rPr>
          <w:rFonts w:ascii="ＭＳ ゴシック" w:eastAsia="ＭＳ ゴシック" w:hAnsi="ＭＳ ゴシック" w:hint="eastAsia"/>
          <w:color w:val="auto"/>
        </w:rPr>
        <w:t xml:space="preserve">キ　</w:t>
      </w:r>
      <w:r w:rsidR="00064E21" w:rsidRPr="003A6F6E">
        <w:rPr>
          <w:rFonts w:ascii="ＭＳ ゴシック" w:eastAsia="ＭＳ ゴシック" w:hAnsi="ＭＳ ゴシック" w:hint="eastAsia"/>
          <w:color w:val="auto"/>
        </w:rPr>
        <w:t>消防法</w:t>
      </w:r>
    </w:p>
    <w:p w14:paraId="4CC43F7D" w14:textId="77777777" w:rsidR="00710502" w:rsidRPr="003A6F6E" w:rsidRDefault="00C65376" w:rsidP="00C65376">
      <w:pPr>
        <w:spacing w:line="346" w:lineRule="exact"/>
        <w:ind w:leftChars="300" w:left="630" w:firstLineChars="50" w:firstLine="105"/>
        <w:rPr>
          <w:rFonts w:ascii="ＭＳ ゴシック" w:eastAsia="ＭＳ ゴシック" w:hAnsi="ＭＳ ゴシック"/>
          <w:color w:val="auto"/>
        </w:rPr>
      </w:pPr>
      <w:r w:rsidRPr="003A6F6E">
        <w:rPr>
          <w:rFonts w:ascii="ＭＳ ゴシック" w:eastAsia="ＭＳ ゴシック" w:hAnsi="ＭＳ ゴシック" w:hint="eastAsia"/>
          <w:color w:val="auto"/>
        </w:rPr>
        <w:t xml:space="preserve">ク　</w:t>
      </w:r>
      <w:r w:rsidR="00064E21" w:rsidRPr="003A6F6E">
        <w:rPr>
          <w:rFonts w:ascii="ＭＳ ゴシック" w:eastAsia="ＭＳ ゴシック" w:hAnsi="ＭＳ ゴシック" w:hint="eastAsia"/>
          <w:color w:val="auto"/>
        </w:rPr>
        <w:t>水道法</w:t>
      </w:r>
    </w:p>
    <w:p w14:paraId="1FC47BFF" w14:textId="77777777" w:rsidR="00710502" w:rsidRPr="003A6F6E" w:rsidRDefault="00C65376" w:rsidP="00C65376">
      <w:pPr>
        <w:spacing w:line="346" w:lineRule="exact"/>
        <w:ind w:leftChars="300" w:left="630" w:firstLineChars="50" w:firstLine="105"/>
        <w:rPr>
          <w:rFonts w:ascii="ＭＳ ゴシック" w:eastAsia="ＭＳ ゴシック" w:hAnsi="ＭＳ ゴシック"/>
          <w:color w:val="auto"/>
        </w:rPr>
      </w:pPr>
      <w:r w:rsidRPr="003A6F6E">
        <w:rPr>
          <w:rFonts w:ascii="ＭＳ ゴシック" w:eastAsia="ＭＳ ゴシック" w:hAnsi="ＭＳ ゴシック" w:hint="eastAsia"/>
          <w:color w:val="auto"/>
        </w:rPr>
        <w:t xml:space="preserve">ケ　</w:t>
      </w:r>
      <w:r w:rsidR="00064E21" w:rsidRPr="003A6F6E">
        <w:rPr>
          <w:rFonts w:ascii="ＭＳ ゴシック" w:eastAsia="ＭＳ ゴシック" w:hAnsi="ＭＳ ゴシック" w:hint="eastAsia"/>
          <w:color w:val="auto"/>
        </w:rPr>
        <w:t>浄化槽法</w:t>
      </w:r>
    </w:p>
    <w:p w14:paraId="4FD5BA74" w14:textId="77777777" w:rsidR="00710502" w:rsidRPr="003A6F6E" w:rsidRDefault="00C65376" w:rsidP="00C65376">
      <w:pPr>
        <w:spacing w:line="346" w:lineRule="exact"/>
        <w:ind w:leftChars="300" w:left="630" w:firstLineChars="50" w:firstLine="105"/>
        <w:rPr>
          <w:rFonts w:ascii="ＭＳ ゴシック" w:eastAsia="ＭＳ ゴシック" w:hAnsi="ＭＳ ゴシック"/>
          <w:color w:val="auto"/>
        </w:rPr>
      </w:pPr>
      <w:r w:rsidRPr="003A6F6E">
        <w:rPr>
          <w:rFonts w:ascii="ＭＳ ゴシック" w:eastAsia="ＭＳ ゴシック" w:hAnsi="ＭＳ ゴシック" w:hint="eastAsia"/>
          <w:color w:val="auto"/>
        </w:rPr>
        <w:t xml:space="preserve">コ　</w:t>
      </w:r>
      <w:r w:rsidR="00064E21" w:rsidRPr="003A6F6E">
        <w:rPr>
          <w:rFonts w:ascii="ＭＳ ゴシック" w:eastAsia="ＭＳ ゴシック" w:hAnsi="ＭＳ ゴシック" w:hint="eastAsia"/>
          <w:color w:val="auto"/>
        </w:rPr>
        <w:t>労働基準法、労働安全衛生法、最低賃金法のほか労働関係法令</w:t>
      </w:r>
    </w:p>
    <w:p w14:paraId="555EE5A8" w14:textId="77777777" w:rsidR="00710502" w:rsidRPr="003A6F6E" w:rsidRDefault="00C65376" w:rsidP="00C65376">
      <w:pPr>
        <w:spacing w:line="346" w:lineRule="exact"/>
        <w:ind w:leftChars="300" w:left="630" w:firstLineChars="50" w:firstLine="105"/>
        <w:rPr>
          <w:rFonts w:ascii="ＭＳ ゴシック" w:eastAsia="ＭＳ ゴシック" w:hAnsi="ＭＳ ゴシック"/>
          <w:color w:val="auto"/>
        </w:rPr>
      </w:pPr>
      <w:r w:rsidRPr="003A6F6E">
        <w:rPr>
          <w:rFonts w:ascii="ＭＳ ゴシック" w:eastAsia="ＭＳ ゴシック" w:hAnsi="ＭＳ ゴシック" w:hint="eastAsia"/>
          <w:color w:val="auto"/>
        </w:rPr>
        <w:t xml:space="preserve">サ　</w:t>
      </w:r>
      <w:r w:rsidR="00064E21" w:rsidRPr="003A6F6E">
        <w:rPr>
          <w:rFonts w:ascii="ＭＳ ゴシック" w:eastAsia="ＭＳ ゴシック" w:hAnsi="ＭＳ ゴシック" w:hint="eastAsia"/>
          <w:color w:val="auto"/>
        </w:rPr>
        <w:t>個人情報保護法、沖縄県個人情報保護条例</w:t>
      </w:r>
    </w:p>
    <w:p w14:paraId="349D3EFD" w14:textId="77777777" w:rsidR="00710502" w:rsidRPr="003A6F6E" w:rsidRDefault="00C65376" w:rsidP="00C65376">
      <w:pPr>
        <w:spacing w:line="346" w:lineRule="exact"/>
        <w:ind w:leftChars="300" w:left="630" w:firstLineChars="50" w:firstLine="105"/>
        <w:rPr>
          <w:rFonts w:ascii="ＭＳ ゴシック" w:eastAsia="ＭＳ ゴシック" w:hAnsi="ＭＳ ゴシック"/>
          <w:color w:val="auto"/>
        </w:rPr>
      </w:pPr>
      <w:r w:rsidRPr="003A6F6E">
        <w:rPr>
          <w:rFonts w:ascii="ＭＳ ゴシック" w:eastAsia="ＭＳ ゴシック" w:hAnsi="ＭＳ ゴシック" w:hint="eastAsia"/>
          <w:color w:val="auto"/>
        </w:rPr>
        <w:t xml:space="preserve">シ　</w:t>
      </w:r>
      <w:r w:rsidR="00064E21" w:rsidRPr="003A6F6E">
        <w:rPr>
          <w:rFonts w:ascii="ＭＳ ゴシック" w:eastAsia="ＭＳ ゴシック" w:hAnsi="ＭＳ ゴシック" w:hint="eastAsia"/>
          <w:color w:val="auto"/>
        </w:rPr>
        <w:t>その他関係法令等</w:t>
      </w:r>
    </w:p>
    <w:p w14:paraId="0F864B67" w14:textId="77777777" w:rsidR="00710502" w:rsidRPr="003A6F6E" w:rsidRDefault="00064E21" w:rsidP="00C6064E">
      <w:pPr>
        <w:spacing w:line="346" w:lineRule="exact"/>
        <w:ind w:leftChars="120" w:left="252"/>
        <w:rPr>
          <w:rFonts w:ascii="ＭＳ ゴシック" w:eastAsia="ＭＳ ゴシック" w:hAnsi="ＭＳ ゴシック"/>
          <w:color w:val="auto"/>
        </w:rPr>
      </w:pPr>
      <w:r w:rsidRPr="003A6F6E">
        <w:rPr>
          <w:rFonts w:ascii="ＭＳ ゴシック" w:eastAsia="ＭＳ ゴシック" w:hAnsi="ＭＳ ゴシック"/>
          <w:color w:val="auto"/>
        </w:rPr>
        <w:t xml:space="preserve">(2) </w:t>
      </w:r>
      <w:r w:rsidR="002A595F" w:rsidRPr="003A6F6E">
        <w:rPr>
          <w:rFonts w:ascii="ＭＳ ゴシック" w:eastAsia="ＭＳ ゴシック" w:hAnsi="ＭＳ ゴシック" w:hint="eastAsia"/>
          <w:color w:val="auto"/>
        </w:rPr>
        <w:t>沖縄県</w:t>
      </w:r>
      <w:r w:rsidRPr="003A6F6E">
        <w:rPr>
          <w:rFonts w:ascii="ＭＳ ゴシック" w:eastAsia="ＭＳ ゴシック" w:hAnsi="ＭＳ ゴシック" w:hint="eastAsia"/>
          <w:color w:val="auto"/>
        </w:rPr>
        <w:t>行政手続条例の適用</w:t>
      </w:r>
    </w:p>
    <w:p w14:paraId="2E075994" w14:textId="77777777" w:rsidR="00D04065" w:rsidRPr="003A6F6E" w:rsidRDefault="00D04065" w:rsidP="00D04065">
      <w:pPr>
        <w:spacing w:line="346" w:lineRule="exact"/>
        <w:ind w:leftChars="220" w:left="462" w:firstLineChars="100" w:firstLine="210"/>
        <w:rPr>
          <w:rFonts w:ascii="ＭＳ ゴシック" w:eastAsia="ＭＳ ゴシック" w:hAnsi="ＭＳ ゴシック"/>
          <w:color w:val="auto"/>
        </w:rPr>
      </w:pPr>
      <w:r w:rsidRPr="003A6F6E">
        <w:rPr>
          <w:rFonts w:ascii="ＭＳ ゴシック" w:eastAsia="ＭＳ ゴシック" w:hAnsi="ＭＳ ゴシック" w:hint="eastAsia"/>
          <w:color w:val="auto"/>
        </w:rPr>
        <w:t>指定管理者は、沖縄県行政手続条例第２条第１項第３号の「行政庁」に該当するため、処分等の手続は同条例の規定に基づいて行わなければなりません。</w:t>
      </w:r>
    </w:p>
    <w:p w14:paraId="6B044E37" w14:textId="77777777" w:rsidR="00710502" w:rsidRPr="003A6F6E" w:rsidRDefault="00064E21" w:rsidP="00C6064E">
      <w:pPr>
        <w:spacing w:line="346" w:lineRule="exact"/>
        <w:ind w:leftChars="120" w:left="252"/>
        <w:rPr>
          <w:rFonts w:ascii="ＭＳ ゴシック" w:eastAsia="ＭＳ ゴシック" w:hAnsi="ＭＳ ゴシック"/>
          <w:color w:val="auto"/>
        </w:rPr>
      </w:pPr>
      <w:r w:rsidRPr="003A6F6E">
        <w:rPr>
          <w:rFonts w:ascii="ＭＳ ゴシック" w:eastAsia="ＭＳ ゴシック" w:hAnsi="ＭＳ ゴシック"/>
          <w:color w:val="auto"/>
        </w:rPr>
        <w:t xml:space="preserve">(3) </w:t>
      </w:r>
      <w:r w:rsidRPr="003A6F6E">
        <w:rPr>
          <w:rFonts w:ascii="ＭＳ ゴシック" w:eastAsia="ＭＳ ゴシック" w:hAnsi="ＭＳ ゴシック" w:hint="eastAsia"/>
          <w:color w:val="auto"/>
        </w:rPr>
        <w:t>沖縄県暴力団排除条例の適用</w:t>
      </w:r>
    </w:p>
    <w:p w14:paraId="1F3990D0" w14:textId="77777777" w:rsidR="00710502" w:rsidRPr="003A6F6E" w:rsidRDefault="00064E21" w:rsidP="00C6064E">
      <w:pPr>
        <w:spacing w:line="346" w:lineRule="exact"/>
        <w:ind w:leftChars="240" w:left="504" w:firstLineChars="100" w:firstLine="210"/>
        <w:rPr>
          <w:rFonts w:ascii="ＭＳ ゴシック" w:eastAsia="ＭＳ ゴシック" w:hAnsi="ＭＳ ゴシック"/>
          <w:color w:val="auto"/>
        </w:rPr>
      </w:pPr>
      <w:r w:rsidRPr="003A6F6E">
        <w:rPr>
          <w:rFonts w:ascii="ＭＳ ゴシック" w:eastAsia="ＭＳ ゴシック" w:hAnsi="ＭＳ ゴシック" w:hint="eastAsia"/>
          <w:color w:val="auto"/>
        </w:rPr>
        <w:t>指定管理者は、当該施設の利用が暴力団の利益になるおそれがあると認められる場合は、沖縄県警察本部に照会し、必要に応じて排除措置（利用の承認をしない又は利用の承認を取り消すこと）を講じてください。</w:t>
      </w:r>
    </w:p>
    <w:p w14:paraId="7E7546B6" w14:textId="77777777" w:rsidR="00710502" w:rsidRPr="003A6F6E" w:rsidRDefault="00064E21" w:rsidP="00C6064E">
      <w:pPr>
        <w:spacing w:line="346" w:lineRule="exact"/>
        <w:ind w:firstLineChars="120" w:firstLine="252"/>
        <w:rPr>
          <w:rFonts w:ascii="ＭＳ ゴシック" w:eastAsia="ＭＳ ゴシック" w:hAnsi="ＭＳ ゴシック"/>
          <w:color w:val="auto"/>
        </w:rPr>
      </w:pPr>
      <w:r w:rsidRPr="003A6F6E">
        <w:rPr>
          <w:rFonts w:ascii="ＭＳ ゴシック" w:eastAsia="ＭＳ ゴシック" w:hAnsi="ＭＳ ゴシック"/>
          <w:color w:val="auto"/>
        </w:rPr>
        <w:t xml:space="preserve">(4) </w:t>
      </w:r>
      <w:r w:rsidRPr="003A6F6E">
        <w:rPr>
          <w:rFonts w:ascii="ＭＳ ゴシック" w:eastAsia="ＭＳ ゴシック" w:hAnsi="ＭＳ ゴシック" w:hint="eastAsia"/>
          <w:color w:val="auto"/>
        </w:rPr>
        <w:t>有料施設の供用期間及び供用時間</w:t>
      </w:r>
    </w:p>
    <w:p w14:paraId="7426BB6F" w14:textId="77777777" w:rsidR="00710502" w:rsidRPr="003A6F6E" w:rsidRDefault="00064E21" w:rsidP="00C6064E">
      <w:pPr>
        <w:spacing w:line="346" w:lineRule="exact"/>
        <w:ind w:firstLineChars="200" w:firstLine="420"/>
        <w:rPr>
          <w:rFonts w:ascii="ＭＳ ゴシック" w:eastAsia="ＭＳ ゴシック" w:hAnsi="ＭＳ ゴシック"/>
          <w:color w:val="auto"/>
        </w:rPr>
      </w:pPr>
      <w:r w:rsidRPr="003A6F6E">
        <w:rPr>
          <w:rFonts w:ascii="ＭＳ ゴシック" w:eastAsia="ＭＳ ゴシック" w:hAnsi="ＭＳ ゴシック"/>
          <w:color w:val="auto"/>
        </w:rPr>
        <w:t xml:space="preserve">  </w:t>
      </w:r>
      <w:r w:rsidRPr="003A6F6E">
        <w:rPr>
          <w:rFonts w:ascii="ＭＳ ゴシック" w:eastAsia="ＭＳ ゴシック" w:hAnsi="ＭＳ ゴシック" w:hint="eastAsia"/>
          <w:color w:val="auto"/>
        </w:rPr>
        <w:t>条例で定める有料施設は、「駐車場」と「シャワー」のみです。</w:t>
      </w:r>
    </w:p>
    <w:p w14:paraId="0CF19354" w14:textId="77777777" w:rsidR="005E14C6" w:rsidRPr="003A6F6E" w:rsidRDefault="00064E21" w:rsidP="001A724B">
      <w:pPr>
        <w:spacing w:line="346" w:lineRule="exact"/>
        <w:ind w:leftChars="240" w:left="504" w:firstLineChars="57" w:firstLine="120"/>
        <w:rPr>
          <w:rFonts w:ascii="ＭＳ ゴシック" w:eastAsia="ＭＳ ゴシック" w:hAnsi="ＭＳ ゴシック"/>
          <w:color w:val="auto"/>
        </w:rPr>
      </w:pPr>
      <w:r w:rsidRPr="003A6F6E">
        <w:rPr>
          <w:rFonts w:ascii="ＭＳ ゴシック" w:eastAsia="ＭＳ ゴシック" w:hAnsi="ＭＳ ゴシック" w:hint="eastAsia"/>
          <w:color w:val="auto"/>
        </w:rPr>
        <w:t>海浜を自由に使用するための条例（平成２年</w:t>
      </w:r>
      <w:r w:rsidR="005E14C6" w:rsidRPr="003A6F6E">
        <w:rPr>
          <w:rFonts w:ascii="ＭＳ ゴシック" w:eastAsia="ＭＳ ゴシック" w:hAnsi="ＭＳ ゴシック" w:hint="eastAsia"/>
          <w:color w:val="auto"/>
        </w:rPr>
        <w:t>沖縄県</w:t>
      </w:r>
      <w:r w:rsidRPr="003A6F6E">
        <w:rPr>
          <w:rFonts w:ascii="ＭＳ ゴシック" w:eastAsia="ＭＳ ゴシック" w:hAnsi="ＭＳ ゴシック" w:hint="eastAsia"/>
          <w:color w:val="auto"/>
        </w:rPr>
        <w:t>条例第</w:t>
      </w:r>
      <w:r w:rsidRPr="003A6F6E">
        <w:rPr>
          <w:rFonts w:ascii="ＭＳ ゴシック" w:eastAsia="ＭＳ ゴシック" w:hAnsi="ＭＳ ゴシック"/>
          <w:color w:val="auto"/>
        </w:rPr>
        <w:t>22</w:t>
      </w:r>
      <w:r w:rsidRPr="003A6F6E">
        <w:rPr>
          <w:rFonts w:ascii="ＭＳ ゴシック" w:eastAsia="ＭＳ ゴシック" w:hAnsi="ＭＳ ゴシック" w:hint="eastAsia"/>
          <w:color w:val="auto"/>
        </w:rPr>
        <w:t>号）により、</w:t>
      </w:r>
      <w:r w:rsidR="005E14C6" w:rsidRPr="003A6F6E">
        <w:rPr>
          <w:rFonts w:ascii="ＭＳ ゴシック" w:eastAsia="ＭＳ ゴシック" w:hAnsi="ＭＳ ゴシック" w:hint="eastAsia"/>
          <w:color w:val="auto"/>
        </w:rPr>
        <w:t>事業者は、公衆が海浜へ自由に立ち入ることができるよう配慮しなければな</w:t>
      </w:r>
      <w:r w:rsidR="003F4B0F" w:rsidRPr="003A6F6E">
        <w:rPr>
          <w:rFonts w:ascii="ＭＳ ゴシック" w:eastAsia="ＭＳ ゴシック" w:hAnsi="ＭＳ ゴシック" w:hint="eastAsia"/>
          <w:color w:val="auto"/>
        </w:rPr>
        <w:t>らないことから</w:t>
      </w:r>
      <w:r w:rsidRPr="003A6F6E">
        <w:rPr>
          <w:rFonts w:ascii="ＭＳ ゴシック" w:eastAsia="ＭＳ ゴシック" w:hAnsi="ＭＳ ゴシック" w:hint="eastAsia"/>
          <w:color w:val="auto"/>
        </w:rPr>
        <w:t>、海浜公園への入場料を徴収することはできません。</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19"/>
        <w:gridCol w:w="3435"/>
        <w:gridCol w:w="3630"/>
      </w:tblGrid>
      <w:tr w:rsidR="003A6F6E" w:rsidRPr="003A6F6E" w14:paraId="21D9EFF9" w14:textId="77777777">
        <w:tc>
          <w:tcPr>
            <w:tcW w:w="1519" w:type="dxa"/>
          </w:tcPr>
          <w:p w14:paraId="2AADB6B0" w14:textId="77777777" w:rsidR="00710502" w:rsidRPr="003A6F6E" w:rsidRDefault="00064E21">
            <w:pPr>
              <w:spacing w:line="346" w:lineRule="exact"/>
              <w:jc w:val="center"/>
              <w:rPr>
                <w:rFonts w:ascii="ＭＳ ゴシック" w:eastAsia="ＭＳ ゴシック" w:hAnsi="ＭＳ ゴシック"/>
                <w:color w:val="auto"/>
              </w:rPr>
            </w:pPr>
            <w:r w:rsidRPr="003A6F6E">
              <w:rPr>
                <w:rFonts w:ascii="ＭＳ ゴシック" w:eastAsia="ＭＳ ゴシック" w:hAnsi="ＭＳ ゴシック" w:hint="eastAsia"/>
                <w:color w:val="auto"/>
              </w:rPr>
              <w:t>有料施設名</w:t>
            </w:r>
          </w:p>
        </w:tc>
        <w:tc>
          <w:tcPr>
            <w:tcW w:w="3435" w:type="dxa"/>
          </w:tcPr>
          <w:p w14:paraId="6546481D" w14:textId="77777777" w:rsidR="00710502" w:rsidRPr="003A6F6E" w:rsidRDefault="00064E21">
            <w:pPr>
              <w:spacing w:line="346" w:lineRule="exact"/>
              <w:jc w:val="center"/>
              <w:rPr>
                <w:rFonts w:ascii="ＭＳ ゴシック" w:eastAsia="ＭＳ ゴシック" w:hAnsi="ＭＳ ゴシック"/>
                <w:color w:val="auto"/>
              </w:rPr>
            </w:pPr>
            <w:r w:rsidRPr="003A6F6E">
              <w:rPr>
                <w:rFonts w:ascii="ＭＳ ゴシック" w:eastAsia="ＭＳ ゴシック" w:hAnsi="ＭＳ ゴシック" w:hint="eastAsia"/>
                <w:color w:val="auto"/>
              </w:rPr>
              <w:t>供用期間</w:t>
            </w:r>
          </w:p>
        </w:tc>
        <w:tc>
          <w:tcPr>
            <w:tcW w:w="3630" w:type="dxa"/>
          </w:tcPr>
          <w:p w14:paraId="544979FE" w14:textId="77777777" w:rsidR="00710502" w:rsidRPr="003A6F6E" w:rsidRDefault="00064E21">
            <w:pPr>
              <w:spacing w:line="346" w:lineRule="exact"/>
              <w:jc w:val="center"/>
              <w:rPr>
                <w:rFonts w:ascii="ＭＳ ゴシック" w:eastAsia="ＭＳ ゴシック" w:hAnsi="ＭＳ ゴシック"/>
                <w:color w:val="auto"/>
              </w:rPr>
            </w:pPr>
            <w:r w:rsidRPr="003A6F6E">
              <w:rPr>
                <w:rFonts w:ascii="ＭＳ ゴシック" w:eastAsia="ＭＳ ゴシック" w:hAnsi="ＭＳ ゴシック" w:hint="eastAsia"/>
                <w:color w:val="auto"/>
              </w:rPr>
              <w:t>供用時間</w:t>
            </w:r>
          </w:p>
        </w:tc>
      </w:tr>
      <w:tr w:rsidR="003A6F6E" w:rsidRPr="003A6F6E" w14:paraId="69756A65" w14:textId="77777777">
        <w:tc>
          <w:tcPr>
            <w:tcW w:w="1519" w:type="dxa"/>
          </w:tcPr>
          <w:p w14:paraId="40D7F01C" w14:textId="77777777" w:rsidR="00710502" w:rsidRPr="003A6F6E" w:rsidRDefault="00064E21">
            <w:pPr>
              <w:spacing w:line="346" w:lineRule="exact"/>
              <w:jc w:val="center"/>
              <w:rPr>
                <w:rFonts w:ascii="ＭＳ ゴシック" w:eastAsia="ＭＳ ゴシック" w:hAnsi="ＭＳ ゴシック"/>
                <w:color w:val="auto"/>
              </w:rPr>
            </w:pPr>
            <w:r w:rsidRPr="003A6F6E">
              <w:rPr>
                <w:rFonts w:ascii="ＭＳ ゴシック" w:eastAsia="ＭＳ ゴシック" w:hAnsi="ＭＳ ゴシック" w:hint="eastAsia"/>
                <w:color w:val="auto"/>
              </w:rPr>
              <w:t>駐</w:t>
            </w:r>
            <w:r w:rsidRPr="003A6F6E">
              <w:rPr>
                <w:rFonts w:ascii="ＭＳ ゴシック" w:eastAsia="ＭＳ ゴシック" w:hAnsi="ＭＳ ゴシック"/>
                <w:color w:val="auto"/>
              </w:rPr>
              <w:t xml:space="preserve"> </w:t>
            </w:r>
            <w:r w:rsidRPr="003A6F6E">
              <w:rPr>
                <w:rFonts w:ascii="ＭＳ ゴシック" w:eastAsia="ＭＳ ゴシック" w:hAnsi="ＭＳ ゴシック" w:hint="eastAsia"/>
                <w:color w:val="auto"/>
              </w:rPr>
              <w:t>車</w:t>
            </w:r>
            <w:r w:rsidRPr="003A6F6E">
              <w:rPr>
                <w:rFonts w:ascii="ＭＳ ゴシック" w:eastAsia="ＭＳ ゴシック" w:hAnsi="ＭＳ ゴシック"/>
                <w:color w:val="auto"/>
              </w:rPr>
              <w:t xml:space="preserve"> </w:t>
            </w:r>
            <w:r w:rsidRPr="003A6F6E">
              <w:rPr>
                <w:rFonts w:ascii="ＭＳ ゴシック" w:eastAsia="ＭＳ ゴシック" w:hAnsi="ＭＳ ゴシック" w:hint="eastAsia"/>
                <w:color w:val="auto"/>
              </w:rPr>
              <w:t>場</w:t>
            </w:r>
          </w:p>
        </w:tc>
        <w:tc>
          <w:tcPr>
            <w:tcW w:w="3435" w:type="dxa"/>
          </w:tcPr>
          <w:p w14:paraId="3723350B" w14:textId="77777777" w:rsidR="00710502" w:rsidRPr="003A6F6E" w:rsidRDefault="00064E21">
            <w:pPr>
              <w:spacing w:line="346" w:lineRule="exact"/>
              <w:jc w:val="center"/>
              <w:rPr>
                <w:rFonts w:ascii="ＭＳ ゴシック" w:eastAsia="ＭＳ ゴシック" w:hAnsi="ＭＳ ゴシック"/>
                <w:color w:val="auto"/>
              </w:rPr>
            </w:pPr>
            <w:r w:rsidRPr="003A6F6E">
              <w:rPr>
                <w:rFonts w:ascii="ＭＳ ゴシック" w:eastAsia="ＭＳ ゴシック" w:hAnsi="ＭＳ ゴシック" w:hint="eastAsia"/>
                <w:color w:val="auto"/>
              </w:rPr>
              <w:t>１月１日から</w:t>
            </w:r>
            <w:r w:rsidRPr="003A6F6E">
              <w:rPr>
                <w:rFonts w:ascii="ＭＳ ゴシック" w:eastAsia="ＭＳ ゴシック" w:hAnsi="ＭＳ ゴシック"/>
                <w:color w:val="auto"/>
              </w:rPr>
              <w:t>12</w:t>
            </w:r>
            <w:r w:rsidRPr="003A6F6E">
              <w:rPr>
                <w:rFonts w:ascii="ＭＳ ゴシック" w:eastAsia="ＭＳ ゴシック" w:hAnsi="ＭＳ ゴシック" w:hint="eastAsia"/>
                <w:color w:val="auto"/>
              </w:rPr>
              <w:t>月</w:t>
            </w:r>
            <w:r w:rsidRPr="003A6F6E">
              <w:rPr>
                <w:rFonts w:ascii="ＭＳ ゴシック" w:eastAsia="ＭＳ ゴシック" w:hAnsi="ＭＳ ゴシック"/>
                <w:color w:val="auto"/>
              </w:rPr>
              <w:t>31</w:t>
            </w:r>
            <w:r w:rsidRPr="003A6F6E">
              <w:rPr>
                <w:rFonts w:ascii="ＭＳ ゴシック" w:eastAsia="ＭＳ ゴシック" w:hAnsi="ＭＳ ゴシック" w:hint="eastAsia"/>
                <w:color w:val="auto"/>
              </w:rPr>
              <w:t>日まで</w:t>
            </w:r>
          </w:p>
        </w:tc>
        <w:tc>
          <w:tcPr>
            <w:tcW w:w="3630" w:type="dxa"/>
          </w:tcPr>
          <w:p w14:paraId="5CB6BCCA" w14:textId="77777777" w:rsidR="00710502" w:rsidRPr="003A6F6E" w:rsidRDefault="00064E21">
            <w:pPr>
              <w:spacing w:line="346" w:lineRule="exact"/>
              <w:jc w:val="center"/>
              <w:rPr>
                <w:rFonts w:ascii="ＭＳ ゴシック" w:eastAsia="ＭＳ ゴシック" w:hAnsi="ＭＳ ゴシック"/>
                <w:color w:val="auto"/>
              </w:rPr>
            </w:pPr>
            <w:r w:rsidRPr="003A6F6E">
              <w:rPr>
                <w:rFonts w:ascii="ＭＳ ゴシック" w:eastAsia="ＭＳ ゴシック" w:hAnsi="ＭＳ ゴシック" w:hint="eastAsia"/>
                <w:color w:val="auto"/>
              </w:rPr>
              <w:t>午前８時</w:t>
            </w:r>
            <w:r w:rsidRPr="003A6F6E">
              <w:rPr>
                <w:rFonts w:ascii="ＭＳ ゴシック" w:eastAsia="ＭＳ ゴシック" w:hAnsi="ＭＳ ゴシック"/>
                <w:color w:val="auto"/>
              </w:rPr>
              <w:t>30</w:t>
            </w:r>
            <w:r w:rsidRPr="003A6F6E">
              <w:rPr>
                <w:rFonts w:ascii="ＭＳ ゴシック" w:eastAsia="ＭＳ ゴシック" w:hAnsi="ＭＳ ゴシック" w:hint="eastAsia"/>
                <w:color w:val="auto"/>
              </w:rPr>
              <w:t>分から午後８時まで</w:t>
            </w:r>
          </w:p>
        </w:tc>
      </w:tr>
      <w:tr w:rsidR="003A6F6E" w:rsidRPr="003A6F6E" w14:paraId="0A0B862D" w14:textId="77777777">
        <w:tc>
          <w:tcPr>
            <w:tcW w:w="1519" w:type="dxa"/>
          </w:tcPr>
          <w:p w14:paraId="587F9CCD" w14:textId="77777777" w:rsidR="00710502" w:rsidRPr="003A6F6E" w:rsidRDefault="00064E21">
            <w:pPr>
              <w:spacing w:line="346" w:lineRule="exact"/>
              <w:jc w:val="center"/>
              <w:rPr>
                <w:rFonts w:ascii="ＭＳ ゴシック" w:eastAsia="ＭＳ ゴシック" w:hAnsi="ＭＳ ゴシック"/>
                <w:color w:val="auto"/>
              </w:rPr>
            </w:pPr>
            <w:r w:rsidRPr="003A6F6E">
              <w:rPr>
                <w:rFonts w:ascii="ＭＳ ゴシック" w:eastAsia="ＭＳ ゴシック" w:hAnsi="ＭＳ ゴシック" w:hint="eastAsia"/>
                <w:color w:val="auto"/>
              </w:rPr>
              <w:t>シャワー</w:t>
            </w:r>
          </w:p>
        </w:tc>
        <w:tc>
          <w:tcPr>
            <w:tcW w:w="3435" w:type="dxa"/>
          </w:tcPr>
          <w:p w14:paraId="32AF44D5" w14:textId="77777777" w:rsidR="00710502" w:rsidRPr="003A6F6E" w:rsidRDefault="00064E21">
            <w:pPr>
              <w:spacing w:line="346" w:lineRule="exact"/>
              <w:jc w:val="center"/>
              <w:rPr>
                <w:rFonts w:ascii="ＭＳ ゴシック" w:eastAsia="ＭＳ ゴシック" w:hAnsi="ＭＳ ゴシック"/>
                <w:color w:val="auto"/>
              </w:rPr>
            </w:pPr>
            <w:r w:rsidRPr="003A6F6E">
              <w:rPr>
                <w:rFonts w:ascii="ＭＳ ゴシック" w:eastAsia="ＭＳ ゴシック" w:hAnsi="ＭＳ ゴシック" w:hint="eastAsia"/>
                <w:color w:val="auto"/>
              </w:rPr>
              <w:t>４月１日から</w:t>
            </w:r>
            <w:r w:rsidRPr="003A6F6E">
              <w:rPr>
                <w:rFonts w:ascii="ＭＳ ゴシック" w:eastAsia="ＭＳ ゴシック" w:hAnsi="ＭＳ ゴシック"/>
                <w:color w:val="auto"/>
              </w:rPr>
              <w:t>10</w:t>
            </w:r>
            <w:r w:rsidRPr="003A6F6E">
              <w:rPr>
                <w:rFonts w:ascii="ＭＳ ゴシック" w:eastAsia="ＭＳ ゴシック" w:hAnsi="ＭＳ ゴシック" w:hint="eastAsia"/>
                <w:color w:val="auto"/>
              </w:rPr>
              <w:t>月</w:t>
            </w:r>
            <w:r w:rsidRPr="003A6F6E">
              <w:rPr>
                <w:rFonts w:ascii="ＭＳ ゴシック" w:eastAsia="ＭＳ ゴシック" w:hAnsi="ＭＳ ゴシック"/>
                <w:color w:val="auto"/>
              </w:rPr>
              <w:t>31</w:t>
            </w:r>
            <w:r w:rsidRPr="003A6F6E">
              <w:rPr>
                <w:rFonts w:ascii="ＭＳ ゴシック" w:eastAsia="ＭＳ ゴシック" w:hAnsi="ＭＳ ゴシック" w:hint="eastAsia"/>
                <w:color w:val="auto"/>
              </w:rPr>
              <w:t>日まで</w:t>
            </w:r>
          </w:p>
        </w:tc>
        <w:tc>
          <w:tcPr>
            <w:tcW w:w="3630" w:type="dxa"/>
          </w:tcPr>
          <w:p w14:paraId="08F0697D" w14:textId="77777777" w:rsidR="00710502" w:rsidRPr="003A6F6E" w:rsidRDefault="00064E21">
            <w:pPr>
              <w:spacing w:line="346" w:lineRule="exact"/>
              <w:jc w:val="center"/>
              <w:rPr>
                <w:rFonts w:ascii="ＭＳ ゴシック" w:eastAsia="ＭＳ ゴシック" w:hAnsi="ＭＳ ゴシック"/>
                <w:color w:val="auto"/>
              </w:rPr>
            </w:pPr>
            <w:r w:rsidRPr="003A6F6E">
              <w:rPr>
                <w:rFonts w:ascii="ＭＳ ゴシック" w:eastAsia="ＭＳ ゴシック" w:hAnsi="ＭＳ ゴシック" w:hint="eastAsia"/>
                <w:color w:val="auto"/>
              </w:rPr>
              <w:t>午前９時から午後７時まで</w:t>
            </w:r>
          </w:p>
        </w:tc>
      </w:tr>
    </w:tbl>
    <w:p w14:paraId="772734CD" w14:textId="77777777" w:rsidR="00710502" w:rsidRPr="003A6F6E" w:rsidRDefault="00064E21" w:rsidP="00C6064E">
      <w:pPr>
        <w:spacing w:line="346" w:lineRule="exact"/>
        <w:ind w:leftChars="240" w:left="647" w:hanging="143"/>
        <w:rPr>
          <w:rFonts w:ascii="ＭＳ ゴシック" w:eastAsia="ＭＳ ゴシック" w:hAnsi="ＭＳ ゴシック"/>
          <w:color w:val="auto"/>
        </w:rPr>
      </w:pPr>
      <w:r w:rsidRPr="003A6F6E">
        <w:rPr>
          <w:rFonts w:ascii="ＭＳ ゴシック" w:eastAsia="ＭＳ ゴシック" w:hAnsi="ＭＳ ゴシック" w:hint="eastAsia"/>
          <w:color w:val="auto"/>
        </w:rPr>
        <w:lastRenderedPageBreak/>
        <w:t>※</w:t>
      </w:r>
      <w:r w:rsidRPr="003A6F6E">
        <w:rPr>
          <w:rFonts w:ascii="ＭＳ ゴシック" w:eastAsia="ＭＳ ゴシック" w:hAnsi="ＭＳ ゴシック"/>
          <w:color w:val="auto"/>
        </w:rPr>
        <w:t xml:space="preserve"> </w:t>
      </w:r>
      <w:r w:rsidRPr="003A6F6E">
        <w:rPr>
          <w:rFonts w:ascii="ＭＳ ゴシック" w:eastAsia="ＭＳ ゴシック" w:hAnsi="ＭＳ ゴシック" w:hint="eastAsia"/>
          <w:color w:val="auto"/>
        </w:rPr>
        <w:t>有料施設の供用期間及び供用時間並びに遊泳時間は、沖縄県海浜公園の設置及び管理に関する条例施行規則で定められており、知事の承認を受けて変更することができます。</w:t>
      </w:r>
    </w:p>
    <w:p w14:paraId="36218F1D" w14:textId="77777777" w:rsidR="00710502" w:rsidRPr="003A6F6E" w:rsidRDefault="00064E21" w:rsidP="00C6064E">
      <w:pPr>
        <w:spacing w:line="346" w:lineRule="exact"/>
        <w:ind w:leftChars="120" w:left="252"/>
        <w:rPr>
          <w:rFonts w:ascii="ＭＳ ゴシック" w:eastAsia="ＭＳ ゴシック" w:hAnsi="ＭＳ ゴシック"/>
          <w:color w:val="auto"/>
        </w:rPr>
      </w:pPr>
      <w:r w:rsidRPr="003A6F6E">
        <w:rPr>
          <w:rFonts w:ascii="ＭＳ ゴシック" w:eastAsia="ＭＳ ゴシック" w:hAnsi="ＭＳ ゴシック"/>
          <w:color w:val="auto"/>
        </w:rPr>
        <w:t xml:space="preserve"> (5) </w:t>
      </w:r>
      <w:r w:rsidRPr="003A6F6E">
        <w:rPr>
          <w:rFonts w:ascii="ＭＳ ゴシック" w:eastAsia="ＭＳ ゴシック" w:hAnsi="ＭＳ ゴシック" w:hint="eastAsia"/>
          <w:color w:val="auto"/>
        </w:rPr>
        <w:t>業務執行体制</w:t>
      </w:r>
    </w:p>
    <w:p w14:paraId="407C2214" w14:textId="77777777" w:rsidR="00710502" w:rsidRPr="003A6F6E" w:rsidRDefault="001211B8" w:rsidP="00C6064E">
      <w:pPr>
        <w:spacing w:line="346" w:lineRule="exact"/>
        <w:ind w:firstLineChars="360" w:firstLine="756"/>
        <w:rPr>
          <w:rFonts w:ascii="ＭＳ ゴシック" w:eastAsia="ＭＳ ゴシック" w:hAnsi="ＭＳ ゴシック"/>
          <w:color w:val="auto"/>
        </w:rPr>
      </w:pPr>
      <w:r w:rsidRPr="003A6F6E">
        <w:rPr>
          <w:rFonts w:ascii="ＭＳ ゴシック" w:eastAsia="ＭＳ ゴシック" w:hAnsi="ＭＳ ゴシック" w:hint="eastAsia"/>
          <w:color w:val="auto"/>
        </w:rPr>
        <w:t>ア</w:t>
      </w:r>
      <w:r w:rsidR="00064E21" w:rsidRPr="003A6F6E">
        <w:rPr>
          <w:rFonts w:ascii="ＭＳ ゴシック" w:eastAsia="ＭＳ ゴシック" w:hAnsi="ＭＳ ゴシック" w:hint="eastAsia"/>
          <w:color w:val="auto"/>
        </w:rPr>
        <w:t xml:space="preserve">　</w:t>
      </w:r>
      <w:r w:rsidR="000F5C4F" w:rsidRPr="003A6F6E">
        <w:rPr>
          <w:rFonts w:ascii="ＭＳ ゴシック" w:eastAsia="ＭＳ ゴシック" w:hAnsi="ＭＳ ゴシック" w:hint="eastAsia"/>
          <w:color w:val="auto"/>
        </w:rPr>
        <w:t>文書取扱規程の整備</w:t>
      </w:r>
    </w:p>
    <w:p w14:paraId="75342B3C" w14:textId="77777777" w:rsidR="00710502" w:rsidRPr="003A6F6E" w:rsidRDefault="00064E21" w:rsidP="00C6064E">
      <w:pPr>
        <w:spacing w:line="346" w:lineRule="exact"/>
        <w:ind w:leftChars="480" w:left="1008" w:firstLineChars="110" w:firstLine="231"/>
        <w:rPr>
          <w:rFonts w:ascii="ＭＳ ゴシック" w:eastAsia="ＭＳ ゴシック" w:hAnsi="ＭＳ ゴシック"/>
          <w:strike/>
          <w:color w:val="auto"/>
        </w:rPr>
      </w:pPr>
      <w:r w:rsidRPr="003A6F6E">
        <w:rPr>
          <w:rFonts w:ascii="ＭＳ ゴシック" w:eastAsia="ＭＳ ゴシック" w:hAnsi="ＭＳ ゴシック" w:hint="eastAsia"/>
          <w:color w:val="auto"/>
        </w:rPr>
        <w:t>指定管理者</w:t>
      </w:r>
      <w:r w:rsidR="000F5C4F" w:rsidRPr="003A6F6E">
        <w:rPr>
          <w:rFonts w:ascii="ＭＳ ゴシック" w:eastAsia="ＭＳ ゴシック" w:hAnsi="ＭＳ ゴシック" w:hint="eastAsia"/>
          <w:color w:val="auto"/>
        </w:rPr>
        <w:t>が</w:t>
      </w:r>
      <w:r w:rsidRPr="003A6F6E">
        <w:rPr>
          <w:rFonts w:ascii="ＭＳ ゴシック" w:eastAsia="ＭＳ ゴシック" w:hAnsi="ＭＳ ゴシック" w:hint="eastAsia"/>
          <w:color w:val="auto"/>
        </w:rPr>
        <w:t>業務に伴い作成し、</w:t>
      </w:r>
      <w:r w:rsidR="000F5C4F" w:rsidRPr="003A6F6E">
        <w:rPr>
          <w:rFonts w:ascii="ＭＳ ゴシック" w:eastAsia="ＭＳ ゴシック" w:hAnsi="ＭＳ ゴシック" w:hint="eastAsia"/>
          <w:color w:val="auto"/>
        </w:rPr>
        <w:t>又は</w:t>
      </w:r>
      <w:r w:rsidRPr="003A6F6E">
        <w:rPr>
          <w:rFonts w:ascii="ＭＳ ゴシック" w:eastAsia="ＭＳ ゴシック" w:hAnsi="ＭＳ ゴシック" w:hint="eastAsia"/>
          <w:color w:val="auto"/>
        </w:rPr>
        <w:t>受領する文書等</w:t>
      </w:r>
      <w:r w:rsidR="000F5C4F" w:rsidRPr="003A6F6E">
        <w:rPr>
          <w:rFonts w:ascii="ＭＳ ゴシック" w:eastAsia="ＭＳ ゴシック" w:hAnsi="ＭＳ ゴシック" w:hint="eastAsia"/>
          <w:color w:val="auto"/>
        </w:rPr>
        <w:t>は</w:t>
      </w:r>
      <w:r w:rsidRPr="003A6F6E">
        <w:rPr>
          <w:rFonts w:ascii="ＭＳ ゴシック" w:eastAsia="ＭＳ ゴシック" w:hAnsi="ＭＳ ゴシック" w:hint="eastAsia"/>
          <w:color w:val="auto"/>
        </w:rPr>
        <w:t>、沖縄県文書管理規程、同運用通知に準じ、</w:t>
      </w:r>
      <w:r w:rsidR="000F5C4F" w:rsidRPr="003A6F6E">
        <w:rPr>
          <w:rFonts w:ascii="ＭＳ ゴシック" w:eastAsia="ＭＳ ゴシック" w:hAnsi="ＭＳ ゴシック" w:hint="eastAsia"/>
          <w:color w:val="auto"/>
        </w:rPr>
        <w:t>別途文書の管理に関する規程等を定めるものとします。</w:t>
      </w:r>
    </w:p>
    <w:p w14:paraId="6D6B920F" w14:textId="77777777" w:rsidR="00710502" w:rsidRPr="003A6F6E" w:rsidRDefault="001211B8" w:rsidP="00C6064E">
      <w:pPr>
        <w:spacing w:line="346" w:lineRule="exact"/>
        <w:ind w:firstLineChars="360" w:firstLine="756"/>
        <w:rPr>
          <w:rFonts w:ascii="ＭＳ ゴシック" w:eastAsia="ＭＳ ゴシック" w:hAnsi="ＭＳ ゴシック"/>
          <w:color w:val="auto"/>
        </w:rPr>
      </w:pPr>
      <w:r w:rsidRPr="003A6F6E">
        <w:rPr>
          <w:rFonts w:ascii="ＭＳ ゴシック" w:eastAsia="ＭＳ ゴシック" w:hAnsi="ＭＳ ゴシック" w:hint="eastAsia"/>
          <w:color w:val="auto"/>
        </w:rPr>
        <w:t>イ</w:t>
      </w:r>
      <w:r w:rsidR="00064E21" w:rsidRPr="003A6F6E">
        <w:rPr>
          <w:rFonts w:ascii="ＭＳ ゴシック" w:eastAsia="ＭＳ ゴシック" w:hAnsi="ＭＳ ゴシック" w:hint="eastAsia"/>
          <w:color w:val="auto"/>
        </w:rPr>
        <w:t xml:space="preserve">　情報公開</w:t>
      </w:r>
      <w:r w:rsidR="000F5C4F" w:rsidRPr="003A6F6E">
        <w:rPr>
          <w:rFonts w:ascii="ＭＳ ゴシック" w:eastAsia="ＭＳ ゴシック" w:hAnsi="ＭＳ ゴシック" w:hint="eastAsia"/>
          <w:color w:val="auto"/>
        </w:rPr>
        <w:t>規程の整備</w:t>
      </w:r>
    </w:p>
    <w:p w14:paraId="52CF2DA1" w14:textId="77777777" w:rsidR="00710502" w:rsidRPr="003A6F6E" w:rsidRDefault="000F5C4F" w:rsidP="00C6064E">
      <w:pPr>
        <w:spacing w:line="346" w:lineRule="exact"/>
        <w:ind w:leftChars="480" w:left="1008" w:firstLineChars="110" w:firstLine="231"/>
        <w:rPr>
          <w:rFonts w:ascii="ＭＳ ゴシック" w:eastAsia="ＭＳ ゴシック" w:hAnsi="ＭＳ ゴシック"/>
          <w:color w:val="auto"/>
        </w:rPr>
      </w:pPr>
      <w:r w:rsidRPr="003A6F6E">
        <w:rPr>
          <w:rFonts w:ascii="ＭＳ ゴシック" w:eastAsia="ＭＳ ゴシック" w:hAnsi="ＭＳ ゴシック" w:hint="eastAsia"/>
          <w:color w:val="auto"/>
        </w:rPr>
        <w:t>指定管理者が</w:t>
      </w:r>
      <w:r w:rsidR="00064E21" w:rsidRPr="003A6F6E">
        <w:rPr>
          <w:rFonts w:ascii="ＭＳ ゴシック" w:eastAsia="ＭＳ ゴシック" w:hAnsi="ＭＳ ゴシック" w:hint="eastAsia"/>
          <w:color w:val="auto"/>
        </w:rPr>
        <w:t>業務実施に</w:t>
      </w:r>
      <w:r w:rsidRPr="003A6F6E">
        <w:rPr>
          <w:rFonts w:ascii="ＭＳ ゴシック" w:eastAsia="ＭＳ ゴシック" w:hAnsi="ＭＳ ゴシック" w:hint="eastAsia"/>
          <w:color w:val="auto"/>
        </w:rPr>
        <w:t>あたり、</w:t>
      </w:r>
      <w:r w:rsidR="00064E21" w:rsidRPr="003A6F6E">
        <w:rPr>
          <w:rFonts w:ascii="ＭＳ ゴシック" w:eastAsia="ＭＳ ゴシック" w:hAnsi="ＭＳ ゴシック" w:hint="eastAsia"/>
          <w:color w:val="auto"/>
        </w:rPr>
        <w:t>作成し、</w:t>
      </w:r>
      <w:r w:rsidRPr="003A6F6E">
        <w:rPr>
          <w:rFonts w:ascii="ＭＳ ゴシック" w:eastAsia="ＭＳ ゴシック" w:hAnsi="ＭＳ ゴシック" w:hint="eastAsia"/>
          <w:color w:val="auto"/>
        </w:rPr>
        <w:t>又は取得した文書等で</w:t>
      </w:r>
      <w:r w:rsidR="00064E21" w:rsidRPr="003A6F6E">
        <w:rPr>
          <w:rFonts w:ascii="ＭＳ ゴシック" w:eastAsia="ＭＳ ゴシック" w:hAnsi="ＭＳ ゴシック" w:hint="eastAsia"/>
          <w:color w:val="auto"/>
        </w:rPr>
        <w:t>指定管理者が管理しているものの公開について、</w:t>
      </w:r>
      <w:r w:rsidR="00A74BC7" w:rsidRPr="003A6F6E">
        <w:rPr>
          <w:rFonts w:ascii="ＭＳ ゴシック" w:eastAsia="ＭＳ ゴシック" w:hAnsi="ＭＳ ゴシック" w:hint="eastAsia"/>
          <w:color w:val="auto"/>
        </w:rPr>
        <w:t>別途情報公開規程等を定めるものとします。</w:t>
      </w:r>
    </w:p>
    <w:p w14:paraId="71164DC8" w14:textId="77777777" w:rsidR="00710502" w:rsidRPr="003A6F6E" w:rsidRDefault="00F4086C" w:rsidP="00C6064E">
      <w:pPr>
        <w:tabs>
          <w:tab w:val="left" w:pos="851"/>
        </w:tabs>
        <w:spacing w:line="346" w:lineRule="exact"/>
        <w:ind w:firstLineChars="360" w:firstLine="756"/>
        <w:rPr>
          <w:rFonts w:ascii="ＭＳ ゴシック" w:eastAsia="ＭＳ ゴシック" w:hAnsi="ＭＳ ゴシック"/>
          <w:color w:val="auto"/>
        </w:rPr>
      </w:pPr>
      <w:r w:rsidRPr="003A6F6E">
        <w:rPr>
          <w:rFonts w:ascii="ＭＳ ゴシック" w:eastAsia="ＭＳ ゴシック" w:hAnsi="ＭＳ ゴシック" w:hint="eastAsia"/>
          <w:color w:val="auto"/>
        </w:rPr>
        <w:t>ウ</w:t>
      </w:r>
      <w:r w:rsidR="00064E21" w:rsidRPr="003A6F6E">
        <w:rPr>
          <w:rFonts w:ascii="ＭＳ ゴシック" w:eastAsia="ＭＳ ゴシック" w:hAnsi="ＭＳ ゴシック" w:hint="eastAsia"/>
          <w:color w:val="auto"/>
        </w:rPr>
        <w:t xml:space="preserve">　手続規程等の整備</w:t>
      </w:r>
    </w:p>
    <w:p w14:paraId="7FB2D8C1" w14:textId="77777777" w:rsidR="00710502" w:rsidRPr="003A6F6E" w:rsidRDefault="00064E21" w:rsidP="00C6064E">
      <w:pPr>
        <w:spacing w:line="346" w:lineRule="exact"/>
        <w:ind w:leftChars="480" w:left="1008" w:firstLineChars="100" w:firstLine="210"/>
        <w:rPr>
          <w:rFonts w:ascii="ＭＳ ゴシック" w:eastAsia="ＭＳ ゴシック" w:hAnsi="ＭＳ ゴシック"/>
          <w:color w:val="auto"/>
        </w:rPr>
      </w:pPr>
      <w:r w:rsidRPr="003A6F6E">
        <w:rPr>
          <w:rFonts w:ascii="ＭＳ ゴシック" w:eastAsia="ＭＳ ゴシック" w:hAnsi="ＭＳ ゴシック" w:hint="eastAsia"/>
          <w:color w:val="auto"/>
        </w:rPr>
        <w:t>指定管理者は、利用許可の取消しなど、行政処分の実施について、適正な執行体制を確保するものとします。</w:t>
      </w:r>
    </w:p>
    <w:p w14:paraId="0B3261EC" w14:textId="77777777" w:rsidR="00710502" w:rsidRPr="003A6F6E" w:rsidRDefault="00064E21" w:rsidP="00C6064E">
      <w:pPr>
        <w:spacing w:line="346" w:lineRule="exact"/>
        <w:ind w:leftChars="480" w:left="1008" w:firstLineChars="110" w:firstLine="231"/>
        <w:rPr>
          <w:rFonts w:ascii="ＭＳ ゴシック" w:eastAsia="ＭＳ ゴシック" w:hAnsi="ＭＳ ゴシック"/>
          <w:color w:val="auto"/>
        </w:rPr>
      </w:pPr>
      <w:r w:rsidRPr="003A6F6E">
        <w:rPr>
          <w:rFonts w:ascii="ＭＳ ゴシック" w:eastAsia="ＭＳ ゴシック" w:hAnsi="ＭＳ ゴシック" w:hint="eastAsia"/>
          <w:color w:val="auto"/>
        </w:rPr>
        <w:t>また、施設の利用上の利用者指導については、沖縄県行政手続条例の行政指導の規定の趣旨に則った対応をとるものとします。</w:t>
      </w:r>
    </w:p>
    <w:p w14:paraId="26E34D50" w14:textId="77777777" w:rsidR="00710502" w:rsidRPr="003A6F6E" w:rsidRDefault="00F4086C" w:rsidP="00C6064E">
      <w:pPr>
        <w:spacing w:line="346" w:lineRule="exact"/>
        <w:ind w:firstLineChars="360" w:firstLine="756"/>
        <w:rPr>
          <w:rFonts w:ascii="ＭＳ ゴシック" w:eastAsia="ＭＳ ゴシック" w:hAnsi="ＭＳ ゴシック"/>
          <w:color w:val="auto"/>
        </w:rPr>
      </w:pPr>
      <w:r w:rsidRPr="003A6F6E">
        <w:rPr>
          <w:rFonts w:ascii="ＭＳ ゴシック" w:eastAsia="ＭＳ ゴシック" w:hAnsi="ＭＳ ゴシック" w:hint="eastAsia"/>
          <w:color w:val="auto"/>
        </w:rPr>
        <w:t>エ</w:t>
      </w:r>
      <w:r w:rsidR="00064E21" w:rsidRPr="003A6F6E">
        <w:rPr>
          <w:rFonts w:ascii="ＭＳ ゴシック" w:eastAsia="ＭＳ ゴシック" w:hAnsi="ＭＳ ゴシック" w:hint="eastAsia"/>
          <w:color w:val="auto"/>
        </w:rPr>
        <w:t xml:space="preserve">　個人情報の取扱い</w:t>
      </w:r>
    </w:p>
    <w:p w14:paraId="7919C0D6" w14:textId="77777777" w:rsidR="00710502" w:rsidRPr="003A6F6E" w:rsidRDefault="00064E21" w:rsidP="00C6064E">
      <w:pPr>
        <w:spacing w:line="346" w:lineRule="exact"/>
        <w:ind w:leftChars="480" w:left="1008" w:firstLineChars="110" w:firstLine="231"/>
        <w:rPr>
          <w:rFonts w:ascii="ＭＳ ゴシック" w:eastAsia="ＭＳ ゴシック" w:hAnsi="ＭＳ ゴシック"/>
          <w:color w:val="auto"/>
        </w:rPr>
      </w:pPr>
      <w:r w:rsidRPr="003A6F6E">
        <w:rPr>
          <w:rFonts w:ascii="ＭＳ ゴシック" w:eastAsia="ＭＳ ゴシック" w:hAnsi="ＭＳ ゴシック" w:hint="eastAsia"/>
          <w:color w:val="auto"/>
        </w:rPr>
        <w:t>指定管理者は、沖縄県個人情報保護条例（平成</w:t>
      </w:r>
      <w:r w:rsidRPr="003A6F6E">
        <w:rPr>
          <w:rFonts w:ascii="ＭＳ ゴシック" w:eastAsia="ＭＳ ゴシック" w:hAnsi="ＭＳ ゴシック"/>
          <w:color w:val="auto"/>
        </w:rPr>
        <w:t>17</w:t>
      </w:r>
      <w:r w:rsidRPr="003A6F6E">
        <w:rPr>
          <w:rFonts w:ascii="ＭＳ ゴシック" w:eastAsia="ＭＳ ゴシック" w:hAnsi="ＭＳ ゴシック" w:hint="eastAsia"/>
          <w:color w:val="auto"/>
        </w:rPr>
        <w:t>年</w:t>
      </w:r>
      <w:r w:rsidR="00B62F03" w:rsidRPr="003A6F6E">
        <w:rPr>
          <w:rFonts w:ascii="ＭＳ ゴシック" w:eastAsia="ＭＳ ゴシック" w:hAnsi="ＭＳ ゴシック" w:hint="eastAsia"/>
          <w:color w:val="auto"/>
        </w:rPr>
        <w:t>沖縄県</w:t>
      </w:r>
      <w:r w:rsidRPr="003A6F6E">
        <w:rPr>
          <w:rFonts w:ascii="ＭＳ ゴシック" w:eastAsia="ＭＳ ゴシック" w:hAnsi="ＭＳ ゴシック" w:hint="eastAsia"/>
          <w:color w:val="auto"/>
        </w:rPr>
        <w:t>条例第２号）第</w:t>
      </w:r>
      <w:r w:rsidRPr="003A6F6E">
        <w:rPr>
          <w:rFonts w:ascii="ＭＳ ゴシック" w:eastAsia="ＭＳ ゴシック" w:hAnsi="ＭＳ ゴシック"/>
          <w:color w:val="auto"/>
        </w:rPr>
        <w:t>11</w:t>
      </w:r>
      <w:r w:rsidRPr="003A6F6E">
        <w:rPr>
          <w:rFonts w:ascii="ＭＳ ゴシック" w:eastAsia="ＭＳ ゴシック" w:hAnsi="ＭＳ ゴシック" w:hint="eastAsia"/>
          <w:color w:val="auto"/>
        </w:rPr>
        <w:t>条第２項の規定に</w:t>
      </w:r>
      <w:r w:rsidR="00B62F03" w:rsidRPr="003A6F6E">
        <w:rPr>
          <w:rFonts w:ascii="ＭＳ ゴシック" w:eastAsia="ＭＳ ゴシック" w:hAnsi="ＭＳ ゴシック" w:hint="eastAsia"/>
          <w:color w:val="auto"/>
        </w:rPr>
        <w:t>より</w:t>
      </w:r>
      <w:r w:rsidRPr="003A6F6E">
        <w:rPr>
          <w:rFonts w:ascii="ＭＳ ゴシック" w:eastAsia="ＭＳ ゴシック" w:hAnsi="ＭＳ ゴシック" w:hint="eastAsia"/>
          <w:color w:val="auto"/>
        </w:rPr>
        <w:t>、個人情報の漏えい、滅失及び</w:t>
      </w:r>
      <w:r w:rsidR="002E3CA5" w:rsidRPr="003A6F6E">
        <w:rPr>
          <w:rFonts w:ascii="ＭＳ ゴシック" w:eastAsia="ＭＳ ゴシック" w:hAnsi="ＭＳ ゴシック" w:hint="eastAsia"/>
          <w:color w:val="auto"/>
        </w:rPr>
        <w:t>毀損</w:t>
      </w:r>
      <w:r w:rsidRPr="003A6F6E">
        <w:rPr>
          <w:rFonts w:ascii="ＭＳ ゴシック" w:eastAsia="ＭＳ ゴシック" w:hAnsi="ＭＳ ゴシック" w:hint="eastAsia"/>
          <w:color w:val="auto"/>
        </w:rPr>
        <w:t>の防止その他個人情報の適切な管理のため必要な措置を講じるものとします。</w:t>
      </w:r>
    </w:p>
    <w:p w14:paraId="6C07DC95" w14:textId="77777777" w:rsidR="00710502" w:rsidRPr="003A6F6E" w:rsidRDefault="00064E21" w:rsidP="00C6064E">
      <w:pPr>
        <w:spacing w:line="346" w:lineRule="exact"/>
        <w:ind w:leftChars="480" w:left="1008" w:firstLineChars="109" w:firstLine="229"/>
        <w:rPr>
          <w:rFonts w:ascii="ＭＳ ゴシック" w:eastAsia="ＭＳ ゴシック" w:hAnsi="ＭＳ ゴシック"/>
          <w:color w:val="auto"/>
        </w:rPr>
      </w:pPr>
      <w:r w:rsidRPr="003A6F6E">
        <w:rPr>
          <w:rFonts w:ascii="ＭＳ ゴシック" w:eastAsia="ＭＳ ゴシック" w:hAnsi="ＭＳ ゴシック" w:hint="eastAsia"/>
          <w:color w:val="auto"/>
        </w:rPr>
        <w:t>指定管理者が行う公の施設の管理業務に従事している者又は従事していた者は、同条例第</w:t>
      </w:r>
      <w:r w:rsidRPr="003A6F6E">
        <w:rPr>
          <w:rFonts w:ascii="ＭＳ ゴシック" w:eastAsia="ＭＳ ゴシック" w:hAnsi="ＭＳ ゴシック"/>
          <w:color w:val="auto"/>
        </w:rPr>
        <w:t>12</w:t>
      </w:r>
      <w:r w:rsidRPr="003A6F6E">
        <w:rPr>
          <w:rFonts w:ascii="ＭＳ ゴシック" w:eastAsia="ＭＳ ゴシック" w:hAnsi="ＭＳ ゴシック" w:hint="eastAsia"/>
          <w:color w:val="auto"/>
        </w:rPr>
        <w:t>条の規定に</w:t>
      </w:r>
      <w:r w:rsidR="002E3CA5" w:rsidRPr="003A6F6E">
        <w:rPr>
          <w:rFonts w:ascii="ＭＳ ゴシック" w:eastAsia="ＭＳ ゴシック" w:hAnsi="ＭＳ ゴシック" w:hint="eastAsia"/>
          <w:color w:val="auto"/>
        </w:rPr>
        <w:t>より</w:t>
      </w:r>
      <w:r w:rsidRPr="003A6F6E">
        <w:rPr>
          <w:rFonts w:ascii="ＭＳ ゴシック" w:eastAsia="ＭＳ ゴシック" w:hAnsi="ＭＳ ゴシック" w:hint="eastAsia"/>
          <w:color w:val="auto"/>
        </w:rPr>
        <w:t>、その職務上知り得た個人情報を</w:t>
      </w:r>
      <w:r w:rsidR="00955619" w:rsidRPr="003A6F6E">
        <w:rPr>
          <w:rFonts w:ascii="ＭＳ ゴシック" w:eastAsia="ＭＳ ゴシック" w:hAnsi="ＭＳ ゴシック" w:hint="eastAsia"/>
          <w:color w:val="auto"/>
        </w:rPr>
        <w:t>みだりに</w:t>
      </w:r>
      <w:r w:rsidRPr="003A6F6E">
        <w:rPr>
          <w:rFonts w:ascii="ＭＳ ゴシック" w:eastAsia="ＭＳ ゴシック" w:hAnsi="ＭＳ ゴシック" w:hint="eastAsia"/>
          <w:color w:val="auto"/>
        </w:rPr>
        <w:t>他人に知らせ、又は不当な目的に使用してはいけません。</w:t>
      </w:r>
    </w:p>
    <w:p w14:paraId="04A6304D" w14:textId="77777777" w:rsidR="00710502" w:rsidRPr="003A6F6E" w:rsidRDefault="00064E21" w:rsidP="00C6064E">
      <w:pPr>
        <w:spacing w:line="346" w:lineRule="exact"/>
        <w:ind w:leftChars="480" w:left="1008" w:firstLineChars="109" w:firstLine="229"/>
        <w:rPr>
          <w:rFonts w:ascii="ＭＳ ゴシック" w:eastAsia="ＭＳ ゴシック" w:hAnsi="ＭＳ ゴシック"/>
          <w:color w:val="auto"/>
        </w:rPr>
      </w:pPr>
      <w:r w:rsidRPr="003A6F6E">
        <w:rPr>
          <w:rFonts w:ascii="ＭＳ ゴシック" w:eastAsia="ＭＳ ゴシック" w:hAnsi="ＭＳ ゴシック" w:hint="eastAsia"/>
          <w:color w:val="auto"/>
        </w:rPr>
        <w:t>個人情報の漏えい等の行為には、同条例第</w:t>
      </w:r>
      <w:r w:rsidRPr="003A6F6E">
        <w:rPr>
          <w:rFonts w:ascii="ＭＳ ゴシック" w:eastAsia="ＭＳ ゴシック" w:hAnsi="ＭＳ ゴシック"/>
          <w:color w:val="auto"/>
        </w:rPr>
        <w:t>6</w:t>
      </w:r>
      <w:r w:rsidR="000F5C4F" w:rsidRPr="003A6F6E">
        <w:rPr>
          <w:rFonts w:ascii="ＭＳ ゴシック" w:eastAsia="ＭＳ ゴシック" w:hAnsi="ＭＳ ゴシック"/>
          <w:color w:val="auto"/>
        </w:rPr>
        <w:t>3</w:t>
      </w:r>
      <w:r w:rsidRPr="003A6F6E">
        <w:rPr>
          <w:rFonts w:ascii="ＭＳ ゴシック" w:eastAsia="ＭＳ ゴシック" w:hAnsi="ＭＳ ゴシック" w:hint="eastAsia"/>
          <w:color w:val="auto"/>
        </w:rPr>
        <w:t>条及び第</w:t>
      </w:r>
      <w:r w:rsidR="000F5C4F" w:rsidRPr="003A6F6E">
        <w:rPr>
          <w:rFonts w:ascii="ＭＳ ゴシック" w:eastAsia="ＭＳ ゴシック" w:hAnsi="ＭＳ ゴシック"/>
          <w:color w:val="auto"/>
        </w:rPr>
        <w:t>64</w:t>
      </w:r>
      <w:r w:rsidRPr="003A6F6E">
        <w:rPr>
          <w:rFonts w:ascii="ＭＳ ゴシック" w:eastAsia="ＭＳ ゴシック" w:hAnsi="ＭＳ ゴシック" w:hint="eastAsia"/>
          <w:color w:val="auto"/>
        </w:rPr>
        <w:t>条に基づく罰則規定があります。</w:t>
      </w:r>
    </w:p>
    <w:p w14:paraId="7697AA4C" w14:textId="77777777" w:rsidR="00710502" w:rsidRPr="003A6F6E" w:rsidRDefault="00F4086C" w:rsidP="00C6064E">
      <w:pPr>
        <w:spacing w:line="346" w:lineRule="exact"/>
        <w:ind w:firstLineChars="360" w:firstLine="756"/>
        <w:rPr>
          <w:rFonts w:ascii="ＭＳ ゴシック" w:eastAsia="ＭＳ ゴシック" w:hAnsi="ＭＳ ゴシック"/>
          <w:color w:val="auto"/>
        </w:rPr>
      </w:pPr>
      <w:r w:rsidRPr="003A6F6E">
        <w:rPr>
          <w:rFonts w:ascii="ＭＳ ゴシック" w:eastAsia="ＭＳ ゴシック" w:hAnsi="ＭＳ ゴシック" w:hint="eastAsia"/>
          <w:color w:val="auto"/>
        </w:rPr>
        <w:t>オ</w:t>
      </w:r>
      <w:r w:rsidR="00064E21" w:rsidRPr="003A6F6E">
        <w:rPr>
          <w:rFonts w:ascii="ＭＳ ゴシック" w:eastAsia="ＭＳ ゴシック" w:hAnsi="ＭＳ ゴシック" w:hint="eastAsia"/>
          <w:color w:val="auto"/>
        </w:rPr>
        <w:t xml:space="preserve">　守秘義務</w:t>
      </w:r>
    </w:p>
    <w:p w14:paraId="336D2BE2" w14:textId="77777777" w:rsidR="00710502" w:rsidRPr="003A6F6E" w:rsidRDefault="00064E21" w:rsidP="00C6064E">
      <w:pPr>
        <w:spacing w:line="346" w:lineRule="exact"/>
        <w:ind w:leftChars="480" w:left="1008" w:firstLineChars="100" w:firstLine="210"/>
        <w:rPr>
          <w:rFonts w:ascii="ＭＳ ゴシック" w:eastAsia="ＭＳ ゴシック" w:hAnsi="ＭＳ ゴシック"/>
          <w:color w:val="auto"/>
        </w:rPr>
      </w:pPr>
      <w:r w:rsidRPr="003A6F6E">
        <w:rPr>
          <w:rFonts w:ascii="ＭＳ ゴシック" w:eastAsia="ＭＳ ゴシック" w:hAnsi="ＭＳ ゴシック" w:hint="eastAsia"/>
          <w:color w:val="auto"/>
        </w:rPr>
        <w:t>指定管理者は、施設の管理を行うに当たり、業務上知り得た内容を第三者に漏らしたり、自己の利益のために使用してはならないものとします。指定管理業務を行う指定期間が終了した後も同様とします。</w:t>
      </w:r>
    </w:p>
    <w:p w14:paraId="7E3943C1" w14:textId="77777777" w:rsidR="00710502" w:rsidRPr="003A6F6E" w:rsidRDefault="00F4086C" w:rsidP="00C6064E">
      <w:pPr>
        <w:spacing w:line="346" w:lineRule="exact"/>
        <w:ind w:firstLineChars="360" w:firstLine="756"/>
        <w:rPr>
          <w:rFonts w:ascii="ＭＳ ゴシック" w:eastAsia="ＭＳ ゴシック" w:hAnsi="ＭＳ ゴシック"/>
          <w:color w:val="auto"/>
        </w:rPr>
      </w:pPr>
      <w:r w:rsidRPr="003A6F6E">
        <w:rPr>
          <w:rFonts w:ascii="ＭＳ ゴシック" w:eastAsia="ＭＳ ゴシック" w:hAnsi="ＭＳ ゴシック" w:hint="eastAsia"/>
          <w:color w:val="auto"/>
        </w:rPr>
        <w:t>カ</w:t>
      </w:r>
      <w:r w:rsidR="00064E21" w:rsidRPr="003A6F6E">
        <w:rPr>
          <w:rFonts w:ascii="ＭＳ ゴシック" w:eastAsia="ＭＳ ゴシック" w:hAnsi="ＭＳ ゴシック" w:hint="eastAsia"/>
          <w:color w:val="auto"/>
        </w:rPr>
        <w:t xml:space="preserve">　区分経理・会計体制の確立</w:t>
      </w:r>
    </w:p>
    <w:p w14:paraId="75E94E54" w14:textId="77777777" w:rsidR="00710502" w:rsidRPr="003A6F6E" w:rsidRDefault="00064E21" w:rsidP="00C6064E">
      <w:pPr>
        <w:spacing w:line="346" w:lineRule="exact"/>
        <w:ind w:leftChars="480" w:left="1008" w:firstLineChars="110" w:firstLine="231"/>
        <w:rPr>
          <w:rFonts w:ascii="ＭＳ ゴシック" w:eastAsia="ＭＳ ゴシック" w:hAnsi="ＭＳ ゴシック"/>
          <w:color w:val="auto"/>
        </w:rPr>
      </w:pPr>
      <w:r w:rsidRPr="003A6F6E">
        <w:rPr>
          <w:rFonts w:ascii="ＭＳ ゴシック" w:eastAsia="ＭＳ ゴシック" w:hAnsi="ＭＳ ゴシック" w:hint="eastAsia"/>
          <w:color w:val="auto"/>
        </w:rPr>
        <w:t>指定管理者は、会計帳簿を整備し、区分経理・会計体制を確立した上で、適正な</w:t>
      </w:r>
      <w:r w:rsidR="000F5C4F" w:rsidRPr="003A6F6E">
        <w:rPr>
          <w:rFonts w:ascii="ＭＳ ゴシック" w:eastAsia="ＭＳ ゴシック" w:hAnsi="ＭＳ ゴシック" w:hint="eastAsia"/>
          <w:color w:val="auto"/>
        </w:rPr>
        <w:t>現預金等</w:t>
      </w:r>
      <w:r w:rsidRPr="003A6F6E">
        <w:rPr>
          <w:rFonts w:ascii="ＭＳ ゴシック" w:eastAsia="ＭＳ ゴシック" w:hAnsi="ＭＳ ゴシック" w:hint="eastAsia"/>
          <w:color w:val="auto"/>
        </w:rPr>
        <w:t>公金管理を行います。</w:t>
      </w:r>
    </w:p>
    <w:p w14:paraId="126ED93D" w14:textId="77777777" w:rsidR="00A52AF4" w:rsidRPr="003A6F6E" w:rsidRDefault="00064E21" w:rsidP="00FB496F">
      <w:pPr>
        <w:spacing w:line="346" w:lineRule="exact"/>
        <w:ind w:leftChars="300" w:left="1050" w:hangingChars="200" w:hanging="420"/>
        <w:rPr>
          <w:rFonts w:ascii="ＭＳ ゴシック" w:eastAsia="ＭＳ ゴシック" w:hAnsi="ＭＳ ゴシック"/>
          <w:color w:val="auto"/>
        </w:rPr>
      </w:pPr>
      <w:r w:rsidRPr="003A6F6E">
        <w:rPr>
          <w:rFonts w:ascii="ＭＳ ゴシック" w:eastAsia="ＭＳ ゴシック" w:hAnsi="ＭＳ ゴシック" w:hint="eastAsia"/>
          <w:color w:val="auto"/>
        </w:rPr>
        <w:t xml:space="preserve">　　</w:t>
      </w:r>
      <w:r w:rsidR="00A74BC7" w:rsidRPr="003A6F6E">
        <w:rPr>
          <w:rFonts w:ascii="ＭＳ ゴシック" w:eastAsia="ＭＳ ゴシック" w:hAnsi="ＭＳ ゴシック" w:hint="eastAsia"/>
          <w:color w:val="auto"/>
        </w:rPr>
        <w:t xml:space="preserve">　</w:t>
      </w:r>
      <w:r w:rsidRPr="003A6F6E">
        <w:rPr>
          <w:rFonts w:ascii="ＭＳ ゴシック" w:eastAsia="ＭＳ ゴシック" w:hAnsi="ＭＳ ゴシック" w:hint="eastAsia"/>
          <w:color w:val="auto"/>
        </w:rPr>
        <w:t>また、現金の取扱いに関して、</w:t>
      </w:r>
      <w:r w:rsidR="00A74BC7" w:rsidRPr="003A6F6E">
        <w:rPr>
          <w:rFonts w:ascii="ＭＳ ゴシック" w:eastAsia="ＭＳ ゴシック" w:hAnsi="ＭＳ ゴシック" w:hint="eastAsia"/>
          <w:color w:val="auto"/>
        </w:rPr>
        <w:t>その取扱いに係る規程を整備し、</w:t>
      </w:r>
      <w:r w:rsidRPr="003A6F6E">
        <w:rPr>
          <w:rFonts w:ascii="ＭＳ ゴシック" w:eastAsia="ＭＳ ゴシック" w:hAnsi="ＭＳ ゴシック" w:hint="eastAsia"/>
          <w:color w:val="auto"/>
        </w:rPr>
        <w:t>事故防止体制を整えるものとします。</w:t>
      </w:r>
    </w:p>
    <w:p w14:paraId="4190C237" w14:textId="77777777" w:rsidR="00710502" w:rsidRPr="003A6F6E" w:rsidRDefault="00F4086C" w:rsidP="00C6064E">
      <w:pPr>
        <w:spacing w:line="346" w:lineRule="exact"/>
        <w:ind w:leftChars="360" w:left="838" w:hangingChars="39" w:hanging="82"/>
        <w:rPr>
          <w:rFonts w:ascii="ＭＳ ゴシック" w:eastAsia="ＭＳ ゴシック" w:hAnsi="ＭＳ ゴシック"/>
          <w:color w:val="auto"/>
        </w:rPr>
      </w:pPr>
      <w:r w:rsidRPr="003A6F6E">
        <w:rPr>
          <w:rFonts w:ascii="ＭＳ ゴシック" w:eastAsia="ＭＳ ゴシック" w:hAnsi="ＭＳ ゴシック" w:hint="eastAsia"/>
          <w:color w:val="auto"/>
        </w:rPr>
        <w:t>キ</w:t>
      </w:r>
      <w:r w:rsidR="00064E21" w:rsidRPr="003A6F6E">
        <w:rPr>
          <w:rFonts w:ascii="ＭＳ ゴシック" w:eastAsia="ＭＳ ゴシック" w:hAnsi="ＭＳ ゴシック" w:hint="eastAsia"/>
          <w:color w:val="auto"/>
        </w:rPr>
        <w:t xml:space="preserve">　施設の管理体制</w:t>
      </w:r>
    </w:p>
    <w:p w14:paraId="697795A3" w14:textId="77777777" w:rsidR="00C3363D" w:rsidRPr="003A6F6E" w:rsidRDefault="00064E21" w:rsidP="00A74BC7">
      <w:pPr>
        <w:spacing w:line="346" w:lineRule="exact"/>
        <w:ind w:leftChars="500" w:left="1050" w:firstLineChars="100" w:firstLine="210"/>
        <w:rPr>
          <w:rFonts w:ascii="ＭＳ ゴシック" w:eastAsia="ＭＳ ゴシック" w:hAnsi="ＭＳ ゴシック"/>
          <w:color w:val="auto"/>
        </w:rPr>
      </w:pPr>
      <w:r w:rsidRPr="003A6F6E">
        <w:rPr>
          <w:rFonts w:ascii="ＭＳ ゴシック" w:eastAsia="ＭＳ ゴシック" w:hAnsi="ＭＳ ゴシック" w:hint="eastAsia"/>
          <w:color w:val="auto"/>
        </w:rPr>
        <w:t>指定管理者は、施設について、台帳を整え、適正に管理</w:t>
      </w:r>
      <w:r w:rsidR="00955619" w:rsidRPr="003A6F6E">
        <w:rPr>
          <w:rFonts w:ascii="ＭＳ ゴシック" w:eastAsia="ＭＳ ゴシック" w:hAnsi="ＭＳ ゴシック" w:hint="eastAsia"/>
          <w:color w:val="auto"/>
        </w:rPr>
        <w:t>しなければなりません</w:t>
      </w:r>
      <w:r w:rsidRPr="003A6F6E">
        <w:rPr>
          <w:rFonts w:ascii="ＭＳ ゴシック" w:eastAsia="ＭＳ ゴシック" w:hAnsi="ＭＳ ゴシック" w:hint="eastAsia"/>
          <w:color w:val="auto"/>
        </w:rPr>
        <w:t>。</w:t>
      </w:r>
    </w:p>
    <w:p w14:paraId="2BB4905E" w14:textId="77777777" w:rsidR="00710502" w:rsidRPr="003A6F6E" w:rsidRDefault="00F4086C" w:rsidP="00C6064E">
      <w:pPr>
        <w:spacing w:line="346" w:lineRule="exact"/>
        <w:ind w:firstLineChars="360" w:firstLine="756"/>
        <w:rPr>
          <w:rFonts w:ascii="ＭＳ ゴシック" w:eastAsia="ＭＳ ゴシック" w:hAnsi="ＭＳ ゴシック"/>
          <w:color w:val="auto"/>
        </w:rPr>
      </w:pPr>
      <w:r w:rsidRPr="003A6F6E">
        <w:rPr>
          <w:rFonts w:ascii="ＭＳ ゴシック" w:eastAsia="ＭＳ ゴシック" w:hAnsi="ＭＳ ゴシック" w:hint="eastAsia"/>
          <w:color w:val="auto"/>
        </w:rPr>
        <w:t>ク</w:t>
      </w:r>
      <w:r w:rsidR="00064E21" w:rsidRPr="003A6F6E">
        <w:rPr>
          <w:rFonts w:ascii="ＭＳ ゴシック" w:eastAsia="ＭＳ ゴシック" w:hAnsi="ＭＳ ゴシック" w:hint="eastAsia"/>
          <w:color w:val="auto"/>
        </w:rPr>
        <w:t xml:space="preserve">　業務委託の制限</w:t>
      </w:r>
    </w:p>
    <w:p w14:paraId="49132D2E" w14:textId="77777777" w:rsidR="00710502" w:rsidRPr="003A6F6E" w:rsidRDefault="00A74BC7" w:rsidP="00C6064E">
      <w:pPr>
        <w:spacing w:line="346" w:lineRule="exact"/>
        <w:ind w:leftChars="480" w:left="1008" w:firstLineChars="100" w:firstLine="210"/>
        <w:rPr>
          <w:rFonts w:ascii="ＭＳ ゴシック" w:eastAsia="ＭＳ ゴシック" w:hAnsi="ＭＳ ゴシック"/>
          <w:color w:val="auto"/>
        </w:rPr>
      </w:pPr>
      <w:r w:rsidRPr="003A6F6E">
        <w:rPr>
          <w:rFonts w:ascii="ＭＳ ゴシック" w:eastAsia="ＭＳ ゴシック" w:hAnsi="ＭＳ ゴシック" w:hint="eastAsia"/>
          <w:color w:val="auto"/>
        </w:rPr>
        <w:t>指定管理</w:t>
      </w:r>
      <w:r w:rsidR="00064E21" w:rsidRPr="003A6F6E">
        <w:rPr>
          <w:rFonts w:ascii="ＭＳ ゴシック" w:eastAsia="ＭＳ ゴシック" w:hAnsi="ＭＳ ゴシック" w:hint="eastAsia"/>
          <w:color w:val="auto"/>
        </w:rPr>
        <w:t>業務の全部又は</w:t>
      </w:r>
      <w:r w:rsidR="00955619" w:rsidRPr="003A6F6E">
        <w:rPr>
          <w:rFonts w:ascii="ＭＳ ゴシック" w:eastAsia="ＭＳ ゴシック" w:hAnsi="ＭＳ ゴシック" w:hint="eastAsia"/>
          <w:color w:val="auto"/>
        </w:rPr>
        <w:t>次</w:t>
      </w:r>
      <w:r w:rsidR="00064E21" w:rsidRPr="003A6F6E">
        <w:rPr>
          <w:rFonts w:ascii="ＭＳ ゴシック" w:eastAsia="ＭＳ ゴシック" w:hAnsi="ＭＳ ゴシック" w:hint="eastAsia"/>
          <w:color w:val="auto"/>
        </w:rPr>
        <w:t>の業務を第三者に委託し、請け負わせることはできません。</w:t>
      </w:r>
    </w:p>
    <w:p w14:paraId="7FB91F0A" w14:textId="77777777" w:rsidR="00710502" w:rsidRPr="003A6F6E" w:rsidRDefault="009C433E" w:rsidP="00C6064E">
      <w:pPr>
        <w:spacing w:line="346" w:lineRule="exact"/>
        <w:ind w:firstLineChars="360" w:firstLine="756"/>
        <w:rPr>
          <w:rFonts w:ascii="ＭＳ ゴシック" w:eastAsia="ＭＳ ゴシック" w:hAnsi="ＭＳ ゴシック"/>
          <w:color w:val="auto"/>
        </w:rPr>
      </w:pPr>
      <w:r w:rsidRPr="003A6F6E">
        <w:rPr>
          <w:rFonts w:ascii="ＭＳ ゴシック" w:eastAsia="ＭＳ ゴシック" w:hAnsi="ＭＳ ゴシック" w:hint="eastAsia"/>
          <w:color w:val="auto"/>
        </w:rPr>
        <w:lastRenderedPageBreak/>
        <w:t xml:space="preserve">　(ｱ</w:t>
      </w:r>
      <w:r w:rsidRPr="003A6F6E">
        <w:rPr>
          <w:rFonts w:ascii="ＭＳ ゴシック" w:eastAsia="ＭＳ ゴシック" w:hAnsi="ＭＳ ゴシック"/>
          <w:color w:val="auto"/>
        </w:rPr>
        <w:t>)</w:t>
      </w:r>
      <w:r w:rsidR="00064E21" w:rsidRPr="003A6F6E">
        <w:rPr>
          <w:rFonts w:ascii="ＭＳ ゴシック" w:eastAsia="ＭＳ ゴシック" w:hAnsi="ＭＳ ゴシック" w:hint="eastAsia"/>
          <w:color w:val="auto"/>
        </w:rPr>
        <w:t xml:space="preserve">　施設の利用許可等に係る業務</w:t>
      </w:r>
    </w:p>
    <w:p w14:paraId="7BE8C0F5" w14:textId="77777777" w:rsidR="00710502" w:rsidRPr="003A6F6E" w:rsidRDefault="009C433E" w:rsidP="00C6064E">
      <w:pPr>
        <w:spacing w:line="346" w:lineRule="exact"/>
        <w:ind w:firstLineChars="360" w:firstLine="756"/>
        <w:rPr>
          <w:rFonts w:ascii="ＭＳ ゴシック" w:eastAsia="ＭＳ ゴシック" w:hAnsi="ＭＳ ゴシック"/>
          <w:color w:val="auto"/>
        </w:rPr>
      </w:pPr>
      <w:r w:rsidRPr="003A6F6E">
        <w:rPr>
          <w:rFonts w:ascii="ＭＳ ゴシック" w:eastAsia="ＭＳ ゴシック" w:hAnsi="ＭＳ ゴシック" w:hint="eastAsia"/>
          <w:color w:val="auto"/>
        </w:rPr>
        <w:t xml:space="preserve">　(ｲ</w:t>
      </w:r>
      <w:r w:rsidRPr="003A6F6E">
        <w:rPr>
          <w:rFonts w:ascii="ＭＳ ゴシック" w:eastAsia="ＭＳ ゴシック" w:hAnsi="ＭＳ ゴシック"/>
          <w:color w:val="auto"/>
        </w:rPr>
        <w:t>)</w:t>
      </w:r>
      <w:r w:rsidR="00064E21" w:rsidRPr="003A6F6E">
        <w:rPr>
          <w:rFonts w:ascii="ＭＳ ゴシック" w:eastAsia="ＭＳ ゴシック" w:hAnsi="ＭＳ ゴシック" w:hint="eastAsia"/>
          <w:color w:val="auto"/>
        </w:rPr>
        <w:t xml:space="preserve">　関係機関、関係団体等との調整業務</w:t>
      </w:r>
    </w:p>
    <w:p w14:paraId="2B3F80CC" w14:textId="77777777" w:rsidR="00710502" w:rsidRPr="003A6F6E" w:rsidRDefault="009C433E" w:rsidP="00C6064E">
      <w:pPr>
        <w:spacing w:line="346" w:lineRule="exact"/>
        <w:ind w:firstLineChars="360" w:firstLine="756"/>
        <w:rPr>
          <w:rFonts w:ascii="ＭＳ ゴシック" w:eastAsia="ＭＳ ゴシック" w:hAnsi="ＭＳ ゴシック"/>
          <w:color w:val="auto"/>
        </w:rPr>
      </w:pPr>
      <w:r w:rsidRPr="003A6F6E">
        <w:rPr>
          <w:rFonts w:ascii="ＭＳ ゴシック" w:eastAsia="ＭＳ ゴシック" w:hAnsi="ＭＳ ゴシック" w:hint="eastAsia"/>
          <w:color w:val="auto"/>
        </w:rPr>
        <w:t xml:space="preserve">　(ｳ</w:t>
      </w:r>
      <w:r w:rsidRPr="003A6F6E">
        <w:rPr>
          <w:rFonts w:ascii="ＭＳ ゴシック" w:eastAsia="ＭＳ ゴシック" w:hAnsi="ＭＳ ゴシック"/>
          <w:color w:val="auto"/>
        </w:rPr>
        <w:t>)</w:t>
      </w:r>
      <w:r w:rsidR="00064E21" w:rsidRPr="003A6F6E">
        <w:rPr>
          <w:rFonts w:ascii="ＭＳ ゴシック" w:eastAsia="ＭＳ ゴシック" w:hAnsi="ＭＳ ゴシック" w:hint="eastAsia"/>
          <w:color w:val="auto"/>
        </w:rPr>
        <w:t xml:space="preserve">　災害又は緊急時の対応業務</w:t>
      </w:r>
    </w:p>
    <w:p w14:paraId="3E3CED73" w14:textId="77777777" w:rsidR="00710502" w:rsidRPr="003A6F6E" w:rsidRDefault="009C433E" w:rsidP="00C6064E">
      <w:pPr>
        <w:spacing w:line="346" w:lineRule="exact"/>
        <w:ind w:leftChars="480" w:left="1008" w:firstLineChars="99" w:firstLine="208"/>
        <w:rPr>
          <w:rFonts w:ascii="ＭＳ ゴシック" w:eastAsia="ＭＳ ゴシック" w:hAnsi="ＭＳ ゴシック"/>
          <w:color w:val="auto"/>
        </w:rPr>
      </w:pPr>
      <w:r w:rsidRPr="003A6F6E">
        <w:rPr>
          <w:rFonts w:ascii="ＭＳ ゴシック" w:eastAsia="ＭＳ ゴシック" w:hAnsi="ＭＳ ゴシック" w:hint="eastAsia"/>
          <w:color w:val="auto"/>
        </w:rPr>
        <w:t>(ｱ</w:t>
      </w:r>
      <w:r w:rsidRPr="003A6F6E">
        <w:rPr>
          <w:rFonts w:ascii="ＭＳ ゴシック" w:eastAsia="ＭＳ ゴシック" w:hAnsi="ＭＳ ゴシック"/>
          <w:color w:val="auto"/>
        </w:rPr>
        <w:t>)</w:t>
      </w:r>
      <w:r w:rsidRPr="003A6F6E">
        <w:rPr>
          <w:rFonts w:ascii="ＭＳ ゴシック" w:eastAsia="ＭＳ ゴシック" w:hAnsi="ＭＳ ゴシック" w:hint="eastAsia"/>
          <w:color w:val="auto"/>
        </w:rPr>
        <w:t>から(ｳ</w:t>
      </w:r>
      <w:r w:rsidRPr="003A6F6E">
        <w:rPr>
          <w:rFonts w:ascii="ＭＳ ゴシック" w:eastAsia="ＭＳ ゴシック" w:hAnsi="ＭＳ ゴシック"/>
          <w:color w:val="auto"/>
        </w:rPr>
        <w:t>)</w:t>
      </w:r>
      <w:r w:rsidR="00955619" w:rsidRPr="003A6F6E">
        <w:rPr>
          <w:rFonts w:ascii="ＭＳ ゴシック" w:eastAsia="ＭＳ ゴシック" w:hAnsi="ＭＳ ゴシック" w:hint="eastAsia"/>
          <w:color w:val="auto"/>
        </w:rPr>
        <w:t>までの業務</w:t>
      </w:r>
      <w:r w:rsidR="00064E21" w:rsidRPr="003A6F6E">
        <w:rPr>
          <w:rFonts w:ascii="ＭＳ ゴシック" w:eastAsia="ＭＳ ゴシック" w:hAnsi="ＭＳ ゴシック" w:hint="eastAsia"/>
          <w:color w:val="auto"/>
        </w:rPr>
        <w:t>以外の業務を第三者に委託する場合には、その内容についてあらかじめ県の承認を得なければなりません。</w:t>
      </w:r>
    </w:p>
    <w:p w14:paraId="426E185D" w14:textId="77777777" w:rsidR="00710502" w:rsidRPr="003A6F6E" w:rsidRDefault="00064E21" w:rsidP="00C6064E">
      <w:pPr>
        <w:spacing w:line="346" w:lineRule="exact"/>
        <w:ind w:leftChars="180" w:left="378"/>
        <w:rPr>
          <w:rFonts w:ascii="ＭＳ ゴシック" w:eastAsia="ＭＳ ゴシック" w:hAnsi="ＭＳ ゴシック"/>
          <w:color w:val="auto"/>
        </w:rPr>
      </w:pPr>
      <w:r w:rsidRPr="003A6F6E">
        <w:rPr>
          <w:rFonts w:ascii="ＭＳ ゴシック" w:eastAsia="ＭＳ ゴシック" w:hAnsi="ＭＳ ゴシック"/>
          <w:color w:val="auto"/>
        </w:rPr>
        <w:t>(6)</w:t>
      </w:r>
      <w:r w:rsidRPr="003A6F6E">
        <w:rPr>
          <w:rFonts w:ascii="ＭＳ ゴシック" w:eastAsia="ＭＳ ゴシック" w:hAnsi="ＭＳ ゴシック" w:hint="eastAsia"/>
          <w:color w:val="auto"/>
        </w:rPr>
        <w:t xml:space="preserve">　業務に必要な物品の調達</w:t>
      </w:r>
    </w:p>
    <w:p w14:paraId="14A97B7C" w14:textId="77777777" w:rsidR="00710502" w:rsidRPr="003A6F6E" w:rsidRDefault="00064E21" w:rsidP="00F02AB8">
      <w:pPr>
        <w:spacing w:line="346" w:lineRule="exact"/>
        <w:ind w:left="756" w:hangingChars="360" w:hanging="756"/>
        <w:rPr>
          <w:rFonts w:ascii="ＭＳ ゴシック" w:eastAsia="ＭＳ ゴシック" w:hAnsi="ＭＳ ゴシック"/>
          <w:color w:val="auto"/>
        </w:rPr>
      </w:pPr>
      <w:r w:rsidRPr="003A6F6E">
        <w:rPr>
          <w:rFonts w:ascii="ＭＳ ゴシック" w:eastAsia="ＭＳ ゴシック" w:hAnsi="ＭＳ ゴシック" w:hint="eastAsia"/>
          <w:color w:val="auto"/>
        </w:rPr>
        <w:t xml:space="preserve">　　　　</w:t>
      </w:r>
      <w:r w:rsidRPr="003A6F6E">
        <w:rPr>
          <w:rFonts w:ascii="ＭＳ ゴシック" w:eastAsia="ＭＳ ゴシック" w:hAnsi="ＭＳ ゴシック"/>
          <w:color w:val="auto"/>
        </w:rPr>
        <w:t xml:space="preserve"> </w:t>
      </w:r>
      <w:r w:rsidRPr="003A6F6E">
        <w:rPr>
          <w:rFonts w:ascii="ＭＳ ゴシック" w:eastAsia="ＭＳ ゴシック" w:hAnsi="ＭＳ ゴシック" w:hint="eastAsia"/>
          <w:color w:val="auto"/>
        </w:rPr>
        <w:t>指定管理者の行う業務の遂行上必要な物品については、指定管理者が</w:t>
      </w:r>
      <w:r w:rsidR="00AD0181" w:rsidRPr="003A6F6E">
        <w:rPr>
          <w:rFonts w:ascii="ＭＳ ゴシック" w:eastAsia="ＭＳ ゴシック" w:hAnsi="ＭＳ ゴシック" w:hint="eastAsia"/>
          <w:color w:val="auto"/>
        </w:rPr>
        <w:t>調達</w:t>
      </w:r>
      <w:r w:rsidRPr="003A6F6E">
        <w:rPr>
          <w:rFonts w:ascii="ＭＳ ゴシック" w:eastAsia="ＭＳ ゴシック" w:hAnsi="ＭＳ ゴシック" w:hint="eastAsia"/>
          <w:color w:val="auto"/>
        </w:rPr>
        <w:t>するものとします。</w:t>
      </w:r>
    </w:p>
    <w:p w14:paraId="44F2F367" w14:textId="77777777" w:rsidR="00710502" w:rsidRPr="003A6F6E" w:rsidRDefault="00064E21" w:rsidP="00F02AB8">
      <w:pPr>
        <w:spacing w:line="346" w:lineRule="exact"/>
        <w:ind w:leftChars="180" w:left="378"/>
        <w:rPr>
          <w:rFonts w:ascii="ＭＳ ゴシック" w:eastAsia="ＭＳ ゴシック" w:hAnsi="ＭＳ ゴシック"/>
          <w:color w:val="auto"/>
        </w:rPr>
      </w:pPr>
      <w:r w:rsidRPr="003A6F6E">
        <w:rPr>
          <w:rFonts w:ascii="ＭＳ ゴシック" w:eastAsia="ＭＳ ゴシック" w:hAnsi="ＭＳ ゴシック"/>
          <w:color w:val="auto"/>
        </w:rPr>
        <w:t xml:space="preserve">(7)  </w:t>
      </w:r>
      <w:r w:rsidRPr="003A6F6E">
        <w:rPr>
          <w:rFonts w:ascii="ＭＳ ゴシック" w:eastAsia="ＭＳ ゴシック" w:hAnsi="ＭＳ ゴシック" w:hint="eastAsia"/>
          <w:color w:val="auto"/>
        </w:rPr>
        <w:t>賠償責任保険への加入</w:t>
      </w:r>
    </w:p>
    <w:p w14:paraId="37708877" w14:textId="77777777" w:rsidR="00710502" w:rsidRPr="003A6F6E" w:rsidRDefault="00064E21" w:rsidP="00C6064E">
      <w:pPr>
        <w:spacing w:line="346" w:lineRule="exact"/>
        <w:ind w:left="756" w:hangingChars="360" w:hanging="756"/>
        <w:rPr>
          <w:rFonts w:ascii="ＭＳ ゴシック" w:eastAsia="ＭＳ ゴシック" w:hAnsi="ＭＳ ゴシック"/>
          <w:color w:val="auto"/>
        </w:rPr>
      </w:pPr>
      <w:r w:rsidRPr="003A6F6E">
        <w:rPr>
          <w:rFonts w:ascii="ＭＳ ゴシック" w:eastAsia="ＭＳ ゴシック" w:hAnsi="ＭＳ ゴシック" w:hint="eastAsia"/>
          <w:color w:val="auto"/>
        </w:rPr>
        <w:t xml:space="preserve">　　　　</w:t>
      </w:r>
      <w:r w:rsidRPr="003A6F6E">
        <w:rPr>
          <w:rFonts w:ascii="ＭＳ ゴシック" w:eastAsia="ＭＳ ゴシック" w:hAnsi="ＭＳ ゴシック"/>
          <w:color w:val="auto"/>
        </w:rPr>
        <w:t xml:space="preserve"> </w:t>
      </w:r>
      <w:r w:rsidR="00AD0181" w:rsidRPr="003A6F6E">
        <w:rPr>
          <w:rFonts w:ascii="ＭＳ ゴシック" w:eastAsia="ＭＳ ゴシック" w:hAnsi="ＭＳ ゴシック" w:hint="eastAsia"/>
          <w:color w:val="auto"/>
        </w:rPr>
        <w:t>指定管理者は、</w:t>
      </w:r>
      <w:r w:rsidRPr="003A6F6E">
        <w:rPr>
          <w:rFonts w:ascii="ＭＳ ゴシック" w:eastAsia="ＭＳ ゴシック" w:hAnsi="ＭＳ ゴシック" w:hint="eastAsia"/>
          <w:color w:val="auto"/>
        </w:rPr>
        <w:t>利用者等の事故等に備え、施設賠償責任保険に加入するものとします。</w:t>
      </w:r>
    </w:p>
    <w:p w14:paraId="73301318" w14:textId="77777777" w:rsidR="00710502" w:rsidRPr="003A6F6E" w:rsidRDefault="00064E21" w:rsidP="00C6064E">
      <w:pPr>
        <w:spacing w:line="346" w:lineRule="exact"/>
        <w:ind w:leftChars="180" w:left="378"/>
        <w:rPr>
          <w:rFonts w:ascii="ＭＳ ゴシック" w:eastAsia="ＭＳ ゴシック" w:hAnsi="ＭＳ ゴシック"/>
          <w:color w:val="auto"/>
        </w:rPr>
      </w:pPr>
      <w:r w:rsidRPr="003A6F6E">
        <w:rPr>
          <w:rFonts w:ascii="ＭＳ ゴシック" w:eastAsia="ＭＳ ゴシック" w:hAnsi="ＭＳ ゴシック"/>
          <w:color w:val="auto"/>
        </w:rPr>
        <w:t xml:space="preserve">(8)  </w:t>
      </w:r>
      <w:r w:rsidRPr="003A6F6E">
        <w:rPr>
          <w:rFonts w:ascii="ＭＳ ゴシック" w:eastAsia="ＭＳ ゴシック" w:hAnsi="ＭＳ ゴシック" w:hint="eastAsia"/>
          <w:color w:val="auto"/>
        </w:rPr>
        <w:t>指定管理者名等の表示</w:t>
      </w:r>
    </w:p>
    <w:p w14:paraId="16598611" w14:textId="77777777" w:rsidR="00710502" w:rsidRPr="003A6F6E" w:rsidRDefault="00064E21" w:rsidP="00FD622F">
      <w:pPr>
        <w:spacing w:line="346" w:lineRule="exact"/>
        <w:ind w:left="826"/>
        <w:rPr>
          <w:rFonts w:ascii="ＭＳ ゴシック" w:eastAsia="ＭＳ ゴシック" w:hAnsi="ＭＳ ゴシック"/>
          <w:color w:val="auto"/>
        </w:rPr>
      </w:pPr>
      <w:r w:rsidRPr="003A6F6E">
        <w:rPr>
          <w:rFonts w:ascii="ＭＳ ゴシック" w:eastAsia="ＭＳ ゴシック" w:hAnsi="ＭＳ ゴシック" w:hint="eastAsia"/>
          <w:color w:val="auto"/>
        </w:rPr>
        <w:t xml:space="preserve">　当該施設が指定管理者により管理運営されていることを示すため、指定管理者名及び設置者として県の連絡先を施設内に表示するとともに、案内パンフレット等に明記することとします。</w:t>
      </w:r>
    </w:p>
    <w:p w14:paraId="037907E1" w14:textId="77777777" w:rsidR="00307E60" w:rsidRPr="003A6F6E" w:rsidRDefault="00307E60" w:rsidP="00FD622F">
      <w:pPr>
        <w:spacing w:line="346" w:lineRule="exact"/>
        <w:ind w:left="826"/>
        <w:rPr>
          <w:rFonts w:ascii="ＭＳ ゴシック" w:eastAsia="ＭＳ ゴシック" w:hAnsi="ＭＳ ゴシック"/>
          <w:color w:val="auto"/>
        </w:rPr>
      </w:pPr>
    </w:p>
    <w:p w14:paraId="55300413" w14:textId="583E208D" w:rsidR="00710502" w:rsidRPr="003A6F6E" w:rsidRDefault="00064E21" w:rsidP="009C433E">
      <w:pPr>
        <w:spacing w:line="346" w:lineRule="exact"/>
        <w:rPr>
          <w:rFonts w:ascii="ＭＳ ゴシック" w:eastAsia="ＭＳ ゴシック" w:hAnsi="ＭＳ ゴシック"/>
          <w:b/>
          <w:color w:val="auto"/>
        </w:rPr>
      </w:pPr>
      <w:r w:rsidRPr="003A6F6E">
        <w:rPr>
          <w:rFonts w:ascii="ＭＳ ゴシック" w:eastAsia="ＭＳ ゴシック" w:hAnsi="ＭＳ ゴシック" w:hint="eastAsia"/>
          <w:b/>
          <w:color w:val="auto"/>
        </w:rPr>
        <w:t>７　指定期間</w:t>
      </w:r>
      <w:r w:rsidR="009C433E" w:rsidRPr="003A6F6E">
        <w:rPr>
          <w:rFonts w:ascii="ＭＳ ゴシック" w:eastAsia="ＭＳ ゴシック" w:hAnsi="ＭＳ ゴシック" w:hint="eastAsia"/>
          <w:b/>
          <w:color w:val="auto"/>
        </w:rPr>
        <w:t xml:space="preserve">　</w:t>
      </w:r>
      <w:r w:rsidR="00390E15" w:rsidRPr="003A6F6E">
        <w:rPr>
          <w:rFonts w:ascii="ＭＳ ゴシック" w:eastAsia="ＭＳ ゴシック" w:hAnsi="ＭＳ ゴシック" w:hint="eastAsia"/>
          <w:color w:val="auto"/>
        </w:rPr>
        <w:t>令和</w:t>
      </w:r>
      <w:r w:rsidR="00AF403C" w:rsidRPr="003A6F6E">
        <w:rPr>
          <w:rFonts w:ascii="ＭＳ ゴシック" w:eastAsia="ＭＳ ゴシック" w:hAnsi="ＭＳ ゴシック" w:hint="eastAsia"/>
          <w:color w:val="auto"/>
        </w:rPr>
        <w:t>９</w:t>
      </w:r>
      <w:r w:rsidRPr="003A6F6E">
        <w:rPr>
          <w:rFonts w:ascii="ＭＳ ゴシック" w:eastAsia="ＭＳ ゴシック" w:hAnsi="ＭＳ ゴシック" w:hint="eastAsia"/>
          <w:color w:val="auto"/>
        </w:rPr>
        <w:t>年４月１日から</w:t>
      </w:r>
      <w:r w:rsidR="00390E15" w:rsidRPr="003A6F6E">
        <w:rPr>
          <w:rFonts w:ascii="ＭＳ ゴシック" w:eastAsia="ＭＳ ゴシック" w:hAnsi="ＭＳ ゴシック" w:hint="eastAsia"/>
          <w:color w:val="auto"/>
        </w:rPr>
        <w:t>令和</w:t>
      </w:r>
      <w:r w:rsidR="00AF403C" w:rsidRPr="003A6F6E">
        <w:rPr>
          <w:rFonts w:ascii="ＭＳ ゴシック" w:eastAsia="ＭＳ ゴシック" w:hAnsi="ＭＳ ゴシック" w:hint="eastAsia"/>
          <w:color w:val="auto"/>
        </w:rPr>
        <w:t>14</w:t>
      </w:r>
      <w:r w:rsidRPr="003A6F6E">
        <w:rPr>
          <w:rFonts w:ascii="ＭＳ ゴシック" w:eastAsia="ＭＳ ゴシック" w:hAnsi="ＭＳ ゴシック" w:hint="eastAsia"/>
          <w:color w:val="auto"/>
        </w:rPr>
        <w:t>年３月</w:t>
      </w:r>
      <w:r w:rsidRPr="003A6F6E">
        <w:rPr>
          <w:rFonts w:ascii="ＭＳ ゴシック" w:eastAsia="ＭＳ ゴシック" w:hAnsi="ＭＳ ゴシック"/>
          <w:color w:val="auto"/>
        </w:rPr>
        <w:t>31</w:t>
      </w:r>
      <w:r w:rsidR="00CD2192" w:rsidRPr="003A6F6E">
        <w:rPr>
          <w:rFonts w:ascii="ＭＳ ゴシック" w:eastAsia="ＭＳ ゴシック" w:hAnsi="ＭＳ ゴシック" w:hint="eastAsia"/>
          <w:color w:val="auto"/>
        </w:rPr>
        <w:t>日までの５</w:t>
      </w:r>
      <w:r w:rsidRPr="003A6F6E">
        <w:rPr>
          <w:rFonts w:ascii="ＭＳ ゴシック" w:eastAsia="ＭＳ ゴシック" w:hAnsi="ＭＳ ゴシック" w:hint="eastAsia"/>
          <w:color w:val="auto"/>
        </w:rPr>
        <w:t>年間とします。</w:t>
      </w:r>
    </w:p>
    <w:p w14:paraId="2E1935BA" w14:textId="77777777" w:rsidR="00710502" w:rsidRPr="003A6F6E" w:rsidRDefault="00710502">
      <w:pPr>
        <w:spacing w:line="346" w:lineRule="exact"/>
        <w:rPr>
          <w:rFonts w:ascii="ＭＳ ゴシック" w:eastAsia="ＭＳ ゴシック" w:hAnsi="ＭＳ ゴシック"/>
          <w:color w:val="auto"/>
        </w:rPr>
      </w:pPr>
    </w:p>
    <w:p w14:paraId="182EFED5" w14:textId="77777777" w:rsidR="00710502" w:rsidRPr="003A6F6E" w:rsidRDefault="00064E21">
      <w:pPr>
        <w:spacing w:line="346" w:lineRule="exact"/>
        <w:rPr>
          <w:rFonts w:ascii="ＭＳ ゴシック" w:eastAsia="ＭＳ ゴシック" w:hAnsi="ＭＳ ゴシック"/>
          <w:b/>
          <w:color w:val="auto"/>
        </w:rPr>
      </w:pPr>
      <w:r w:rsidRPr="003A6F6E">
        <w:rPr>
          <w:rFonts w:ascii="ＭＳ ゴシック" w:eastAsia="ＭＳ ゴシック" w:hAnsi="ＭＳ ゴシック" w:hint="eastAsia"/>
          <w:b/>
          <w:color w:val="auto"/>
        </w:rPr>
        <w:t>８　施設使用料の取扱い、施設管理に要する経費等</w:t>
      </w:r>
    </w:p>
    <w:p w14:paraId="5DF2F82F" w14:textId="77777777" w:rsidR="00710502" w:rsidRPr="003A6F6E" w:rsidRDefault="00064E21" w:rsidP="00C6064E">
      <w:pPr>
        <w:spacing w:line="346" w:lineRule="exact"/>
        <w:ind w:firstLineChars="180" w:firstLine="378"/>
        <w:rPr>
          <w:rFonts w:ascii="ＭＳ ゴシック" w:eastAsia="ＭＳ ゴシック" w:hAnsi="ＭＳ ゴシック"/>
          <w:color w:val="auto"/>
        </w:rPr>
      </w:pPr>
      <w:r w:rsidRPr="003A6F6E">
        <w:rPr>
          <w:rFonts w:ascii="ＭＳ ゴシック" w:eastAsia="ＭＳ ゴシック" w:hAnsi="ＭＳ ゴシック"/>
          <w:color w:val="auto"/>
        </w:rPr>
        <w:t>(1)</w:t>
      </w:r>
      <w:r w:rsidRPr="003A6F6E">
        <w:rPr>
          <w:rFonts w:ascii="ＭＳ ゴシック" w:eastAsia="ＭＳ ゴシック" w:hAnsi="ＭＳ ゴシック" w:hint="eastAsia"/>
          <w:color w:val="auto"/>
        </w:rPr>
        <w:t xml:space="preserve">　施設使用料の取扱い</w:t>
      </w:r>
    </w:p>
    <w:p w14:paraId="4D2815DD" w14:textId="77777777" w:rsidR="00710502" w:rsidRPr="003A6F6E" w:rsidRDefault="003632DD" w:rsidP="00C6064E">
      <w:pPr>
        <w:spacing w:line="346" w:lineRule="exact"/>
        <w:ind w:firstLineChars="420" w:firstLine="882"/>
        <w:rPr>
          <w:rFonts w:ascii="ＭＳ ゴシック" w:eastAsia="ＭＳ ゴシック" w:hAnsi="ＭＳ ゴシック"/>
          <w:color w:val="auto"/>
        </w:rPr>
      </w:pPr>
      <w:r w:rsidRPr="003A6F6E">
        <w:rPr>
          <w:rFonts w:ascii="ＭＳ ゴシック" w:eastAsia="ＭＳ ゴシック" w:hAnsi="ＭＳ ゴシック" w:hint="eastAsia"/>
          <w:color w:val="auto"/>
        </w:rPr>
        <w:t>ア</w:t>
      </w:r>
      <w:r w:rsidR="00064E21" w:rsidRPr="003A6F6E">
        <w:rPr>
          <w:rFonts w:ascii="ＭＳ ゴシック" w:eastAsia="ＭＳ ゴシック" w:hAnsi="ＭＳ ゴシック" w:hint="eastAsia"/>
          <w:color w:val="auto"/>
        </w:rPr>
        <w:t xml:space="preserve">　利用料金制の採用</w:t>
      </w:r>
    </w:p>
    <w:p w14:paraId="15DBA39E" w14:textId="77777777" w:rsidR="00710502" w:rsidRPr="003A6F6E" w:rsidRDefault="00A3165D" w:rsidP="00C6064E">
      <w:pPr>
        <w:spacing w:line="346" w:lineRule="exact"/>
        <w:ind w:leftChars="540" w:left="1134" w:firstLineChars="79" w:firstLine="166"/>
        <w:rPr>
          <w:rFonts w:ascii="ＭＳ ゴシック" w:eastAsia="ＭＳ ゴシック" w:hAnsi="ＭＳ ゴシック"/>
          <w:color w:val="auto"/>
        </w:rPr>
      </w:pPr>
      <w:r w:rsidRPr="003A6F6E">
        <w:rPr>
          <w:rFonts w:ascii="ＭＳ ゴシック" w:eastAsia="ＭＳ ゴシック" w:hAnsi="ＭＳ ゴシック" w:hint="eastAsia"/>
          <w:color w:val="auto"/>
        </w:rPr>
        <w:t>宇堅</w:t>
      </w:r>
      <w:r w:rsidR="00064E21" w:rsidRPr="003A6F6E">
        <w:rPr>
          <w:rFonts w:ascii="ＭＳ ゴシック" w:eastAsia="ＭＳ ゴシック" w:hAnsi="ＭＳ ゴシック" w:hint="eastAsia"/>
          <w:color w:val="auto"/>
        </w:rPr>
        <w:t>海浜公園においては、地方自治法第</w:t>
      </w:r>
      <w:r w:rsidR="00064E21" w:rsidRPr="003A6F6E">
        <w:rPr>
          <w:rFonts w:ascii="ＭＳ ゴシック" w:eastAsia="ＭＳ ゴシック" w:hAnsi="ＭＳ ゴシック"/>
          <w:color w:val="auto"/>
        </w:rPr>
        <w:t>244</w:t>
      </w:r>
      <w:r w:rsidR="00064E21" w:rsidRPr="003A6F6E">
        <w:rPr>
          <w:rFonts w:ascii="ＭＳ ゴシック" w:eastAsia="ＭＳ ゴシック" w:hAnsi="ＭＳ ゴシック" w:hint="eastAsia"/>
          <w:color w:val="auto"/>
        </w:rPr>
        <w:t>条の２第</w:t>
      </w:r>
      <w:r w:rsidR="00301DF2" w:rsidRPr="003A6F6E">
        <w:rPr>
          <w:rFonts w:ascii="ＭＳ ゴシック" w:eastAsia="ＭＳ ゴシック" w:hAnsi="ＭＳ ゴシック" w:hint="eastAsia"/>
          <w:color w:val="auto"/>
        </w:rPr>
        <w:t>８項の規定による「利用料金制」を採用します。有料施設（駐車場及び</w:t>
      </w:r>
      <w:r w:rsidR="00064E21" w:rsidRPr="003A6F6E">
        <w:rPr>
          <w:rFonts w:ascii="ＭＳ ゴシック" w:eastAsia="ＭＳ ゴシック" w:hAnsi="ＭＳ ゴシック" w:hint="eastAsia"/>
          <w:color w:val="auto"/>
        </w:rPr>
        <w:t>シャワー）の利用料金は、条例第</w:t>
      </w:r>
      <w:r w:rsidR="00064E21" w:rsidRPr="003A6F6E">
        <w:rPr>
          <w:rFonts w:ascii="ＭＳ ゴシック" w:eastAsia="ＭＳ ゴシック" w:hAnsi="ＭＳ ゴシック"/>
          <w:color w:val="auto"/>
        </w:rPr>
        <w:t>13</w:t>
      </w:r>
      <w:r w:rsidR="00064E21" w:rsidRPr="003A6F6E">
        <w:rPr>
          <w:rFonts w:ascii="ＭＳ ゴシック" w:eastAsia="ＭＳ ゴシック" w:hAnsi="ＭＳ ゴシック" w:hint="eastAsia"/>
          <w:color w:val="auto"/>
        </w:rPr>
        <w:t>条第４項の規定により指定管理者の収入とします。</w:t>
      </w:r>
    </w:p>
    <w:p w14:paraId="2620A031" w14:textId="77777777" w:rsidR="00710502" w:rsidRPr="003A6F6E" w:rsidRDefault="00301DF2" w:rsidP="00C6064E">
      <w:pPr>
        <w:spacing w:line="346" w:lineRule="exact"/>
        <w:ind w:leftChars="420" w:left="882"/>
        <w:rPr>
          <w:rFonts w:ascii="ＭＳ ゴシック" w:eastAsia="ＭＳ ゴシック" w:hAnsi="ＭＳ ゴシック"/>
          <w:color w:val="auto"/>
        </w:rPr>
      </w:pPr>
      <w:r w:rsidRPr="003A6F6E">
        <w:rPr>
          <w:rFonts w:ascii="ＭＳ ゴシック" w:eastAsia="ＭＳ ゴシック" w:hAnsi="ＭＳ ゴシック" w:hint="eastAsia"/>
          <w:color w:val="auto"/>
        </w:rPr>
        <w:t>イ</w:t>
      </w:r>
      <w:r w:rsidR="00064E21" w:rsidRPr="003A6F6E">
        <w:rPr>
          <w:rFonts w:ascii="ＭＳ ゴシック" w:eastAsia="ＭＳ ゴシック" w:hAnsi="ＭＳ ゴシック" w:hint="eastAsia"/>
          <w:color w:val="auto"/>
        </w:rPr>
        <w:t xml:space="preserve">　利用料金の額</w:t>
      </w:r>
    </w:p>
    <w:p w14:paraId="4CAE4FB1" w14:textId="77777777" w:rsidR="00710502" w:rsidRPr="003A6F6E" w:rsidRDefault="00064E21" w:rsidP="00C6064E">
      <w:pPr>
        <w:spacing w:line="346" w:lineRule="exact"/>
        <w:ind w:leftChars="540" w:left="1134" w:firstLineChars="100" w:firstLine="210"/>
        <w:rPr>
          <w:rFonts w:ascii="ＭＳ ゴシック" w:eastAsia="ＭＳ ゴシック" w:hAnsi="ＭＳ ゴシック"/>
          <w:color w:val="auto"/>
        </w:rPr>
      </w:pPr>
      <w:r w:rsidRPr="003A6F6E">
        <w:rPr>
          <w:rFonts w:ascii="ＭＳ ゴシック" w:eastAsia="ＭＳ ゴシック" w:hAnsi="ＭＳ ゴシック" w:hint="eastAsia"/>
          <w:color w:val="auto"/>
        </w:rPr>
        <w:t>指定管理者は条例第</w:t>
      </w:r>
      <w:r w:rsidRPr="003A6F6E">
        <w:rPr>
          <w:rFonts w:ascii="ＭＳ ゴシック" w:eastAsia="ＭＳ ゴシック" w:hAnsi="ＭＳ ゴシック"/>
          <w:color w:val="auto"/>
        </w:rPr>
        <w:t>13</w:t>
      </w:r>
      <w:r w:rsidRPr="003A6F6E">
        <w:rPr>
          <w:rFonts w:ascii="ＭＳ ゴシック" w:eastAsia="ＭＳ ゴシック" w:hAnsi="ＭＳ ゴシック" w:hint="eastAsia"/>
          <w:color w:val="auto"/>
        </w:rPr>
        <w:t>条第２項の規定に</w:t>
      </w:r>
      <w:r w:rsidR="00301DF2" w:rsidRPr="003A6F6E">
        <w:rPr>
          <w:rFonts w:ascii="ＭＳ ゴシック" w:eastAsia="ＭＳ ゴシック" w:hAnsi="ＭＳ ゴシック" w:hint="eastAsia"/>
          <w:color w:val="auto"/>
        </w:rPr>
        <w:t>より</w:t>
      </w:r>
      <w:r w:rsidRPr="003A6F6E">
        <w:rPr>
          <w:rFonts w:ascii="ＭＳ ゴシック" w:eastAsia="ＭＳ ゴシック" w:hAnsi="ＭＳ ゴシック" w:hint="eastAsia"/>
          <w:color w:val="auto"/>
        </w:rPr>
        <w:t>、海浜公園の維持及び管理に必要な費用を有料施設の利用予定者数で除して得た額を限度として、指定管理者が決定します。このとき、同条第３項によりあらかじめ知事の承認を受ける必要があります。また、利用料金を変更しようとするときも同様とします。</w:t>
      </w:r>
    </w:p>
    <w:p w14:paraId="5634159D" w14:textId="77777777" w:rsidR="00710502" w:rsidRPr="003A6F6E" w:rsidRDefault="00064E21" w:rsidP="00C6064E">
      <w:pPr>
        <w:spacing w:line="346" w:lineRule="exact"/>
        <w:ind w:leftChars="540" w:left="1134" w:firstLineChars="119" w:firstLine="250"/>
        <w:rPr>
          <w:rFonts w:ascii="ＭＳ ゴシック" w:eastAsia="ＭＳ ゴシック" w:hAnsi="ＭＳ ゴシック"/>
          <w:color w:val="auto"/>
        </w:rPr>
      </w:pPr>
      <w:r w:rsidRPr="003A6F6E">
        <w:rPr>
          <w:rFonts w:ascii="ＭＳ ゴシック" w:eastAsia="ＭＳ ゴシック" w:hAnsi="ＭＳ ゴシック" w:hint="eastAsia"/>
          <w:color w:val="auto"/>
        </w:rPr>
        <w:t>利用料金の設定については、公の施設として利用しやすい料金になるよう配慮してください。</w:t>
      </w:r>
    </w:p>
    <w:p w14:paraId="3912B36F" w14:textId="1D7A832A" w:rsidR="007009DA" w:rsidRPr="003A6F6E" w:rsidRDefault="00E65CFD" w:rsidP="00C6064E">
      <w:pPr>
        <w:spacing w:line="346" w:lineRule="exact"/>
        <w:ind w:leftChars="540" w:left="1134" w:firstLineChars="121" w:firstLine="254"/>
        <w:rPr>
          <w:rFonts w:ascii="ＭＳ ゴシック" w:eastAsia="ＭＳ ゴシック" w:hAnsi="ＭＳ ゴシック"/>
          <w:color w:val="auto"/>
        </w:rPr>
      </w:pPr>
      <w:r w:rsidRPr="003A6F6E">
        <w:rPr>
          <w:rFonts w:ascii="ＭＳ ゴシック" w:eastAsia="ＭＳ ゴシック" w:hAnsi="ＭＳ ゴシック" w:hint="eastAsia"/>
          <w:color w:val="auto"/>
        </w:rPr>
        <w:t>利用料金収入は、宇堅</w:t>
      </w:r>
      <w:r w:rsidR="00064E21" w:rsidRPr="003A6F6E">
        <w:rPr>
          <w:rFonts w:ascii="ＭＳ ゴシック" w:eastAsia="ＭＳ ゴシック" w:hAnsi="ＭＳ ゴシック" w:hint="eastAsia"/>
          <w:color w:val="auto"/>
        </w:rPr>
        <w:t>海浜公園を利用する日の属する年度の収入とします。</w:t>
      </w:r>
    </w:p>
    <w:p w14:paraId="29C8CE88" w14:textId="77777777" w:rsidR="00710502" w:rsidRPr="003A6F6E" w:rsidRDefault="00064E21" w:rsidP="00C6064E">
      <w:pPr>
        <w:spacing w:line="346" w:lineRule="exact"/>
        <w:ind w:left="525" w:hangingChars="250" w:hanging="525"/>
        <w:rPr>
          <w:rFonts w:ascii="ＭＳ ゴシック" w:eastAsia="ＭＳ ゴシック" w:hAnsi="ＭＳ ゴシック"/>
          <w:color w:val="auto"/>
        </w:rPr>
      </w:pPr>
      <w:r w:rsidRPr="003A6F6E">
        <w:rPr>
          <w:rFonts w:ascii="ＭＳ ゴシック" w:eastAsia="ＭＳ ゴシック" w:hAnsi="ＭＳ ゴシック" w:hint="eastAsia"/>
          <w:color w:val="auto"/>
        </w:rPr>
        <w:t xml:space="preserve">　　</w:t>
      </w:r>
      <w:r w:rsidRPr="003A6F6E">
        <w:rPr>
          <w:rFonts w:ascii="ＭＳ ゴシック" w:eastAsia="ＭＳ ゴシック" w:hAnsi="ＭＳ ゴシック"/>
          <w:color w:val="auto"/>
        </w:rPr>
        <w:t xml:space="preserve">(2) </w:t>
      </w:r>
      <w:r w:rsidRPr="003A6F6E">
        <w:rPr>
          <w:rFonts w:ascii="ＭＳ ゴシック" w:eastAsia="ＭＳ ゴシック" w:hAnsi="ＭＳ ゴシック" w:hint="eastAsia"/>
          <w:color w:val="auto"/>
        </w:rPr>
        <w:t>施設管理に要する経費等</w:t>
      </w:r>
    </w:p>
    <w:p w14:paraId="17A811FF" w14:textId="77777777" w:rsidR="00710502" w:rsidRPr="003A6F6E" w:rsidRDefault="00064E21" w:rsidP="00C6064E">
      <w:pPr>
        <w:spacing w:line="346" w:lineRule="exact"/>
        <w:ind w:left="1050" w:hangingChars="500" w:hanging="1050"/>
        <w:rPr>
          <w:rFonts w:ascii="ＭＳ ゴシック" w:eastAsia="ＭＳ ゴシック" w:hAnsi="ＭＳ ゴシック"/>
          <w:color w:val="auto"/>
        </w:rPr>
      </w:pPr>
      <w:r w:rsidRPr="003A6F6E">
        <w:rPr>
          <w:rFonts w:ascii="ＭＳ ゴシック" w:eastAsia="ＭＳ ゴシック" w:hAnsi="ＭＳ ゴシック" w:hint="eastAsia"/>
          <w:color w:val="auto"/>
        </w:rPr>
        <w:t xml:space="preserve">　　　</w:t>
      </w:r>
      <w:r w:rsidRPr="003A6F6E">
        <w:rPr>
          <w:rFonts w:ascii="ＭＳ ゴシック" w:eastAsia="ＭＳ ゴシック" w:hAnsi="ＭＳ ゴシック"/>
          <w:color w:val="auto"/>
        </w:rPr>
        <w:t xml:space="preserve">   </w:t>
      </w:r>
      <w:r w:rsidRPr="003A6F6E">
        <w:rPr>
          <w:rFonts w:ascii="ＭＳ ゴシック" w:eastAsia="ＭＳ ゴシック" w:hAnsi="ＭＳ ゴシック" w:hint="eastAsia"/>
          <w:color w:val="auto"/>
        </w:rPr>
        <w:t>県からは、管理運営委託料やその他名目の支払いは</w:t>
      </w:r>
      <w:r w:rsidR="00CC4771" w:rsidRPr="003A6F6E">
        <w:rPr>
          <w:rFonts w:ascii="ＭＳ ゴシック" w:eastAsia="ＭＳ ゴシック" w:hAnsi="ＭＳ ゴシック" w:hint="eastAsia"/>
          <w:color w:val="auto"/>
        </w:rPr>
        <w:t>、原則として</w:t>
      </w:r>
      <w:r w:rsidRPr="003A6F6E">
        <w:rPr>
          <w:rFonts w:ascii="ＭＳ ゴシック" w:eastAsia="ＭＳ ゴシック" w:hAnsi="ＭＳ ゴシック" w:hint="eastAsia"/>
          <w:color w:val="auto"/>
        </w:rPr>
        <w:t>ありません。</w:t>
      </w:r>
    </w:p>
    <w:p w14:paraId="25C72E44" w14:textId="77777777" w:rsidR="00710502" w:rsidRPr="003A6F6E" w:rsidRDefault="00064E21" w:rsidP="00C6064E">
      <w:pPr>
        <w:spacing w:line="346" w:lineRule="exact"/>
        <w:ind w:leftChars="360" w:left="756" w:firstLineChars="110" w:firstLine="231"/>
        <w:rPr>
          <w:rFonts w:ascii="ＭＳ ゴシック" w:eastAsia="ＭＳ ゴシック" w:hAnsi="ＭＳ ゴシック"/>
          <w:color w:val="auto"/>
        </w:rPr>
      </w:pPr>
      <w:r w:rsidRPr="003A6F6E">
        <w:rPr>
          <w:rFonts w:ascii="ＭＳ ゴシック" w:eastAsia="ＭＳ ゴシック" w:hAnsi="ＭＳ ゴシック" w:hint="eastAsia"/>
          <w:color w:val="auto"/>
        </w:rPr>
        <w:t>施設管理に要する経費は、有料施設の利用料金と自主事業による収入で賄うことになりますので、採算のとれるよう事業展開を図ってください。</w:t>
      </w:r>
    </w:p>
    <w:p w14:paraId="6546BD3E" w14:textId="77777777" w:rsidR="00710502" w:rsidRPr="003A6F6E" w:rsidRDefault="00064E21" w:rsidP="00C6064E">
      <w:pPr>
        <w:spacing w:line="346" w:lineRule="exact"/>
        <w:ind w:leftChars="360" w:left="756" w:firstLineChars="119" w:firstLine="250"/>
        <w:rPr>
          <w:rFonts w:ascii="ＭＳ ゴシック" w:eastAsia="ＭＳ ゴシック" w:hAnsi="ＭＳ ゴシック"/>
          <w:color w:val="auto"/>
        </w:rPr>
      </w:pPr>
      <w:r w:rsidRPr="003A6F6E">
        <w:rPr>
          <w:rFonts w:ascii="ＭＳ ゴシック" w:eastAsia="ＭＳ ゴシック" w:hAnsi="ＭＳ ゴシック" w:hint="eastAsia"/>
          <w:color w:val="auto"/>
        </w:rPr>
        <w:t>また、管理に要する備品等については、県からの貸与はありませんので、指定管理者が準備するものとします。</w:t>
      </w:r>
    </w:p>
    <w:p w14:paraId="65D6EBDB" w14:textId="77777777" w:rsidR="00710502" w:rsidRPr="003A6F6E" w:rsidRDefault="00064E21" w:rsidP="00C6064E">
      <w:pPr>
        <w:spacing w:line="346" w:lineRule="exact"/>
        <w:ind w:leftChars="240" w:left="504"/>
        <w:rPr>
          <w:rFonts w:ascii="ＭＳ ゴシック" w:eastAsia="ＭＳ ゴシック" w:hAnsi="ＭＳ ゴシック"/>
          <w:color w:val="auto"/>
        </w:rPr>
      </w:pPr>
      <w:r w:rsidRPr="003A6F6E">
        <w:rPr>
          <w:rFonts w:ascii="ＭＳ ゴシック" w:eastAsia="ＭＳ ゴシック" w:hAnsi="ＭＳ ゴシック"/>
          <w:color w:val="auto"/>
        </w:rPr>
        <w:lastRenderedPageBreak/>
        <w:t xml:space="preserve">(3) </w:t>
      </w:r>
      <w:r w:rsidRPr="003A6F6E">
        <w:rPr>
          <w:rFonts w:ascii="ＭＳ ゴシック" w:eastAsia="ＭＳ ゴシック" w:hAnsi="ＭＳ ゴシック" w:hint="eastAsia"/>
          <w:color w:val="auto"/>
        </w:rPr>
        <w:t>会計の区分</w:t>
      </w:r>
    </w:p>
    <w:p w14:paraId="012325D3" w14:textId="77777777" w:rsidR="00710502" w:rsidRPr="003A6F6E" w:rsidRDefault="00A3165D" w:rsidP="00C6064E">
      <w:pPr>
        <w:spacing w:line="346" w:lineRule="exact"/>
        <w:ind w:leftChars="360" w:left="756" w:firstLineChars="100" w:firstLine="210"/>
        <w:rPr>
          <w:rFonts w:ascii="ＭＳ ゴシック" w:eastAsia="ＭＳ ゴシック" w:hAnsi="ＭＳ ゴシック"/>
          <w:color w:val="auto"/>
        </w:rPr>
      </w:pPr>
      <w:r w:rsidRPr="003A6F6E">
        <w:rPr>
          <w:rFonts w:ascii="ＭＳ ゴシック" w:eastAsia="ＭＳ ゴシック" w:hAnsi="ＭＳ ゴシック" w:hint="eastAsia"/>
          <w:color w:val="auto"/>
        </w:rPr>
        <w:t>宇堅</w:t>
      </w:r>
      <w:r w:rsidR="00064E21" w:rsidRPr="003A6F6E">
        <w:rPr>
          <w:rFonts w:ascii="ＭＳ ゴシック" w:eastAsia="ＭＳ ゴシック" w:hAnsi="ＭＳ ゴシック" w:hint="eastAsia"/>
          <w:color w:val="auto"/>
        </w:rPr>
        <w:t>海浜公園の管理に関する会計は独立した会計とし、指定管理者が行う他業務の会計と区分してください。また、指定管理業務に係る収入及び経費、自主事業に係る収入及び経費は、区分して経理してください。</w:t>
      </w:r>
    </w:p>
    <w:p w14:paraId="3C6ECD65" w14:textId="77777777" w:rsidR="00710502" w:rsidRPr="003A6F6E" w:rsidRDefault="00710502" w:rsidP="00C6064E">
      <w:pPr>
        <w:spacing w:line="346" w:lineRule="exact"/>
        <w:ind w:left="1050" w:hangingChars="500" w:hanging="1050"/>
        <w:rPr>
          <w:rFonts w:ascii="ＭＳ ゴシック" w:eastAsia="ＭＳ ゴシック" w:hAnsi="ＭＳ ゴシック"/>
          <w:color w:val="auto"/>
        </w:rPr>
      </w:pPr>
    </w:p>
    <w:p w14:paraId="01CA68F3" w14:textId="77777777" w:rsidR="00710502" w:rsidRPr="003A6F6E" w:rsidRDefault="00064E21">
      <w:pPr>
        <w:spacing w:line="346" w:lineRule="exact"/>
        <w:rPr>
          <w:rFonts w:ascii="ＭＳ ゴシック" w:eastAsia="ＭＳ ゴシック" w:hAnsi="ＭＳ ゴシック"/>
          <w:b/>
          <w:color w:val="auto"/>
        </w:rPr>
      </w:pPr>
      <w:r w:rsidRPr="003A6F6E">
        <w:rPr>
          <w:rFonts w:ascii="ＭＳ ゴシック" w:eastAsia="ＭＳ ゴシック" w:hAnsi="ＭＳ ゴシック" w:hint="eastAsia"/>
          <w:b/>
          <w:color w:val="auto"/>
        </w:rPr>
        <w:t>９　応募資格要件</w:t>
      </w:r>
    </w:p>
    <w:p w14:paraId="4D28D545" w14:textId="77777777" w:rsidR="00710502" w:rsidRPr="003A6F6E" w:rsidRDefault="00064E21" w:rsidP="00C6064E">
      <w:pPr>
        <w:spacing w:line="346" w:lineRule="exact"/>
        <w:ind w:leftChars="180" w:left="378"/>
        <w:rPr>
          <w:rFonts w:ascii="ＭＳ ゴシック" w:eastAsia="ＭＳ ゴシック" w:hAnsi="ＭＳ ゴシック"/>
          <w:color w:val="auto"/>
        </w:rPr>
      </w:pPr>
      <w:r w:rsidRPr="003A6F6E">
        <w:rPr>
          <w:rFonts w:ascii="ＭＳ ゴシック" w:eastAsia="ＭＳ ゴシック" w:hAnsi="ＭＳ ゴシック"/>
          <w:color w:val="auto"/>
        </w:rPr>
        <w:t xml:space="preserve">(1) </w:t>
      </w:r>
      <w:r w:rsidRPr="003A6F6E">
        <w:rPr>
          <w:rFonts w:ascii="ＭＳ ゴシック" w:eastAsia="ＭＳ ゴシック" w:hAnsi="ＭＳ ゴシック" w:hint="eastAsia"/>
          <w:color w:val="auto"/>
        </w:rPr>
        <w:t>応募資格</w:t>
      </w:r>
    </w:p>
    <w:p w14:paraId="328A8B3E" w14:textId="77777777" w:rsidR="00710502" w:rsidRPr="003A6F6E" w:rsidRDefault="00064E21">
      <w:pPr>
        <w:spacing w:line="346" w:lineRule="exact"/>
        <w:rPr>
          <w:rFonts w:ascii="ＭＳ ゴシック" w:eastAsia="ＭＳ ゴシック" w:hAnsi="ＭＳ ゴシック"/>
          <w:color w:val="auto"/>
        </w:rPr>
      </w:pPr>
      <w:r w:rsidRPr="003A6F6E">
        <w:rPr>
          <w:rFonts w:ascii="ＭＳ ゴシック" w:eastAsia="ＭＳ ゴシック" w:hAnsi="ＭＳ ゴシック" w:hint="eastAsia"/>
          <w:color w:val="auto"/>
        </w:rPr>
        <w:t xml:space="preserve">　　　</w:t>
      </w:r>
      <w:r w:rsidRPr="003A6F6E">
        <w:rPr>
          <w:rFonts w:ascii="ＭＳ ゴシック" w:eastAsia="ＭＳ ゴシック" w:hAnsi="ＭＳ ゴシック"/>
          <w:color w:val="auto"/>
        </w:rPr>
        <w:t xml:space="preserve"> </w:t>
      </w:r>
      <w:r w:rsidRPr="003A6F6E">
        <w:rPr>
          <w:rFonts w:ascii="ＭＳ ゴシック" w:eastAsia="ＭＳ ゴシック" w:hAnsi="ＭＳ ゴシック" w:hint="eastAsia"/>
          <w:color w:val="auto"/>
        </w:rPr>
        <w:t>指定管理者に応募しようとする者は、次の全ての要件を満たす者とします。</w:t>
      </w:r>
    </w:p>
    <w:p w14:paraId="080C8578" w14:textId="77777777" w:rsidR="00710502" w:rsidRPr="003A6F6E" w:rsidRDefault="00791728" w:rsidP="00C6064E">
      <w:pPr>
        <w:spacing w:line="346" w:lineRule="exact"/>
        <w:ind w:firstLineChars="300" w:firstLine="630"/>
        <w:rPr>
          <w:rFonts w:ascii="ＭＳ ゴシック" w:eastAsia="ＭＳ ゴシック" w:hAnsi="ＭＳ ゴシック"/>
          <w:color w:val="auto"/>
        </w:rPr>
      </w:pPr>
      <w:r w:rsidRPr="003A6F6E">
        <w:rPr>
          <w:rFonts w:ascii="ＭＳ ゴシック" w:eastAsia="ＭＳ ゴシック" w:hAnsi="ＭＳ ゴシック" w:hint="eastAsia"/>
          <w:color w:val="auto"/>
        </w:rPr>
        <w:t>ア</w:t>
      </w:r>
      <w:r w:rsidR="00064E21" w:rsidRPr="003A6F6E">
        <w:rPr>
          <w:rFonts w:ascii="ＭＳ ゴシック" w:eastAsia="ＭＳ ゴシック" w:hAnsi="ＭＳ ゴシック" w:hint="eastAsia"/>
          <w:color w:val="auto"/>
        </w:rPr>
        <w:t xml:space="preserve">　法人その他の団体であること。</w:t>
      </w:r>
    </w:p>
    <w:p w14:paraId="63690C0E" w14:textId="77777777" w:rsidR="00710502" w:rsidRPr="003A6F6E" w:rsidRDefault="00791728" w:rsidP="00791728">
      <w:pPr>
        <w:spacing w:line="346" w:lineRule="exact"/>
        <w:ind w:leftChars="300" w:left="882" w:hangingChars="120" w:hanging="252"/>
        <w:rPr>
          <w:rFonts w:ascii="ＭＳ ゴシック" w:eastAsia="ＭＳ ゴシック" w:hAnsi="ＭＳ ゴシック"/>
          <w:color w:val="auto"/>
        </w:rPr>
      </w:pPr>
      <w:r w:rsidRPr="003A6F6E">
        <w:rPr>
          <w:rFonts w:ascii="ＭＳ ゴシック" w:eastAsia="ＭＳ ゴシック" w:hAnsi="ＭＳ ゴシック" w:hint="eastAsia"/>
          <w:color w:val="auto"/>
        </w:rPr>
        <w:t>イ</w:t>
      </w:r>
      <w:r w:rsidR="00064E21" w:rsidRPr="003A6F6E">
        <w:rPr>
          <w:rFonts w:ascii="ＭＳ ゴシック" w:eastAsia="ＭＳ ゴシック" w:hAnsi="ＭＳ ゴシック" w:hint="eastAsia"/>
          <w:color w:val="auto"/>
        </w:rPr>
        <w:t xml:space="preserve">　沖縄県内に主たる事務所又は事業所を有する団体（共同企業体を含む</w:t>
      </w:r>
      <w:r w:rsidRPr="003A6F6E">
        <w:rPr>
          <w:rFonts w:ascii="ＭＳ ゴシック" w:eastAsia="ＭＳ ゴシック" w:hAnsi="ＭＳ ゴシック" w:hint="eastAsia"/>
          <w:color w:val="auto"/>
        </w:rPr>
        <w:t>。</w:t>
      </w:r>
      <w:r w:rsidR="00064E21" w:rsidRPr="003A6F6E">
        <w:rPr>
          <w:rFonts w:ascii="ＭＳ ゴシック" w:eastAsia="ＭＳ ゴシック" w:hAnsi="ＭＳ ゴシック" w:hint="eastAsia"/>
          <w:color w:val="auto"/>
        </w:rPr>
        <w:t>）であること。（法人であれば現在事項全部証明書等で確認される本店</w:t>
      </w:r>
      <w:r w:rsidRPr="003A6F6E">
        <w:rPr>
          <w:rFonts w:ascii="ＭＳ ゴシック" w:eastAsia="ＭＳ ゴシック" w:hAnsi="ＭＳ ゴシック" w:hint="eastAsia"/>
          <w:color w:val="auto"/>
        </w:rPr>
        <w:t>又</w:t>
      </w:r>
      <w:r w:rsidR="00064E21" w:rsidRPr="003A6F6E">
        <w:rPr>
          <w:rFonts w:ascii="ＭＳ ゴシック" w:eastAsia="ＭＳ ゴシック" w:hAnsi="ＭＳ ゴシック" w:hint="eastAsia"/>
          <w:color w:val="auto"/>
        </w:rPr>
        <w:t>は主たる事務所の所在が沖縄県内にあること。）</w:t>
      </w:r>
    </w:p>
    <w:p w14:paraId="50006F85" w14:textId="77777777" w:rsidR="00710502" w:rsidRPr="003A6F6E" w:rsidRDefault="00791728" w:rsidP="00C6064E">
      <w:pPr>
        <w:spacing w:line="346" w:lineRule="exact"/>
        <w:ind w:firstLineChars="300" w:firstLine="630"/>
        <w:rPr>
          <w:rFonts w:ascii="ＭＳ ゴシック" w:eastAsia="ＭＳ ゴシック" w:hAnsi="ＭＳ ゴシック"/>
          <w:color w:val="auto"/>
        </w:rPr>
      </w:pPr>
      <w:r w:rsidRPr="003A6F6E">
        <w:rPr>
          <w:rFonts w:ascii="ＭＳ ゴシック" w:eastAsia="ＭＳ ゴシック" w:hAnsi="ＭＳ ゴシック" w:hint="eastAsia"/>
          <w:color w:val="auto"/>
        </w:rPr>
        <w:t>ウ</w:t>
      </w:r>
      <w:r w:rsidR="00064E21" w:rsidRPr="003A6F6E">
        <w:rPr>
          <w:rFonts w:ascii="ＭＳ ゴシック" w:eastAsia="ＭＳ ゴシック" w:hAnsi="ＭＳ ゴシック" w:hint="eastAsia"/>
          <w:color w:val="auto"/>
        </w:rPr>
        <w:t xml:space="preserve">　国税及び地方税の滞納がない団体であること。</w:t>
      </w:r>
    </w:p>
    <w:p w14:paraId="3BC31383" w14:textId="77777777" w:rsidR="00710502" w:rsidRPr="003A6F6E" w:rsidRDefault="00791728" w:rsidP="00C6064E">
      <w:pPr>
        <w:spacing w:line="346" w:lineRule="exact"/>
        <w:ind w:firstLineChars="300" w:firstLine="630"/>
        <w:rPr>
          <w:rFonts w:ascii="ＭＳ ゴシック" w:eastAsia="ＭＳ ゴシック" w:hAnsi="ＭＳ ゴシック"/>
          <w:color w:val="auto"/>
        </w:rPr>
      </w:pPr>
      <w:r w:rsidRPr="003A6F6E">
        <w:rPr>
          <w:rFonts w:ascii="ＭＳ ゴシック" w:eastAsia="ＭＳ ゴシック" w:hAnsi="ＭＳ ゴシック" w:hint="eastAsia"/>
          <w:color w:val="auto"/>
        </w:rPr>
        <w:t>エ</w:t>
      </w:r>
      <w:r w:rsidR="00064E21" w:rsidRPr="003A6F6E">
        <w:rPr>
          <w:rFonts w:ascii="ＭＳ ゴシック" w:eastAsia="ＭＳ ゴシック" w:hAnsi="ＭＳ ゴシック" w:hint="eastAsia"/>
          <w:color w:val="auto"/>
        </w:rPr>
        <w:t xml:space="preserve">　指定期間中に、解散</w:t>
      </w:r>
      <w:r w:rsidRPr="003A6F6E">
        <w:rPr>
          <w:rFonts w:ascii="ＭＳ ゴシック" w:eastAsia="ＭＳ ゴシック" w:hAnsi="ＭＳ ゴシック" w:hint="eastAsia"/>
          <w:color w:val="auto"/>
        </w:rPr>
        <w:t>又は</w:t>
      </w:r>
      <w:r w:rsidR="00064E21" w:rsidRPr="003A6F6E">
        <w:rPr>
          <w:rFonts w:ascii="ＭＳ ゴシック" w:eastAsia="ＭＳ ゴシック" w:hAnsi="ＭＳ ゴシック" w:hint="eastAsia"/>
          <w:color w:val="auto"/>
        </w:rPr>
        <w:t>廃止の恐れがない団体であること。</w:t>
      </w:r>
    </w:p>
    <w:p w14:paraId="45D06C65" w14:textId="77777777" w:rsidR="0011292D" w:rsidRPr="003A6F6E" w:rsidRDefault="0011292D" w:rsidP="00C6064E">
      <w:pPr>
        <w:spacing w:line="346" w:lineRule="exact"/>
        <w:ind w:firstLineChars="300" w:firstLine="630"/>
        <w:rPr>
          <w:rFonts w:ascii="ＭＳ ゴシック" w:eastAsia="ＭＳ ゴシック" w:hAnsi="ＭＳ ゴシック"/>
          <w:color w:val="auto"/>
        </w:rPr>
      </w:pPr>
      <w:r w:rsidRPr="003A6F6E">
        <w:rPr>
          <w:rFonts w:ascii="ＭＳ ゴシック" w:eastAsia="ＭＳ ゴシック" w:hAnsi="ＭＳ ゴシック" w:hint="eastAsia"/>
          <w:color w:val="auto"/>
        </w:rPr>
        <w:t>オ　施設管理の総括責任者を専任で配置できるもの。</w:t>
      </w:r>
    </w:p>
    <w:p w14:paraId="67DB366E" w14:textId="77777777" w:rsidR="00710502" w:rsidRPr="003A6F6E" w:rsidRDefault="00064E21" w:rsidP="00C6064E">
      <w:pPr>
        <w:spacing w:line="346" w:lineRule="exact"/>
        <w:ind w:leftChars="180" w:left="378"/>
        <w:rPr>
          <w:rFonts w:ascii="ＭＳ ゴシック" w:eastAsia="ＭＳ ゴシック" w:hAnsi="ＭＳ ゴシック"/>
          <w:color w:val="auto"/>
        </w:rPr>
      </w:pPr>
      <w:r w:rsidRPr="003A6F6E">
        <w:rPr>
          <w:rFonts w:ascii="ＭＳ ゴシック" w:eastAsia="ＭＳ ゴシック" w:hAnsi="ＭＳ ゴシック"/>
          <w:color w:val="auto"/>
        </w:rPr>
        <w:t>(2)</w:t>
      </w:r>
      <w:r w:rsidRPr="003A6F6E">
        <w:rPr>
          <w:rFonts w:ascii="ＭＳ ゴシック" w:eastAsia="ＭＳ ゴシック" w:hAnsi="ＭＳ ゴシック" w:hint="eastAsia"/>
          <w:color w:val="auto"/>
        </w:rPr>
        <w:t xml:space="preserve">　欠格条項</w:t>
      </w:r>
    </w:p>
    <w:p w14:paraId="5FC40EB3" w14:textId="77777777" w:rsidR="00710502" w:rsidRPr="003A6F6E" w:rsidRDefault="00064E21">
      <w:pPr>
        <w:spacing w:line="346" w:lineRule="exact"/>
        <w:ind w:left="709"/>
        <w:rPr>
          <w:rFonts w:ascii="ＭＳ ゴシック" w:eastAsia="ＭＳ ゴシック" w:hAnsi="ＭＳ ゴシック"/>
          <w:color w:val="auto"/>
        </w:rPr>
      </w:pPr>
      <w:r w:rsidRPr="003A6F6E">
        <w:rPr>
          <w:rFonts w:ascii="ＭＳ ゴシック" w:eastAsia="ＭＳ ゴシック" w:hAnsi="ＭＳ ゴシック" w:hint="eastAsia"/>
          <w:color w:val="auto"/>
        </w:rPr>
        <w:t xml:space="preserve">　次のいずれかに該当する者は、応募することができません。仮に、申請が受け付けられた場合でも、申請は無効となります。</w:t>
      </w:r>
    </w:p>
    <w:p w14:paraId="7F74C2B7" w14:textId="77777777" w:rsidR="00710502" w:rsidRPr="003A6F6E" w:rsidRDefault="00791728">
      <w:pPr>
        <w:spacing w:line="346" w:lineRule="exact"/>
        <w:ind w:left="944" w:hanging="235"/>
        <w:rPr>
          <w:rFonts w:ascii="ＭＳ ゴシック" w:eastAsia="ＭＳ ゴシック" w:hAnsi="ＭＳ ゴシック"/>
          <w:color w:val="auto"/>
        </w:rPr>
      </w:pPr>
      <w:r w:rsidRPr="003A6F6E">
        <w:rPr>
          <w:rFonts w:ascii="ＭＳ ゴシック" w:eastAsia="ＭＳ ゴシック" w:hAnsi="ＭＳ ゴシック" w:hint="eastAsia"/>
          <w:color w:val="auto"/>
        </w:rPr>
        <w:t>ア</w:t>
      </w:r>
      <w:r w:rsidR="00064E21" w:rsidRPr="003A6F6E">
        <w:rPr>
          <w:rFonts w:ascii="ＭＳ ゴシック" w:eastAsia="ＭＳ ゴシック" w:hAnsi="ＭＳ ゴシック" w:hint="eastAsia"/>
          <w:color w:val="auto"/>
        </w:rPr>
        <w:t xml:space="preserve">　代表者</w:t>
      </w:r>
      <w:r w:rsidRPr="003A6F6E">
        <w:rPr>
          <w:rFonts w:ascii="ＭＳ ゴシック" w:eastAsia="ＭＳ ゴシック" w:hAnsi="ＭＳ ゴシック" w:hint="eastAsia"/>
          <w:color w:val="auto"/>
        </w:rPr>
        <w:t>又は</w:t>
      </w:r>
      <w:r w:rsidR="00064E21" w:rsidRPr="003A6F6E">
        <w:rPr>
          <w:rFonts w:ascii="ＭＳ ゴシック" w:eastAsia="ＭＳ ゴシック" w:hAnsi="ＭＳ ゴシック" w:hint="eastAsia"/>
          <w:color w:val="auto"/>
        </w:rPr>
        <w:t>役員に破産者及び</w:t>
      </w:r>
      <w:r w:rsidRPr="003A6F6E">
        <w:rPr>
          <w:rFonts w:ascii="ＭＳ ゴシック" w:eastAsia="ＭＳ ゴシック" w:hAnsi="ＭＳ ゴシック" w:hint="eastAsia"/>
          <w:color w:val="auto"/>
        </w:rPr>
        <w:t>禁錮</w:t>
      </w:r>
      <w:r w:rsidR="00064E21" w:rsidRPr="003A6F6E">
        <w:rPr>
          <w:rFonts w:ascii="ＭＳ ゴシック" w:eastAsia="ＭＳ ゴシック" w:hAnsi="ＭＳ ゴシック" w:hint="eastAsia"/>
          <w:color w:val="auto"/>
        </w:rPr>
        <w:t>以上の刑に処せられている者がいる団体</w:t>
      </w:r>
    </w:p>
    <w:p w14:paraId="3D5ED094" w14:textId="77777777" w:rsidR="00710502" w:rsidRPr="003A6F6E" w:rsidRDefault="00791728">
      <w:pPr>
        <w:spacing w:line="346" w:lineRule="exact"/>
        <w:ind w:left="944" w:hanging="235"/>
        <w:rPr>
          <w:rFonts w:ascii="ＭＳ ゴシック" w:eastAsia="ＭＳ ゴシック" w:hAnsi="ＭＳ ゴシック"/>
          <w:color w:val="auto"/>
        </w:rPr>
      </w:pPr>
      <w:r w:rsidRPr="003A6F6E">
        <w:rPr>
          <w:rFonts w:ascii="ＭＳ ゴシック" w:eastAsia="ＭＳ ゴシック" w:hAnsi="ＭＳ ゴシック" w:hint="eastAsia"/>
          <w:color w:val="auto"/>
        </w:rPr>
        <w:t>イ</w:t>
      </w:r>
      <w:r w:rsidR="00064E21" w:rsidRPr="003A6F6E">
        <w:rPr>
          <w:rFonts w:ascii="ＭＳ ゴシック" w:eastAsia="ＭＳ ゴシック" w:hAnsi="ＭＳ ゴシック" w:hint="eastAsia"/>
          <w:color w:val="auto"/>
        </w:rPr>
        <w:t xml:space="preserve">　会社更生法、民事再生法等による手続をしている団体</w:t>
      </w:r>
    </w:p>
    <w:p w14:paraId="79749F65" w14:textId="77777777" w:rsidR="00710502" w:rsidRPr="003A6F6E" w:rsidRDefault="00791728">
      <w:pPr>
        <w:spacing w:line="346" w:lineRule="exact"/>
        <w:ind w:left="944" w:hanging="235"/>
        <w:rPr>
          <w:rFonts w:ascii="ＭＳ ゴシック" w:eastAsia="ＭＳ ゴシック" w:hAnsi="ＭＳ ゴシック"/>
          <w:color w:val="auto"/>
        </w:rPr>
      </w:pPr>
      <w:r w:rsidRPr="003A6F6E">
        <w:rPr>
          <w:rFonts w:ascii="ＭＳ ゴシック" w:eastAsia="ＭＳ ゴシック" w:hAnsi="ＭＳ ゴシック" w:hint="eastAsia"/>
          <w:color w:val="auto"/>
        </w:rPr>
        <w:t>ウ</w:t>
      </w:r>
      <w:r w:rsidR="00064E21" w:rsidRPr="003A6F6E">
        <w:rPr>
          <w:rFonts w:ascii="ＭＳ ゴシック" w:eastAsia="ＭＳ ゴシック" w:hAnsi="ＭＳ ゴシック" w:hint="eastAsia"/>
          <w:color w:val="auto"/>
        </w:rPr>
        <w:t xml:space="preserve">　暴力団員による不当な行為の防止等に関する法律第２条第２項に掲げる暴力団及びそれらの利益となる活動を行う団体</w:t>
      </w:r>
    </w:p>
    <w:p w14:paraId="0A13D989" w14:textId="77777777" w:rsidR="00710502" w:rsidRPr="003A6F6E" w:rsidRDefault="00791728">
      <w:pPr>
        <w:spacing w:line="346" w:lineRule="exact"/>
        <w:ind w:left="944" w:hanging="235"/>
        <w:rPr>
          <w:rFonts w:ascii="ＭＳ ゴシック" w:eastAsia="ＭＳ ゴシック" w:hAnsi="ＭＳ ゴシック"/>
          <w:color w:val="auto"/>
        </w:rPr>
      </w:pPr>
      <w:r w:rsidRPr="003A6F6E">
        <w:rPr>
          <w:rFonts w:ascii="ＭＳ ゴシック" w:eastAsia="ＭＳ ゴシック" w:hAnsi="ＭＳ ゴシック" w:hint="eastAsia"/>
          <w:color w:val="auto"/>
        </w:rPr>
        <w:t>エ</w:t>
      </w:r>
      <w:r w:rsidR="00064E21" w:rsidRPr="003A6F6E">
        <w:rPr>
          <w:rFonts w:ascii="ＭＳ ゴシック" w:eastAsia="ＭＳ ゴシック" w:hAnsi="ＭＳ ゴシック" w:hint="eastAsia"/>
          <w:color w:val="auto"/>
        </w:rPr>
        <w:t xml:space="preserve">　役員等（法人にあっては役員及び経営に事実上参加している者</w:t>
      </w:r>
      <w:r w:rsidRPr="003A6F6E">
        <w:rPr>
          <w:rFonts w:ascii="ＭＳ ゴシック" w:eastAsia="ＭＳ ゴシック" w:hAnsi="ＭＳ ゴシック" w:hint="eastAsia"/>
          <w:color w:val="auto"/>
        </w:rPr>
        <w:t>をいい</w:t>
      </w:r>
      <w:r w:rsidR="00064E21" w:rsidRPr="003A6F6E">
        <w:rPr>
          <w:rFonts w:ascii="ＭＳ ゴシック" w:eastAsia="ＭＳ ゴシック" w:hAnsi="ＭＳ ゴシック" w:hint="eastAsia"/>
          <w:color w:val="auto"/>
        </w:rPr>
        <w:t>、法人格のない団体にあってはその代表者及び経営に事実上参加している者をいう。）が、暴力団等の利益となる活動を行う団体</w:t>
      </w:r>
    </w:p>
    <w:p w14:paraId="368D095A" w14:textId="77777777" w:rsidR="00710502" w:rsidRPr="003A6F6E" w:rsidRDefault="00791728">
      <w:pPr>
        <w:spacing w:line="346" w:lineRule="exact"/>
        <w:ind w:left="944" w:hanging="235"/>
        <w:rPr>
          <w:rFonts w:ascii="ＭＳ ゴシック" w:eastAsia="ＭＳ ゴシック" w:hAnsi="ＭＳ ゴシック"/>
          <w:color w:val="auto"/>
        </w:rPr>
      </w:pPr>
      <w:r w:rsidRPr="003A6F6E">
        <w:rPr>
          <w:rFonts w:ascii="ＭＳ ゴシック" w:eastAsia="ＭＳ ゴシック" w:hAnsi="ＭＳ ゴシック" w:hint="eastAsia"/>
          <w:color w:val="auto"/>
        </w:rPr>
        <w:t>オ</w:t>
      </w:r>
      <w:r w:rsidR="00064E21" w:rsidRPr="003A6F6E">
        <w:rPr>
          <w:rFonts w:ascii="ＭＳ ゴシック" w:eastAsia="ＭＳ ゴシック" w:hAnsi="ＭＳ ゴシック" w:hint="eastAsia"/>
          <w:color w:val="auto"/>
        </w:rPr>
        <w:t xml:space="preserve">　地方自治法施行令（昭和</w:t>
      </w:r>
      <w:r w:rsidR="00064E21" w:rsidRPr="003A6F6E">
        <w:rPr>
          <w:rFonts w:ascii="ＭＳ ゴシック" w:eastAsia="ＭＳ ゴシック" w:hAnsi="ＭＳ ゴシック"/>
          <w:color w:val="auto"/>
        </w:rPr>
        <w:t>22</w:t>
      </w:r>
      <w:r w:rsidR="00064E21" w:rsidRPr="003A6F6E">
        <w:rPr>
          <w:rFonts w:ascii="ＭＳ ゴシック" w:eastAsia="ＭＳ ゴシック" w:hAnsi="ＭＳ ゴシック" w:hint="eastAsia"/>
          <w:color w:val="auto"/>
        </w:rPr>
        <w:t>年政令第</w:t>
      </w:r>
      <w:r w:rsidR="00064E21" w:rsidRPr="003A6F6E">
        <w:rPr>
          <w:rFonts w:ascii="ＭＳ ゴシック" w:eastAsia="ＭＳ ゴシック" w:hAnsi="ＭＳ ゴシック"/>
          <w:color w:val="auto"/>
        </w:rPr>
        <w:t>16</w:t>
      </w:r>
      <w:r w:rsidR="00064E21" w:rsidRPr="003A6F6E">
        <w:rPr>
          <w:rFonts w:ascii="ＭＳ ゴシック" w:eastAsia="ＭＳ ゴシック" w:hAnsi="ＭＳ ゴシック" w:hint="eastAsia"/>
          <w:color w:val="auto"/>
        </w:rPr>
        <w:t>号）第</w:t>
      </w:r>
      <w:r w:rsidR="00064E21" w:rsidRPr="003A6F6E">
        <w:rPr>
          <w:rFonts w:ascii="ＭＳ ゴシック" w:eastAsia="ＭＳ ゴシック" w:hAnsi="ＭＳ ゴシック"/>
          <w:color w:val="auto"/>
        </w:rPr>
        <w:t>167</w:t>
      </w:r>
      <w:r w:rsidR="00064E21" w:rsidRPr="003A6F6E">
        <w:rPr>
          <w:rFonts w:ascii="ＭＳ ゴシック" w:eastAsia="ＭＳ ゴシック" w:hAnsi="ＭＳ ゴシック" w:hint="eastAsia"/>
          <w:color w:val="auto"/>
        </w:rPr>
        <w:t>条の４第２項（同項を準用する場合を含む。）の規定により、沖縄県における一般競争入札等の参加を制限されている団体</w:t>
      </w:r>
    </w:p>
    <w:p w14:paraId="5BAC9E75" w14:textId="77777777" w:rsidR="00710502" w:rsidRPr="003A6F6E" w:rsidRDefault="00791728">
      <w:pPr>
        <w:spacing w:line="346" w:lineRule="exact"/>
        <w:ind w:left="944" w:hanging="235"/>
        <w:rPr>
          <w:rFonts w:ascii="ＭＳ ゴシック" w:eastAsia="ＭＳ ゴシック" w:hAnsi="ＭＳ ゴシック"/>
          <w:color w:val="auto"/>
        </w:rPr>
      </w:pPr>
      <w:r w:rsidRPr="003A6F6E">
        <w:rPr>
          <w:rFonts w:ascii="ＭＳ ゴシック" w:eastAsia="ＭＳ ゴシック" w:hAnsi="ＭＳ ゴシック" w:hint="eastAsia"/>
          <w:color w:val="auto"/>
        </w:rPr>
        <w:t>カ</w:t>
      </w:r>
      <w:r w:rsidR="00064E21" w:rsidRPr="003A6F6E">
        <w:rPr>
          <w:rFonts w:ascii="ＭＳ ゴシック" w:eastAsia="ＭＳ ゴシック" w:hAnsi="ＭＳ ゴシック" w:hint="eastAsia"/>
          <w:color w:val="auto"/>
        </w:rPr>
        <w:t xml:space="preserve">　地方自治法第</w:t>
      </w:r>
      <w:r w:rsidR="00064E21" w:rsidRPr="003A6F6E">
        <w:rPr>
          <w:rFonts w:ascii="ＭＳ ゴシック" w:eastAsia="ＭＳ ゴシック" w:hAnsi="ＭＳ ゴシック"/>
          <w:color w:val="auto"/>
        </w:rPr>
        <w:t>244</w:t>
      </w:r>
      <w:r w:rsidR="00064E21" w:rsidRPr="003A6F6E">
        <w:rPr>
          <w:rFonts w:ascii="ＭＳ ゴシック" w:eastAsia="ＭＳ ゴシック" w:hAnsi="ＭＳ ゴシック" w:hint="eastAsia"/>
          <w:color w:val="auto"/>
        </w:rPr>
        <w:t>条の２第</w:t>
      </w:r>
      <w:r w:rsidR="00064E21" w:rsidRPr="003A6F6E">
        <w:rPr>
          <w:rFonts w:ascii="ＭＳ ゴシック" w:eastAsia="ＭＳ ゴシック" w:hAnsi="ＭＳ ゴシック"/>
          <w:color w:val="auto"/>
        </w:rPr>
        <w:t>11</w:t>
      </w:r>
      <w:r w:rsidR="00064E21" w:rsidRPr="003A6F6E">
        <w:rPr>
          <w:rFonts w:ascii="ＭＳ ゴシック" w:eastAsia="ＭＳ ゴシック" w:hAnsi="ＭＳ ゴシック" w:hint="eastAsia"/>
          <w:color w:val="auto"/>
        </w:rPr>
        <w:t>項の規</w:t>
      </w:r>
      <w:r w:rsidRPr="003A6F6E">
        <w:rPr>
          <w:rFonts w:ascii="ＭＳ ゴシック" w:eastAsia="ＭＳ ゴシック" w:hAnsi="ＭＳ ゴシック" w:hint="eastAsia"/>
          <w:color w:val="auto"/>
        </w:rPr>
        <w:t>定により、本県又は他の地方公共団体から指定を取り消され、その取</w:t>
      </w:r>
      <w:r w:rsidR="00064E21" w:rsidRPr="003A6F6E">
        <w:rPr>
          <w:rFonts w:ascii="ＭＳ ゴシック" w:eastAsia="ＭＳ ゴシック" w:hAnsi="ＭＳ ゴシック" w:hint="eastAsia"/>
          <w:color w:val="auto"/>
        </w:rPr>
        <w:t>消しの日から２年を経過しない団体</w:t>
      </w:r>
    </w:p>
    <w:p w14:paraId="0847C367" w14:textId="77777777" w:rsidR="00710502" w:rsidRPr="003A6F6E" w:rsidRDefault="00064E21" w:rsidP="00C6064E">
      <w:pPr>
        <w:spacing w:line="346" w:lineRule="exact"/>
        <w:ind w:leftChars="180" w:left="378"/>
        <w:rPr>
          <w:rFonts w:ascii="ＭＳ ゴシック" w:eastAsia="ＭＳ ゴシック" w:hAnsi="ＭＳ ゴシック"/>
          <w:color w:val="auto"/>
        </w:rPr>
      </w:pPr>
      <w:r w:rsidRPr="003A6F6E">
        <w:rPr>
          <w:rFonts w:ascii="ＭＳ ゴシック" w:eastAsia="ＭＳ ゴシック" w:hAnsi="ＭＳ ゴシック"/>
          <w:color w:val="auto"/>
        </w:rPr>
        <w:t>(3)</w:t>
      </w:r>
      <w:r w:rsidRPr="003A6F6E">
        <w:rPr>
          <w:rFonts w:ascii="ＭＳ ゴシック" w:eastAsia="ＭＳ ゴシック" w:hAnsi="ＭＳ ゴシック" w:hint="eastAsia"/>
          <w:color w:val="auto"/>
        </w:rPr>
        <w:t xml:space="preserve">　失格事項</w:t>
      </w:r>
    </w:p>
    <w:p w14:paraId="441FF22D" w14:textId="77777777" w:rsidR="00710502" w:rsidRPr="003A6F6E" w:rsidRDefault="00064E21" w:rsidP="00C6064E">
      <w:pPr>
        <w:spacing w:line="346" w:lineRule="exact"/>
        <w:ind w:left="709" w:firstLineChars="100" w:firstLine="210"/>
        <w:rPr>
          <w:rFonts w:ascii="ＭＳ ゴシック" w:eastAsia="ＭＳ ゴシック" w:hAnsi="ＭＳ ゴシック"/>
          <w:color w:val="auto"/>
        </w:rPr>
      </w:pPr>
      <w:r w:rsidRPr="003A6F6E">
        <w:rPr>
          <w:rFonts w:ascii="ＭＳ ゴシック" w:eastAsia="ＭＳ ゴシック" w:hAnsi="ＭＳ ゴシック" w:hint="eastAsia"/>
          <w:color w:val="auto"/>
        </w:rPr>
        <w:t>次のいずれかに該当する団体は、指定管理者の選定審査の対象から除外します。</w:t>
      </w:r>
    </w:p>
    <w:p w14:paraId="189A8530" w14:textId="77777777" w:rsidR="00710502" w:rsidRPr="003A6F6E" w:rsidRDefault="0085443F" w:rsidP="0085443F">
      <w:pPr>
        <w:spacing w:line="346" w:lineRule="exact"/>
        <w:ind w:firstLineChars="350" w:firstLine="735"/>
        <w:rPr>
          <w:rFonts w:ascii="ＭＳ ゴシック" w:eastAsia="ＭＳ ゴシック" w:hAnsi="ＭＳ ゴシック"/>
          <w:color w:val="auto"/>
        </w:rPr>
      </w:pPr>
      <w:r w:rsidRPr="003A6F6E">
        <w:rPr>
          <w:rFonts w:ascii="ＭＳ ゴシック" w:eastAsia="ＭＳ ゴシック" w:hAnsi="ＭＳ ゴシック" w:hint="eastAsia"/>
          <w:color w:val="auto"/>
        </w:rPr>
        <w:t>ア</w:t>
      </w:r>
      <w:r w:rsidR="00064E21" w:rsidRPr="003A6F6E">
        <w:rPr>
          <w:rFonts w:ascii="ＭＳ ゴシック" w:eastAsia="ＭＳ ゴシック" w:hAnsi="ＭＳ ゴシック" w:hint="eastAsia"/>
          <w:color w:val="auto"/>
        </w:rPr>
        <w:t xml:space="preserve">　提出された書類に虚偽の記載があったとき。</w:t>
      </w:r>
    </w:p>
    <w:p w14:paraId="7AF437EF" w14:textId="77777777" w:rsidR="00710502" w:rsidRPr="003A6F6E" w:rsidRDefault="0085443F" w:rsidP="0085443F">
      <w:pPr>
        <w:spacing w:line="346" w:lineRule="exact"/>
        <w:ind w:leftChars="341" w:left="926" w:hangingChars="100" w:hanging="210"/>
        <w:rPr>
          <w:rFonts w:ascii="ＭＳ ゴシック" w:eastAsia="ＭＳ ゴシック" w:hAnsi="ＭＳ ゴシック"/>
          <w:color w:val="auto"/>
        </w:rPr>
      </w:pPr>
      <w:r w:rsidRPr="003A6F6E">
        <w:rPr>
          <w:rFonts w:ascii="ＭＳ ゴシック" w:eastAsia="ＭＳ ゴシック" w:hAnsi="ＭＳ ゴシック" w:hint="eastAsia"/>
          <w:color w:val="auto"/>
        </w:rPr>
        <w:t xml:space="preserve">イ　</w:t>
      </w:r>
      <w:r w:rsidR="00064E21" w:rsidRPr="003A6F6E">
        <w:rPr>
          <w:rFonts w:ascii="ＭＳ ゴシック" w:eastAsia="ＭＳ ゴシック" w:hAnsi="ＭＳ ゴシック" w:hint="eastAsia"/>
          <w:color w:val="auto"/>
        </w:rPr>
        <w:t>指定管理者制度運用委員に、選定審査に関する照会や要求を行ったり、個別に接触をしたとき。</w:t>
      </w:r>
    </w:p>
    <w:p w14:paraId="0612C031" w14:textId="77777777" w:rsidR="00710502" w:rsidRPr="003A6F6E" w:rsidRDefault="0085443F">
      <w:pPr>
        <w:spacing w:line="346" w:lineRule="exact"/>
        <w:ind w:left="709"/>
        <w:rPr>
          <w:rFonts w:ascii="ＭＳ ゴシック" w:eastAsia="ＭＳ ゴシック" w:hAnsi="ＭＳ ゴシック"/>
          <w:color w:val="auto"/>
        </w:rPr>
      </w:pPr>
      <w:r w:rsidRPr="003A6F6E">
        <w:rPr>
          <w:rFonts w:ascii="ＭＳ ゴシック" w:eastAsia="ＭＳ ゴシック" w:hAnsi="ＭＳ ゴシック" w:hint="eastAsia"/>
          <w:color w:val="auto"/>
        </w:rPr>
        <w:t>ウ</w:t>
      </w:r>
      <w:r w:rsidR="00064E21" w:rsidRPr="003A6F6E">
        <w:rPr>
          <w:rFonts w:ascii="ＭＳ ゴシック" w:eastAsia="ＭＳ ゴシック" w:hAnsi="ＭＳ ゴシック" w:hint="eastAsia"/>
          <w:color w:val="auto"/>
        </w:rPr>
        <w:t xml:space="preserve">　要項に違反又は著しく逸脱した場合</w:t>
      </w:r>
    </w:p>
    <w:p w14:paraId="1863CEBA" w14:textId="77777777" w:rsidR="00710502" w:rsidRPr="003A6F6E" w:rsidRDefault="0085443F">
      <w:pPr>
        <w:spacing w:line="346" w:lineRule="exact"/>
        <w:ind w:left="709"/>
        <w:rPr>
          <w:rFonts w:ascii="ＭＳ ゴシック" w:eastAsia="ＭＳ ゴシック" w:hAnsi="ＭＳ ゴシック"/>
          <w:color w:val="auto"/>
        </w:rPr>
      </w:pPr>
      <w:r w:rsidRPr="003A6F6E">
        <w:rPr>
          <w:rFonts w:ascii="ＭＳ ゴシック" w:eastAsia="ＭＳ ゴシック" w:hAnsi="ＭＳ ゴシック" w:hint="eastAsia"/>
          <w:color w:val="auto"/>
        </w:rPr>
        <w:t>エ</w:t>
      </w:r>
      <w:r w:rsidR="00064E21" w:rsidRPr="003A6F6E">
        <w:rPr>
          <w:rFonts w:ascii="ＭＳ ゴシック" w:eastAsia="ＭＳ ゴシック" w:hAnsi="ＭＳ ゴシック" w:hint="eastAsia"/>
          <w:color w:val="auto"/>
        </w:rPr>
        <w:t xml:space="preserve">　その他不正な行為があったとき。</w:t>
      </w:r>
    </w:p>
    <w:p w14:paraId="47FE6E84" w14:textId="77777777" w:rsidR="00710502" w:rsidRPr="003A6F6E" w:rsidRDefault="00064E21" w:rsidP="00C6064E">
      <w:pPr>
        <w:spacing w:line="346" w:lineRule="exact"/>
        <w:ind w:leftChars="180" w:left="378"/>
        <w:rPr>
          <w:rFonts w:ascii="ＭＳ ゴシック" w:eastAsia="ＭＳ ゴシック" w:hAnsi="ＭＳ ゴシック"/>
          <w:color w:val="auto"/>
        </w:rPr>
      </w:pPr>
      <w:r w:rsidRPr="003A6F6E">
        <w:rPr>
          <w:rFonts w:ascii="ＭＳ ゴシック" w:eastAsia="ＭＳ ゴシック" w:hAnsi="ＭＳ ゴシック"/>
          <w:color w:val="auto"/>
        </w:rPr>
        <w:t>(4)</w:t>
      </w:r>
      <w:r w:rsidRPr="003A6F6E">
        <w:rPr>
          <w:rFonts w:ascii="ＭＳ ゴシック" w:eastAsia="ＭＳ ゴシック" w:hAnsi="ＭＳ ゴシック" w:hint="eastAsia"/>
          <w:color w:val="auto"/>
        </w:rPr>
        <w:t xml:space="preserve">　共同企業体で応募する際の注意事項</w:t>
      </w:r>
    </w:p>
    <w:p w14:paraId="06E29998" w14:textId="77777777" w:rsidR="00710502" w:rsidRPr="003A6F6E" w:rsidRDefault="00064E21" w:rsidP="00C6064E">
      <w:pPr>
        <w:spacing w:line="346" w:lineRule="exact"/>
        <w:ind w:firstLineChars="420" w:firstLine="882"/>
        <w:rPr>
          <w:rFonts w:ascii="ＭＳ ゴシック" w:eastAsia="ＭＳ ゴシック" w:hAnsi="ＭＳ ゴシック"/>
          <w:color w:val="auto"/>
        </w:rPr>
      </w:pPr>
      <w:r w:rsidRPr="003A6F6E">
        <w:rPr>
          <w:rFonts w:ascii="ＭＳ ゴシック" w:eastAsia="ＭＳ ゴシック" w:hAnsi="ＭＳ ゴシック" w:hint="eastAsia"/>
          <w:color w:val="auto"/>
        </w:rPr>
        <w:lastRenderedPageBreak/>
        <w:t>共同企業体については、以下のとおりとします。</w:t>
      </w:r>
    </w:p>
    <w:p w14:paraId="3E2B1551" w14:textId="77777777" w:rsidR="00710502" w:rsidRPr="003A6F6E" w:rsidRDefault="0085443F" w:rsidP="00C6064E">
      <w:pPr>
        <w:spacing w:line="346" w:lineRule="exact"/>
        <w:ind w:leftChars="300" w:left="914" w:hanging="284"/>
        <w:rPr>
          <w:rFonts w:ascii="ＭＳ ゴシック" w:eastAsia="ＭＳ ゴシック" w:hAnsi="ＭＳ ゴシック"/>
          <w:color w:val="auto"/>
        </w:rPr>
      </w:pPr>
      <w:r w:rsidRPr="003A6F6E">
        <w:rPr>
          <w:rFonts w:ascii="ＭＳ ゴシック" w:eastAsia="ＭＳ ゴシック" w:hAnsi="ＭＳ ゴシック" w:hint="eastAsia"/>
          <w:color w:val="auto"/>
        </w:rPr>
        <w:t>ア</w:t>
      </w:r>
      <w:r w:rsidR="00064E21" w:rsidRPr="003A6F6E">
        <w:rPr>
          <w:rFonts w:ascii="ＭＳ ゴシック" w:eastAsia="ＭＳ ゴシック" w:hAnsi="ＭＳ ゴシック" w:hint="eastAsia"/>
          <w:color w:val="auto"/>
        </w:rPr>
        <w:t xml:space="preserve">　代表者又は代表となる団体（出資額の割合が最大のものをいう。）を決定すること。</w:t>
      </w:r>
    </w:p>
    <w:p w14:paraId="15DD87A4" w14:textId="77777777" w:rsidR="00710502" w:rsidRPr="003A6F6E" w:rsidRDefault="0085443F" w:rsidP="00C6064E">
      <w:pPr>
        <w:spacing w:line="346" w:lineRule="exact"/>
        <w:ind w:leftChars="300" w:left="914" w:hanging="284"/>
        <w:rPr>
          <w:rFonts w:ascii="ＭＳ ゴシック" w:eastAsia="ＭＳ ゴシック" w:hAnsi="ＭＳ ゴシック"/>
          <w:color w:val="auto"/>
        </w:rPr>
      </w:pPr>
      <w:r w:rsidRPr="003A6F6E">
        <w:rPr>
          <w:rFonts w:ascii="ＭＳ ゴシック" w:eastAsia="ＭＳ ゴシック" w:hAnsi="ＭＳ ゴシック" w:hint="eastAsia"/>
          <w:color w:val="auto"/>
        </w:rPr>
        <w:t>イ</w:t>
      </w:r>
      <w:r w:rsidR="00064E21" w:rsidRPr="003A6F6E">
        <w:rPr>
          <w:rFonts w:ascii="ＭＳ ゴシック" w:eastAsia="ＭＳ ゴシック" w:hAnsi="ＭＳ ゴシック" w:hint="eastAsia"/>
          <w:color w:val="auto"/>
        </w:rPr>
        <w:t xml:space="preserve">　指定管理者の選定後、県と指定管理者との間で締結する協定は、代表者又は代表となる団体を中心に行うこととなるが、当該協定に関する責任は共同企業体の構成員全体で負うこと。</w:t>
      </w:r>
    </w:p>
    <w:p w14:paraId="6EA94F6E" w14:textId="77777777" w:rsidR="00710502" w:rsidRPr="003A6F6E" w:rsidRDefault="0085443F" w:rsidP="00C6064E">
      <w:pPr>
        <w:spacing w:line="346" w:lineRule="exact"/>
        <w:ind w:leftChars="300" w:left="913" w:hanging="283"/>
        <w:rPr>
          <w:rFonts w:ascii="ＭＳ ゴシック" w:eastAsia="ＭＳ ゴシック" w:hAnsi="ＭＳ ゴシック"/>
          <w:color w:val="auto"/>
        </w:rPr>
      </w:pPr>
      <w:r w:rsidRPr="003A6F6E">
        <w:rPr>
          <w:rFonts w:ascii="ＭＳ ゴシック" w:eastAsia="ＭＳ ゴシック" w:hAnsi="ＭＳ ゴシック" w:hint="eastAsia"/>
          <w:color w:val="auto"/>
        </w:rPr>
        <w:t>ウ</w:t>
      </w:r>
      <w:r w:rsidR="00064E21" w:rsidRPr="003A6F6E">
        <w:rPr>
          <w:rFonts w:ascii="ＭＳ ゴシック" w:eastAsia="ＭＳ ゴシック" w:hAnsi="ＭＳ ゴシック" w:hint="eastAsia"/>
          <w:color w:val="auto"/>
        </w:rPr>
        <w:t xml:space="preserve">　共同企業体については、建設業協会で通常に行われている共同企業体の方式に準じて構成すること。</w:t>
      </w:r>
    </w:p>
    <w:p w14:paraId="70591948" w14:textId="77777777" w:rsidR="00710502" w:rsidRPr="003A6F6E" w:rsidRDefault="0085443F" w:rsidP="00C6064E">
      <w:pPr>
        <w:spacing w:line="346" w:lineRule="exact"/>
        <w:ind w:leftChars="300" w:left="913" w:hanging="283"/>
        <w:rPr>
          <w:rFonts w:ascii="ＭＳ ゴシック" w:eastAsia="ＭＳ ゴシック" w:hAnsi="ＭＳ ゴシック"/>
          <w:color w:val="auto"/>
        </w:rPr>
      </w:pPr>
      <w:r w:rsidRPr="003A6F6E">
        <w:rPr>
          <w:rFonts w:ascii="ＭＳ ゴシック" w:eastAsia="ＭＳ ゴシック" w:hAnsi="ＭＳ ゴシック" w:hint="eastAsia"/>
          <w:color w:val="auto"/>
        </w:rPr>
        <w:t>エ</w:t>
      </w:r>
      <w:r w:rsidR="00064E21" w:rsidRPr="003A6F6E">
        <w:rPr>
          <w:rFonts w:ascii="ＭＳ ゴシック" w:eastAsia="ＭＳ ゴシック" w:hAnsi="ＭＳ ゴシック" w:hint="eastAsia"/>
          <w:color w:val="auto"/>
        </w:rPr>
        <w:t xml:space="preserve">　各構成員が応募資格を満たすこと。欠格条項</w:t>
      </w:r>
      <w:r w:rsidRPr="003A6F6E">
        <w:rPr>
          <w:rFonts w:ascii="ＭＳ ゴシック" w:eastAsia="ＭＳ ゴシック" w:hAnsi="ＭＳ ゴシック" w:hint="eastAsia"/>
          <w:color w:val="auto"/>
        </w:rPr>
        <w:t>及び</w:t>
      </w:r>
      <w:r w:rsidR="00064E21" w:rsidRPr="003A6F6E">
        <w:rPr>
          <w:rFonts w:ascii="ＭＳ ゴシック" w:eastAsia="ＭＳ ゴシック" w:hAnsi="ＭＳ ゴシック" w:hint="eastAsia"/>
          <w:color w:val="auto"/>
        </w:rPr>
        <w:t>失格事項は、各構成員についても適用する。</w:t>
      </w:r>
    </w:p>
    <w:p w14:paraId="252BD5C5" w14:textId="77777777" w:rsidR="00710502" w:rsidRPr="003A6F6E" w:rsidRDefault="0085443F" w:rsidP="00C6064E">
      <w:pPr>
        <w:spacing w:line="346" w:lineRule="exact"/>
        <w:ind w:leftChars="300" w:left="1195" w:hanging="565"/>
        <w:rPr>
          <w:rFonts w:ascii="ＭＳ ゴシック" w:eastAsia="ＭＳ ゴシック" w:hAnsi="ＭＳ ゴシック"/>
          <w:color w:val="auto"/>
        </w:rPr>
      </w:pPr>
      <w:r w:rsidRPr="003A6F6E">
        <w:rPr>
          <w:rFonts w:ascii="ＭＳ ゴシック" w:eastAsia="ＭＳ ゴシック" w:hAnsi="ＭＳ ゴシック" w:hint="eastAsia"/>
          <w:color w:val="auto"/>
        </w:rPr>
        <w:t>オ</w:t>
      </w:r>
      <w:r w:rsidR="00064E21" w:rsidRPr="003A6F6E">
        <w:rPr>
          <w:rFonts w:ascii="ＭＳ ゴシック" w:eastAsia="ＭＳ ゴシック" w:hAnsi="ＭＳ ゴシック" w:hint="eastAsia"/>
          <w:color w:val="auto"/>
        </w:rPr>
        <w:t xml:space="preserve">　同一団体が複数の共同企業体にまたがり、応募することはできない。</w:t>
      </w:r>
    </w:p>
    <w:p w14:paraId="1DB4AEBA" w14:textId="77777777" w:rsidR="003D336A" w:rsidRPr="003A6F6E" w:rsidRDefault="003D336A" w:rsidP="00C6064E">
      <w:pPr>
        <w:spacing w:line="346" w:lineRule="exact"/>
        <w:ind w:leftChars="300" w:left="1195" w:hanging="565"/>
        <w:rPr>
          <w:rFonts w:ascii="ＭＳ ゴシック" w:eastAsia="ＭＳ ゴシック" w:hAnsi="ＭＳ ゴシック"/>
          <w:color w:val="auto"/>
        </w:rPr>
      </w:pPr>
    </w:p>
    <w:p w14:paraId="379FC5FA" w14:textId="77777777" w:rsidR="00710502" w:rsidRPr="003A6F6E" w:rsidRDefault="00064E21">
      <w:pPr>
        <w:spacing w:line="346" w:lineRule="exact"/>
        <w:rPr>
          <w:rFonts w:ascii="ＭＳ ゴシック" w:eastAsia="ＭＳ ゴシック" w:hAnsi="ＭＳ ゴシック"/>
          <w:b/>
          <w:color w:val="auto"/>
        </w:rPr>
      </w:pPr>
      <w:r w:rsidRPr="003A6F6E">
        <w:rPr>
          <w:rFonts w:ascii="ＭＳ ゴシック" w:eastAsia="ＭＳ ゴシック" w:hAnsi="ＭＳ ゴシック"/>
          <w:b/>
          <w:color w:val="auto"/>
        </w:rPr>
        <w:t>10</w:t>
      </w:r>
      <w:r w:rsidRPr="003A6F6E">
        <w:rPr>
          <w:rFonts w:ascii="ＭＳ ゴシック" w:eastAsia="ＭＳ ゴシック" w:hAnsi="ＭＳ ゴシック" w:hint="eastAsia"/>
          <w:b/>
          <w:color w:val="auto"/>
        </w:rPr>
        <w:t xml:space="preserve">　指定管理者選定スケジュール</w:t>
      </w:r>
    </w:p>
    <w:p w14:paraId="077AC856" w14:textId="77777777" w:rsidR="00710502" w:rsidRPr="003A6F6E" w:rsidRDefault="00064E21" w:rsidP="00C6064E">
      <w:pPr>
        <w:spacing w:line="346" w:lineRule="exact"/>
        <w:ind w:firstLineChars="200" w:firstLine="420"/>
        <w:rPr>
          <w:rFonts w:ascii="ＭＳ ゴシック" w:eastAsia="ＭＳ ゴシック" w:hAnsi="ＭＳ ゴシック"/>
          <w:color w:val="auto"/>
        </w:rPr>
      </w:pPr>
      <w:r w:rsidRPr="003A6F6E">
        <w:rPr>
          <w:rFonts w:ascii="ＭＳ ゴシック" w:eastAsia="ＭＳ ゴシック" w:hAnsi="ＭＳ ゴシック" w:hint="eastAsia"/>
          <w:color w:val="auto"/>
        </w:rPr>
        <w:t>指定管理者の選定は、次のスケジュールを予定しています。</w:t>
      </w:r>
    </w:p>
    <w:p w14:paraId="0C644DC8" w14:textId="4BCA246D" w:rsidR="00710502" w:rsidRPr="003A6F6E" w:rsidRDefault="0085443F" w:rsidP="0085443F">
      <w:pPr>
        <w:spacing w:line="346" w:lineRule="exact"/>
        <w:ind w:firstLineChars="300" w:firstLine="630"/>
        <w:rPr>
          <w:rFonts w:ascii="ＭＳ ゴシック" w:eastAsia="ＭＳ ゴシック" w:hAnsi="ＭＳ ゴシック"/>
          <w:color w:val="auto"/>
        </w:rPr>
      </w:pPr>
      <w:bookmarkStart w:id="0" w:name="_Hlk234941450"/>
      <w:r w:rsidRPr="003A6F6E">
        <w:rPr>
          <w:rFonts w:ascii="ＭＳ ゴシック" w:eastAsia="ＭＳ ゴシック" w:hAnsi="ＭＳ ゴシック" w:hint="eastAsia"/>
          <w:color w:val="auto"/>
        </w:rPr>
        <w:t xml:space="preserve">ア　</w:t>
      </w:r>
      <w:r w:rsidR="00064E21" w:rsidRPr="003A6F6E">
        <w:rPr>
          <w:rFonts w:ascii="ＭＳ ゴシック" w:eastAsia="ＭＳ ゴシック" w:hAnsi="ＭＳ ゴシック" w:hint="eastAsia"/>
          <w:color w:val="auto"/>
        </w:rPr>
        <w:t xml:space="preserve">募集要項等の公表（募集開始）　　　　　</w:t>
      </w:r>
      <w:r w:rsidR="00442ADA" w:rsidRPr="003A6F6E">
        <w:rPr>
          <w:rFonts w:ascii="ＭＳ ゴシック" w:eastAsia="ＭＳ ゴシック" w:hAnsi="ＭＳ ゴシック" w:hint="eastAsia"/>
          <w:color w:val="auto"/>
        </w:rPr>
        <w:t>令和</w:t>
      </w:r>
      <w:r w:rsidR="00AF403C" w:rsidRPr="003A6F6E">
        <w:rPr>
          <w:rFonts w:ascii="ＭＳ ゴシック" w:eastAsia="ＭＳ ゴシック" w:hAnsi="ＭＳ ゴシック" w:hint="eastAsia"/>
          <w:color w:val="auto"/>
        </w:rPr>
        <w:t>８</w:t>
      </w:r>
      <w:r w:rsidR="00064E21" w:rsidRPr="003A6F6E">
        <w:rPr>
          <w:rFonts w:ascii="ＭＳ ゴシック" w:eastAsia="ＭＳ ゴシック" w:hAnsi="ＭＳ ゴシック" w:hint="eastAsia"/>
          <w:color w:val="auto"/>
        </w:rPr>
        <w:t>年８月</w:t>
      </w:r>
      <w:r w:rsidR="000E1367" w:rsidRPr="003A6F6E">
        <w:rPr>
          <w:rFonts w:ascii="ＭＳ ゴシック" w:eastAsia="ＭＳ ゴシック" w:hAnsi="ＭＳ ゴシック" w:hint="eastAsia"/>
          <w:color w:val="auto"/>
        </w:rPr>
        <w:t>2</w:t>
      </w:r>
      <w:r w:rsidR="002E4925" w:rsidRPr="003A6F6E">
        <w:rPr>
          <w:rFonts w:ascii="ＭＳ ゴシック" w:eastAsia="ＭＳ ゴシック" w:hAnsi="ＭＳ ゴシック" w:hint="eastAsia"/>
          <w:color w:val="auto"/>
        </w:rPr>
        <w:t>4</w:t>
      </w:r>
      <w:r w:rsidR="00064E21" w:rsidRPr="003A6F6E">
        <w:rPr>
          <w:rFonts w:ascii="ＭＳ ゴシック" w:eastAsia="ＭＳ ゴシック" w:hAnsi="ＭＳ ゴシック" w:hint="eastAsia"/>
          <w:color w:val="auto"/>
        </w:rPr>
        <w:t>日</w:t>
      </w:r>
      <w:r w:rsidR="00D260BB" w:rsidRPr="003A6F6E">
        <w:rPr>
          <w:rFonts w:ascii="ＭＳ ゴシック" w:eastAsia="ＭＳ ゴシック" w:hAnsi="ＭＳ ゴシック" w:hint="eastAsia"/>
          <w:color w:val="auto"/>
        </w:rPr>
        <w:t>（</w:t>
      </w:r>
      <w:r w:rsidR="002E4925" w:rsidRPr="003A6F6E">
        <w:rPr>
          <w:rFonts w:ascii="ＭＳ ゴシック" w:eastAsia="ＭＳ ゴシック" w:hAnsi="ＭＳ ゴシック" w:hint="eastAsia"/>
          <w:color w:val="auto"/>
        </w:rPr>
        <w:t>月</w:t>
      </w:r>
      <w:r w:rsidR="00D260BB" w:rsidRPr="003A6F6E">
        <w:rPr>
          <w:rFonts w:ascii="ＭＳ ゴシック" w:eastAsia="ＭＳ ゴシック" w:hAnsi="ＭＳ ゴシック" w:hint="eastAsia"/>
          <w:color w:val="auto"/>
        </w:rPr>
        <w:t>）</w:t>
      </w:r>
    </w:p>
    <w:p w14:paraId="7F08B084" w14:textId="108CFB3D" w:rsidR="00710502" w:rsidRPr="003A6F6E" w:rsidRDefault="0085443F" w:rsidP="000E1367">
      <w:pPr>
        <w:spacing w:line="346" w:lineRule="exact"/>
        <w:ind w:firstLineChars="300" w:firstLine="630"/>
        <w:rPr>
          <w:rFonts w:ascii="ＭＳ ゴシック" w:eastAsia="ＭＳ ゴシック" w:hAnsi="ＭＳ ゴシック"/>
          <w:color w:val="auto"/>
        </w:rPr>
      </w:pPr>
      <w:r w:rsidRPr="003A6F6E">
        <w:rPr>
          <w:rFonts w:ascii="ＭＳ ゴシック" w:eastAsia="ＭＳ ゴシック" w:hAnsi="ＭＳ ゴシック" w:hint="eastAsia"/>
          <w:color w:val="auto"/>
        </w:rPr>
        <w:t xml:space="preserve">イ　</w:t>
      </w:r>
      <w:r w:rsidR="00064E21" w:rsidRPr="003A6F6E">
        <w:rPr>
          <w:rFonts w:ascii="ＭＳ ゴシック" w:eastAsia="ＭＳ ゴシック" w:hAnsi="ＭＳ ゴシック" w:hint="eastAsia"/>
          <w:color w:val="auto"/>
        </w:rPr>
        <w:t xml:space="preserve">指定管理者募集に係る現地説明会　　　　</w:t>
      </w:r>
      <w:r w:rsidR="003F075C" w:rsidRPr="003A6F6E">
        <w:rPr>
          <w:rFonts w:ascii="ＭＳ ゴシック" w:eastAsia="ＭＳ ゴシック" w:hAnsi="ＭＳ ゴシック" w:hint="eastAsia"/>
          <w:color w:val="auto"/>
        </w:rPr>
        <w:t>令和</w:t>
      </w:r>
      <w:r w:rsidR="00AF403C" w:rsidRPr="003A6F6E">
        <w:rPr>
          <w:rFonts w:ascii="ＭＳ ゴシック" w:eastAsia="ＭＳ ゴシック" w:hAnsi="ＭＳ ゴシック" w:hint="eastAsia"/>
          <w:color w:val="auto"/>
        </w:rPr>
        <w:t>８</w:t>
      </w:r>
      <w:r w:rsidR="00D260BB" w:rsidRPr="003A6F6E">
        <w:rPr>
          <w:rFonts w:ascii="ＭＳ ゴシック" w:eastAsia="ＭＳ ゴシック" w:hAnsi="ＭＳ ゴシック" w:hint="eastAsia"/>
          <w:color w:val="auto"/>
        </w:rPr>
        <w:t>年９月</w:t>
      </w:r>
      <w:r w:rsidR="00782A1B" w:rsidRPr="003A6F6E">
        <w:rPr>
          <w:rFonts w:ascii="ＭＳ ゴシック" w:eastAsia="ＭＳ ゴシック" w:hAnsi="ＭＳ ゴシック" w:hint="eastAsia"/>
          <w:color w:val="auto"/>
        </w:rPr>
        <w:t>29</w:t>
      </w:r>
      <w:r w:rsidR="00064E21" w:rsidRPr="003A6F6E">
        <w:rPr>
          <w:rFonts w:ascii="ＭＳ ゴシック" w:eastAsia="ＭＳ ゴシック" w:hAnsi="ＭＳ ゴシック" w:hint="eastAsia"/>
          <w:color w:val="auto"/>
        </w:rPr>
        <w:t>日</w:t>
      </w:r>
      <w:r w:rsidR="000E1367" w:rsidRPr="003A6F6E">
        <w:rPr>
          <w:rFonts w:ascii="ＭＳ ゴシック" w:eastAsia="ＭＳ ゴシック" w:hAnsi="ＭＳ ゴシック" w:hint="eastAsia"/>
          <w:color w:val="auto"/>
        </w:rPr>
        <w:t>（</w:t>
      </w:r>
      <w:r w:rsidR="00782A1B" w:rsidRPr="003A6F6E">
        <w:rPr>
          <w:rFonts w:ascii="ＭＳ ゴシック" w:eastAsia="ＭＳ ゴシック" w:hAnsi="ＭＳ ゴシック" w:hint="eastAsia"/>
          <w:color w:val="auto"/>
        </w:rPr>
        <w:t>火</w:t>
      </w:r>
      <w:r w:rsidR="000E1367" w:rsidRPr="003A6F6E">
        <w:rPr>
          <w:rFonts w:ascii="ＭＳ ゴシック" w:eastAsia="ＭＳ ゴシック" w:hAnsi="ＭＳ ゴシック" w:hint="eastAsia"/>
          <w:color w:val="auto"/>
        </w:rPr>
        <w:t>）</w:t>
      </w:r>
    </w:p>
    <w:p w14:paraId="0B68C75F" w14:textId="5177070C" w:rsidR="00710502" w:rsidRPr="003A6F6E" w:rsidRDefault="0085443F" w:rsidP="0085443F">
      <w:pPr>
        <w:spacing w:line="346" w:lineRule="exact"/>
        <w:ind w:firstLineChars="300" w:firstLine="630"/>
        <w:rPr>
          <w:rFonts w:ascii="ＭＳ ゴシック" w:eastAsia="ＭＳ ゴシック" w:hAnsi="ＭＳ ゴシック"/>
          <w:color w:val="auto"/>
        </w:rPr>
      </w:pPr>
      <w:r w:rsidRPr="003A6F6E">
        <w:rPr>
          <w:rFonts w:ascii="ＭＳ ゴシック" w:eastAsia="ＭＳ ゴシック" w:hAnsi="ＭＳ ゴシック" w:hint="eastAsia"/>
          <w:color w:val="auto"/>
        </w:rPr>
        <w:t xml:space="preserve">ウ　</w:t>
      </w:r>
      <w:r w:rsidR="00064E21" w:rsidRPr="003A6F6E">
        <w:rPr>
          <w:rFonts w:ascii="ＭＳ ゴシック" w:eastAsia="ＭＳ ゴシック" w:hAnsi="ＭＳ ゴシック" w:hint="eastAsia"/>
          <w:color w:val="auto"/>
        </w:rPr>
        <w:t xml:space="preserve">公募に関する質問の受付期限　　　　　　</w:t>
      </w:r>
      <w:r w:rsidR="003F075C" w:rsidRPr="003A6F6E">
        <w:rPr>
          <w:rFonts w:ascii="ＭＳ ゴシック" w:eastAsia="ＭＳ ゴシック" w:hAnsi="ＭＳ ゴシック" w:hint="eastAsia"/>
          <w:color w:val="auto"/>
        </w:rPr>
        <w:t>令和</w:t>
      </w:r>
      <w:r w:rsidR="00AF403C" w:rsidRPr="003A6F6E">
        <w:rPr>
          <w:rFonts w:ascii="ＭＳ ゴシック" w:eastAsia="ＭＳ ゴシック" w:hAnsi="ＭＳ ゴシック" w:hint="eastAsia"/>
          <w:color w:val="auto"/>
        </w:rPr>
        <w:t>８</w:t>
      </w:r>
      <w:r w:rsidR="00D1112A" w:rsidRPr="003A6F6E">
        <w:rPr>
          <w:rFonts w:ascii="ＭＳ ゴシック" w:eastAsia="ＭＳ ゴシック" w:hAnsi="ＭＳ ゴシック" w:hint="eastAsia"/>
          <w:color w:val="auto"/>
        </w:rPr>
        <w:t>年10</w:t>
      </w:r>
      <w:r w:rsidR="00064E21" w:rsidRPr="003A6F6E">
        <w:rPr>
          <w:rFonts w:ascii="ＭＳ ゴシック" w:eastAsia="ＭＳ ゴシック" w:hAnsi="ＭＳ ゴシック" w:hint="eastAsia"/>
          <w:color w:val="auto"/>
        </w:rPr>
        <w:t>月</w:t>
      </w:r>
      <w:r w:rsidR="000E1367" w:rsidRPr="003A6F6E">
        <w:rPr>
          <w:rFonts w:ascii="ＭＳ ゴシック" w:eastAsia="ＭＳ ゴシック" w:hAnsi="ＭＳ ゴシック" w:hint="eastAsia"/>
          <w:color w:val="auto"/>
        </w:rPr>
        <w:t>５</w:t>
      </w:r>
      <w:r w:rsidR="00064E21" w:rsidRPr="003A6F6E">
        <w:rPr>
          <w:rFonts w:ascii="ＭＳ ゴシック" w:eastAsia="ＭＳ ゴシック" w:hAnsi="ＭＳ ゴシック" w:hint="eastAsia"/>
          <w:color w:val="auto"/>
        </w:rPr>
        <w:t>日</w:t>
      </w:r>
      <w:r w:rsidR="00D260BB" w:rsidRPr="003A6F6E">
        <w:rPr>
          <w:rFonts w:ascii="ＭＳ ゴシック" w:eastAsia="ＭＳ ゴシック" w:hAnsi="ＭＳ ゴシック" w:hint="eastAsia"/>
          <w:color w:val="auto"/>
        </w:rPr>
        <w:t>（</w:t>
      </w:r>
      <w:r w:rsidR="000E1367" w:rsidRPr="003A6F6E">
        <w:rPr>
          <w:rFonts w:ascii="ＭＳ ゴシック" w:eastAsia="ＭＳ ゴシック" w:hAnsi="ＭＳ ゴシック" w:hint="eastAsia"/>
          <w:color w:val="auto"/>
        </w:rPr>
        <w:t>月</w:t>
      </w:r>
      <w:r w:rsidR="00D260BB" w:rsidRPr="003A6F6E">
        <w:rPr>
          <w:rFonts w:ascii="ＭＳ ゴシック" w:eastAsia="ＭＳ ゴシック" w:hAnsi="ＭＳ ゴシック" w:hint="eastAsia"/>
          <w:color w:val="auto"/>
        </w:rPr>
        <w:t>）</w:t>
      </w:r>
    </w:p>
    <w:p w14:paraId="4DB52E19" w14:textId="1DB5AFAF" w:rsidR="00710502" w:rsidRPr="003A6F6E" w:rsidRDefault="007C68F7" w:rsidP="007C68F7">
      <w:pPr>
        <w:spacing w:line="346" w:lineRule="exact"/>
        <w:ind w:firstLineChars="300" w:firstLine="630"/>
        <w:rPr>
          <w:rFonts w:ascii="ＭＳ ゴシック" w:eastAsia="ＭＳ ゴシック" w:hAnsi="ＭＳ ゴシック"/>
          <w:color w:val="auto"/>
        </w:rPr>
      </w:pPr>
      <w:r w:rsidRPr="003A6F6E">
        <w:rPr>
          <w:rFonts w:ascii="ＭＳ ゴシック" w:eastAsia="ＭＳ ゴシック" w:hAnsi="ＭＳ ゴシック" w:hint="eastAsia"/>
          <w:color w:val="auto"/>
        </w:rPr>
        <w:t xml:space="preserve">エ　</w:t>
      </w:r>
      <w:r w:rsidR="00064E21" w:rsidRPr="003A6F6E">
        <w:rPr>
          <w:rFonts w:ascii="ＭＳ ゴシック" w:eastAsia="ＭＳ ゴシック" w:hAnsi="ＭＳ ゴシック" w:hint="eastAsia"/>
          <w:color w:val="auto"/>
        </w:rPr>
        <w:t xml:space="preserve">質問の回答期限　　　　　　　　　　　　</w:t>
      </w:r>
      <w:r w:rsidR="003F075C" w:rsidRPr="003A6F6E">
        <w:rPr>
          <w:rFonts w:ascii="ＭＳ ゴシック" w:eastAsia="ＭＳ ゴシック" w:hAnsi="ＭＳ ゴシック" w:hint="eastAsia"/>
          <w:color w:val="auto"/>
        </w:rPr>
        <w:t>令和</w:t>
      </w:r>
      <w:r w:rsidR="00AF403C" w:rsidRPr="003A6F6E">
        <w:rPr>
          <w:rFonts w:ascii="ＭＳ ゴシック" w:eastAsia="ＭＳ ゴシック" w:hAnsi="ＭＳ ゴシック" w:hint="eastAsia"/>
          <w:color w:val="auto"/>
        </w:rPr>
        <w:t>８</w:t>
      </w:r>
      <w:r w:rsidR="00064E21" w:rsidRPr="003A6F6E">
        <w:rPr>
          <w:rFonts w:ascii="ＭＳ ゴシック" w:eastAsia="ＭＳ ゴシック" w:hAnsi="ＭＳ ゴシック" w:hint="eastAsia"/>
          <w:color w:val="auto"/>
        </w:rPr>
        <w:t>年</w:t>
      </w:r>
      <w:r w:rsidR="007B389D" w:rsidRPr="003A6F6E">
        <w:rPr>
          <w:rFonts w:ascii="ＭＳ ゴシック" w:eastAsia="ＭＳ ゴシック" w:hAnsi="ＭＳ ゴシック"/>
          <w:color w:val="auto"/>
        </w:rPr>
        <w:t>10</w:t>
      </w:r>
      <w:r w:rsidR="00064E21" w:rsidRPr="003A6F6E">
        <w:rPr>
          <w:rFonts w:ascii="ＭＳ ゴシック" w:eastAsia="ＭＳ ゴシック" w:hAnsi="ＭＳ ゴシック" w:hint="eastAsia"/>
          <w:color w:val="auto"/>
        </w:rPr>
        <w:t>月</w:t>
      </w:r>
      <w:r w:rsidR="000E1367" w:rsidRPr="003A6F6E">
        <w:rPr>
          <w:rFonts w:ascii="ＭＳ ゴシック" w:eastAsia="ＭＳ ゴシック" w:hAnsi="ＭＳ ゴシック" w:hint="eastAsia"/>
          <w:color w:val="auto"/>
        </w:rPr>
        <w:t>９</w:t>
      </w:r>
      <w:r w:rsidR="00064E21" w:rsidRPr="003A6F6E">
        <w:rPr>
          <w:rFonts w:ascii="ＭＳ ゴシック" w:eastAsia="ＭＳ ゴシック" w:hAnsi="ＭＳ ゴシック" w:hint="eastAsia"/>
          <w:color w:val="auto"/>
        </w:rPr>
        <w:t>日</w:t>
      </w:r>
      <w:r w:rsidR="00D260BB" w:rsidRPr="003A6F6E">
        <w:rPr>
          <w:rFonts w:ascii="ＭＳ ゴシック" w:eastAsia="ＭＳ ゴシック" w:hAnsi="ＭＳ ゴシック" w:hint="eastAsia"/>
          <w:color w:val="auto"/>
        </w:rPr>
        <w:t>（</w:t>
      </w:r>
      <w:r w:rsidR="000E1367" w:rsidRPr="003A6F6E">
        <w:rPr>
          <w:rFonts w:ascii="ＭＳ ゴシック" w:eastAsia="ＭＳ ゴシック" w:hAnsi="ＭＳ ゴシック" w:hint="eastAsia"/>
          <w:color w:val="auto"/>
        </w:rPr>
        <w:t>金</w:t>
      </w:r>
      <w:r w:rsidR="00D260BB" w:rsidRPr="003A6F6E">
        <w:rPr>
          <w:rFonts w:ascii="ＭＳ ゴシック" w:eastAsia="ＭＳ ゴシック" w:hAnsi="ＭＳ ゴシック" w:hint="eastAsia"/>
          <w:color w:val="auto"/>
        </w:rPr>
        <w:t>）</w:t>
      </w:r>
    </w:p>
    <w:p w14:paraId="3AB663D4" w14:textId="0B2B7BE1" w:rsidR="00710502" w:rsidRPr="003A6F6E" w:rsidRDefault="007C68F7" w:rsidP="007C68F7">
      <w:pPr>
        <w:spacing w:line="346" w:lineRule="exact"/>
        <w:ind w:firstLineChars="300" w:firstLine="630"/>
        <w:rPr>
          <w:rFonts w:ascii="ＭＳ ゴシック" w:eastAsia="ＭＳ ゴシック" w:hAnsi="ＭＳ ゴシック"/>
          <w:color w:val="auto"/>
        </w:rPr>
      </w:pPr>
      <w:r w:rsidRPr="003A6F6E">
        <w:rPr>
          <w:rFonts w:ascii="ＭＳ ゴシック" w:eastAsia="ＭＳ ゴシック" w:hAnsi="ＭＳ ゴシック" w:hint="eastAsia"/>
          <w:color w:val="auto"/>
        </w:rPr>
        <w:t xml:space="preserve">オ　</w:t>
      </w:r>
      <w:r w:rsidR="00064E21" w:rsidRPr="003A6F6E">
        <w:rPr>
          <w:rFonts w:ascii="ＭＳ ゴシック" w:eastAsia="ＭＳ ゴシック" w:hAnsi="ＭＳ ゴシック" w:hint="eastAsia"/>
          <w:color w:val="auto"/>
        </w:rPr>
        <w:t xml:space="preserve">申請書類等の提出期限　　　　　　　　　</w:t>
      </w:r>
      <w:r w:rsidR="003F075C" w:rsidRPr="003A6F6E">
        <w:rPr>
          <w:rFonts w:ascii="ＭＳ ゴシック" w:eastAsia="ＭＳ ゴシック" w:hAnsi="ＭＳ ゴシック" w:hint="eastAsia"/>
          <w:color w:val="auto"/>
        </w:rPr>
        <w:t>令和</w:t>
      </w:r>
      <w:r w:rsidR="00AF403C" w:rsidRPr="003A6F6E">
        <w:rPr>
          <w:rFonts w:ascii="ＭＳ ゴシック" w:eastAsia="ＭＳ ゴシック" w:hAnsi="ＭＳ ゴシック" w:hint="eastAsia"/>
          <w:color w:val="auto"/>
        </w:rPr>
        <w:t>８</w:t>
      </w:r>
      <w:r w:rsidR="00064E21" w:rsidRPr="003A6F6E">
        <w:rPr>
          <w:rFonts w:ascii="ＭＳ ゴシック" w:eastAsia="ＭＳ ゴシック" w:hAnsi="ＭＳ ゴシック" w:hint="eastAsia"/>
          <w:color w:val="auto"/>
        </w:rPr>
        <w:t>年</w:t>
      </w:r>
      <w:r w:rsidR="00064E21" w:rsidRPr="003A6F6E">
        <w:rPr>
          <w:rFonts w:ascii="ＭＳ ゴシック" w:eastAsia="ＭＳ ゴシック" w:hAnsi="ＭＳ ゴシック"/>
          <w:color w:val="auto"/>
        </w:rPr>
        <w:t>10</w:t>
      </w:r>
      <w:r w:rsidR="00064E21" w:rsidRPr="003A6F6E">
        <w:rPr>
          <w:rFonts w:ascii="ＭＳ ゴシック" w:eastAsia="ＭＳ ゴシック" w:hAnsi="ＭＳ ゴシック" w:hint="eastAsia"/>
          <w:color w:val="auto"/>
        </w:rPr>
        <w:t>月</w:t>
      </w:r>
      <w:r w:rsidR="007009DA" w:rsidRPr="003A6F6E">
        <w:rPr>
          <w:rFonts w:ascii="ＭＳ ゴシック" w:eastAsia="ＭＳ ゴシック" w:hAnsi="ＭＳ ゴシック" w:hint="eastAsia"/>
          <w:color w:val="auto"/>
        </w:rPr>
        <w:t>2</w:t>
      </w:r>
      <w:r w:rsidR="002E4925" w:rsidRPr="003A6F6E">
        <w:rPr>
          <w:rFonts w:ascii="ＭＳ ゴシック" w:eastAsia="ＭＳ ゴシック" w:hAnsi="ＭＳ ゴシック" w:hint="eastAsia"/>
          <w:color w:val="auto"/>
        </w:rPr>
        <w:t>3</w:t>
      </w:r>
      <w:r w:rsidR="00064E21" w:rsidRPr="003A6F6E">
        <w:rPr>
          <w:rFonts w:ascii="ＭＳ ゴシック" w:eastAsia="ＭＳ ゴシック" w:hAnsi="ＭＳ ゴシック" w:hint="eastAsia"/>
          <w:color w:val="auto"/>
        </w:rPr>
        <w:t>日</w:t>
      </w:r>
      <w:r w:rsidR="00D260BB" w:rsidRPr="003A6F6E">
        <w:rPr>
          <w:rFonts w:ascii="ＭＳ ゴシック" w:eastAsia="ＭＳ ゴシック" w:hAnsi="ＭＳ ゴシック" w:hint="eastAsia"/>
          <w:color w:val="auto"/>
        </w:rPr>
        <w:t>（</w:t>
      </w:r>
      <w:r w:rsidR="002E4925" w:rsidRPr="003A6F6E">
        <w:rPr>
          <w:rFonts w:ascii="ＭＳ ゴシック" w:eastAsia="ＭＳ ゴシック" w:hAnsi="ＭＳ ゴシック" w:hint="eastAsia"/>
          <w:color w:val="auto"/>
        </w:rPr>
        <w:t>金</w:t>
      </w:r>
      <w:r w:rsidR="00D260BB" w:rsidRPr="003A6F6E">
        <w:rPr>
          <w:rFonts w:ascii="ＭＳ ゴシック" w:eastAsia="ＭＳ ゴシック" w:hAnsi="ＭＳ ゴシック" w:hint="eastAsia"/>
          <w:color w:val="auto"/>
        </w:rPr>
        <w:t>）</w:t>
      </w:r>
    </w:p>
    <w:p w14:paraId="02208154" w14:textId="39F7265D" w:rsidR="00710502" w:rsidRPr="003A6F6E" w:rsidRDefault="007C68F7" w:rsidP="007C68F7">
      <w:pPr>
        <w:spacing w:line="346" w:lineRule="exact"/>
        <w:ind w:firstLineChars="300" w:firstLine="630"/>
        <w:rPr>
          <w:rFonts w:ascii="ＭＳ ゴシック" w:eastAsia="ＭＳ ゴシック" w:hAnsi="ＭＳ ゴシック"/>
          <w:color w:val="auto"/>
        </w:rPr>
      </w:pPr>
      <w:r w:rsidRPr="003A6F6E">
        <w:rPr>
          <w:rFonts w:ascii="ＭＳ ゴシック" w:eastAsia="ＭＳ ゴシック" w:hAnsi="ＭＳ ゴシック" w:hint="eastAsia"/>
          <w:color w:val="auto"/>
        </w:rPr>
        <w:t xml:space="preserve">カ　</w:t>
      </w:r>
      <w:r w:rsidR="00064E21" w:rsidRPr="003A6F6E">
        <w:rPr>
          <w:rFonts w:ascii="ＭＳ ゴシック" w:eastAsia="ＭＳ ゴシック" w:hAnsi="ＭＳ ゴシック" w:hint="eastAsia"/>
          <w:color w:val="auto"/>
        </w:rPr>
        <w:t xml:space="preserve">制度運用委員会による審査　　　　　　　</w:t>
      </w:r>
      <w:r w:rsidR="003F075C" w:rsidRPr="003A6F6E">
        <w:rPr>
          <w:rFonts w:ascii="ＭＳ ゴシック" w:eastAsia="ＭＳ ゴシック" w:hAnsi="ＭＳ ゴシック" w:hint="eastAsia"/>
          <w:color w:val="auto"/>
        </w:rPr>
        <w:t>令和</w:t>
      </w:r>
      <w:r w:rsidR="00AF403C" w:rsidRPr="003A6F6E">
        <w:rPr>
          <w:rFonts w:ascii="ＭＳ ゴシック" w:eastAsia="ＭＳ ゴシック" w:hAnsi="ＭＳ ゴシック" w:hint="eastAsia"/>
          <w:color w:val="auto"/>
        </w:rPr>
        <w:t>８</w:t>
      </w:r>
      <w:r w:rsidR="00064E21" w:rsidRPr="003A6F6E">
        <w:rPr>
          <w:rFonts w:ascii="ＭＳ ゴシック" w:eastAsia="ＭＳ ゴシック" w:hAnsi="ＭＳ ゴシック" w:hint="eastAsia"/>
          <w:color w:val="auto"/>
        </w:rPr>
        <w:t>年</w:t>
      </w:r>
      <w:r w:rsidR="00064E21" w:rsidRPr="003A6F6E">
        <w:rPr>
          <w:rFonts w:ascii="ＭＳ ゴシック" w:eastAsia="ＭＳ ゴシック" w:hAnsi="ＭＳ ゴシック"/>
          <w:color w:val="auto"/>
        </w:rPr>
        <w:t>10</w:t>
      </w:r>
      <w:r w:rsidR="007B389D" w:rsidRPr="003A6F6E">
        <w:rPr>
          <w:rFonts w:ascii="ＭＳ ゴシック" w:eastAsia="ＭＳ ゴシック" w:hAnsi="ＭＳ ゴシック" w:hint="eastAsia"/>
          <w:color w:val="auto"/>
        </w:rPr>
        <w:t>月下</w:t>
      </w:r>
      <w:r w:rsidR="00064E21" w:rsidRPr="003A6F6E">
        <w:rPr>
          <w:rFonts w:ascii="ＭＳ ゴシック" w:eastAsia="ＭＳ ゴシック" w:hAnsi="ＭＳ ゴシック" w:hint="eastAsia"/>
          <w:color w:val="auto"/>
        </w:rPr>
        <w:t>旬</w:t>
      </w:r>
      <w:r w:rsidR="003F075C" w:rsidRPr="003A6F6E">
        <w:rPr>
          <w:rFonts w:ascii="ＭＳ ゴシック" w:eastAsia="ＭＳ ゴシック" w:hAnsi="ＭＳ ゴシック" w:hint="eastAsia"/>
          <w:color w:val="auto"/>
        </w:rPr>
        <w:t>～1</w:t>
      </w:r>
      <w:r w:rsidR="003F075C" w:rsidRPr="003A6F6E">
        <w:rPr>
          <w:rFonts w:ascii="ＭＳ ゴシック" w:eastAsia="ＭＳ ゴシック" w:hAnsi="ＭＳ ゴシック"/>
          <w:color w:val="auto"/>
        </w:rPr>
        <w:t>1</w:t>
      </w:r>
      <w:r w:rsidR="003F075C" w:rsidRPr="003A6F6E">
        <w:rPr>
          <w:rFonts w:ascii="ＭＳ ゴシック" w:eastAsia="ＭＳ ゴシック" w:hAnsi="ＭＳ ゴシック" w:hint="eastAsia"/>
          <w:color w:val="auto"/>
        </w:rPr>
        <w:t>月上旬</w:t>
      </w:r>
    </w:p>
    <w:p w14:paraId="340E27AB" w14:textId="77777777" w:rsidR="00710502" w:rsidRPr="003A6F6E" w:rsidRDefault="00064E21" w:rsidP="007C68F7">
      <w:pPr>
        <w:spacing w:line="346" w:lineRule="exact"/>
        <w:ind w:left="810" w:firstLineChars="100" w:firstLine="210"/>
        <w:rPr>
          <w:rFonts w:ascii="ＭＳ ゴシック" w:eastAsia="ＭＳ ゴシック" w:hAnsi="ＭＳ ゴシック"/>
          <w:color w:val="auto"/>
        </w:rPr>
      </w:pPr>
      <w:r w:rsidRPr="003A6F6E">
        <w:rPr>
          <w:rFonts w:ascii="ＭＳ ゴシック" w:eastAsia="ＭＳ ゴシック" w:hAnsi="ＭＳ ゴシック" w:hint="eastAsia"/>
          <w:color w:val="auto"/>
        </w:rPr>
        <w:t>（プレゼンテーション日時等は別途お知らせします。）</w:t>
      </w:r>
    </w:p>
    <w:p w14:paraId="1E148EC9" w14:textId="19E96B09" w:rsidR="00710502" w:rsidRPr="003A6F6E" w:rsidRDefault="007C68F7" w:rsidP="007C68F7">
      <w:pPr>
        <w:spacing w:line="346" w:lineRule="exact"/>
        <w:ind w:firstLineChars="300" w:firstLine="630"/>
        <w:rPr>
          <w:rFonts w:ascii="ＭＳ ゴシック" w:eastAsia="ＭＳ ゴシック" w:hAnsi="ＭＳ ゴシック"/>
          <w:color w:val="auto"/>
        </w:rPr>
      </w:pPr>
      <w:r w:rsidRPr="003A6F6E">
        <w:rPr>
          <w:rFonts w:ascii="ＭＳ ゴシック" w:eastAsia="ＭＳ ゴシック" w:hAnsi="ＭＳ ゴシック" w:hint="eastAsia"/>
          <w:color w:val="auto"/>
        </w:rPr>
        <w:t xml:space="preserve">キ　</w:t>
      </w:r>
      <w:r w:rsidR="00064E21" w:rsidRPr="003A6F6E">
        <w:rPr>
          <w:rFonts w:ascii="ＭＳ ゴシック" w:eastAsia="ＭＳ ゴシック" w:hAnsi="ＭＳ ゴシック" w:hint="eastAsia"/>
          <w:color w:val="auto"/>
        </w:rPr>
        <w:t xml:space="preserve">選定結果の公表　　　　　　　　　　　　</w:t>
      </w:r>
      <w:r w:rsidR="003F075C" w:rsidRPr="003A6F6E">
        <w:rPr>
          <w:rFonts w:ascii="ＭＳ ゴシック" w:eastAsia="ＭＳ ゴシック" w:hAnsi="ＭＳ ゴシック" w:hint="eastAsia"/>
          <w:color w:val="auto"/>
        </w:rPr>
        <w:t>令和</w:t>
      </w:r>
      <w:r w:rsidR="00AF403C" w:rsidRPr="003A6F6E">
        <w:rPr>
          <w:rFonts w:ascii="ＭＳ ゴシック" w:eastAsia="ＭＳ ゴシック" w:hAnsi="ＭＳ ゴシック" w:hint="eastAsia"/>
          <w:color w:val="auto"/>
        </w:rPr>
        <w:t>８</w:t>
      </w:r>
      <w:r w:rsidR="007B389D" w:rsidRPr="003A6F6E">
        <w:rPr>
          <w:rFonts w:ascii="ＭＳ ゴシック" w:eastAsia="ＭＳ ゴシック" w:hAnsi="ＭＳ ゴシック" w:hint="eastAsia"/>
          <w:color w:val="auto"/>
        </w:rPr>
        <w:t>年</w:t>
      </w:r>
      <w:r w:rsidR="007B389D" w:rsidRPr="003A6F6E">
        <w:rPr>
          <w:rFonts w:ascii="ＭＳ ゴシック" w:eastAsia="ＭＳ ゴシック" w:hAnsi="ＭＳ ゴシック"/>
          <w:color w:val="auto"/>
        </w:rPr>
        <w:t>11</w:t>
      </w:r>
      <w:r w:rsidR="007B389D" w:rsidRPr="003A6F6E">
        <w:rPr>
          <w:rFonts w:ascii="ＭＳ ゴシック" w:eastAsia="ＭＳ ゴシック" w:hAnsi="ＭＳ ゴシック" w:hint="eastAsia"/>
          <w:color w:val="auto"/>
        </w:rPr>
        <w:t>月中</w:t>
      </w:r>
      <w:r w:rsidR="00064E21" w:rsidRPr="003A6F6E">
        <w:rPr>
          <w:rFonts w:ascii="ＭＳ ゴシック" w:eastAsia="ＭＳ ゴシック" w:hAnsi="ＭＳ ゴシック" w:hint="eastAsia"/>
          <w:color w:val="auto"/>
        </w:rPr>
        <w:t>旬</w:t>
      </w:r>
      <w:r w:rsidR="003F075C" w:rsidRPr="003A6F6E">
        <w:rPr>
          <w:rFonts w:ascii="ＭＳ ゴシック" w:eastAsia="ＭＳ ゴシック" w:hAnsi="ＭＳ ゴシック" w:hint="eastAsia"/>
          <w:color w:val="auto"/>
        </w:rPr>
        <w:t>～1</w:t>
      </w:r>
      <w:r w:rsidR="003F075C" w:rsidRPr="003A6F6E">
        <w:rPr>
          <w:rFonts w:ascii="ＭＳ ゴシック" w:eastAsia="ＭＳ ゴシック" w:hAnsi="ＭＳ ゴシック"/>
          <w:color w:val="auto"/>
        </w:rPr>
        <w:t>1</w:t>
      </w:r>
      <w:r w:rsidR="003F075C" w:rsidRPr="003A6F6E">
        <w:rPr>
          <w:rFonts w:ascii="ＭＳ ゴシック" w:eastAsia="ＭＳ ゴシック" w:hAnsi="ＭＳ ゴシック" w:hint="eastAsia"/>
          <w:color w:val="auto"/>
        </w:rPr>
        <w:t>月下旬</w:t>
      </w:r>
    </w:p>
    <w:p w14:paraId="15B68053" w14:textId="7D4615E4" w:rsidR="00710502" w:rsidRPr="003A6F6E" w:rsidRDefault="007C68F7" w:rsidP="007C68F7">
      <w:pPr>
        <w:spacing w:line="346" w:lineRule="exact"/>
        <w:ind w:firstLineChars="300" w:firstLine="630"/>
        <w:rPr>
          <w:rFonts w:ascii="ＭＳ ゴシック" w:eastAsia="ＭＳ ゴシック" w:hAnsi="ＭＳ ゴシック"/>
          <w:color w:val="auto"/>
        </w:rPr>
      </w:pPr>
      <w:r w:rsidRPr="003A6F6E">
        <w:rPr>
          <w:rFonts w:ascii="ＭＳ ゴシック" w:eastAsia="ＭＳ ゴシック" w:hAnsi="ＭＳ ゴシック" w:hint="eastAsia"/>
          <w:color w:val="auto"/>
        </w:rPr>
        <w:t xml:space="preserve">ク　</w:t>
      </w:r>
      <w:r w:rsidR="00064E21" w:rsidRPr="003A6F6E">
        <w:rPr>
          <w:rFonts w:ascii="ＭＳ ゴシック" w:eastAsia="ＭＳ ゴシック" w:hAnsi="ＭＳ ゴシック" w:hint="eastAsia"/>
          <w:color w:val="auto"/>
        </w:rPr>
        <w:t>県議会への指定管理</w:t>
      </w:r>
      <w:r w:rsidR="004D4DFC" w:rsidRPr="003A6F6E">
        <w:rPr>
          <w:rFonts w:ascii="ＭＳ ゴシック" w:eastAsia="ＭＳ ゴシック" w:hAnsi="ＭＳ ゴシック" w:hint="eastAsia"/>
          <w:color w:val="auto"/>
        </w:rPr>
        <w:t>者指定</w:t>
      </w:r>
      <w:r w:rsidR="00064E21" w:rsidRPr="003A6F6E">
        <w:rPr>
          <w:rFonts w:ascii="ＭＳ ゴシック" w:eastAsia="ＭＳ ゴシック" w:hAnsi="ＭＳ ゴシック" w:hint="eastAsia"/>
          <w:color w:val="auto"/>
        </w:rPr>
        <w:t xml:space="preserve">議案の上程　　</w:t>
      </w:r>
      <w:r w:rsidR="003F075C" w:rsidRPr="003A6F6E">
        <w:rPr>
          <w:rFonts w:ascii="ＭＳ ゴシック" w:eastAsia="ＭＳ ゴシック" w:hAnsi="ＭＳ ゴシック" w:hint="eastAsia"/>
          <w:color w:val="auto"/>
        </w:rPr>
        <w:t>令和</w:t>
      </w:r>
      <w:r w:rsidR="00AF403C" w:rsidRPr="003A6F6E">
        <w:rPr>
          <w:rFonts w:ascii="ＭＳ ゴシック" w:eastAsia="ＭＳ ゴシック" w:hAnsi="ＭＳ ゴシック" w:hint="eastAsia"/>
          <w:color w:val="auto"/>
        </w:rPr>
        <w:t>８</w:t>
      </w:r>
      <w:r w:rsidR="00064E21" w:rsidRPr="003A6F6E">
        <w:rPr>
          <w:rFonts w:ascii="ＭＳ ゴシック" w:eastAsia="ＭＳ ゴシック" w:hAnsi="ＭＳ ゴシック" w:hint="eastAsia"/>
          <w:color w:val="auto"/>
        </w:rPr>
        <w:t>年</w:t>
      </w:r>
      <w:r w:rsidR="00064E21" w:rsidRPr="003A6F6E">
        <w:rPr>
          <w:rFonts w:ascii="ＭＳ ゴシック" w:eastAsia="ＭＳ ゴシック" w:hAnsi="ＭＳ ゴシック"/>
          <w:color w:val="auto"/>
        </w:rPr>
        <w:t>11</w:t>
      </w:r>
      <w:r w:rsidR="00064E21" w:rsidRPr="003A6F6E">
        <w:rPr>
          <w:rFonts w:ascii="ＭＳ ゴシック" w:eastAsia="ＭＳ ゴシック" w:hAnsi="ＭＳ ゴシック" w:hint="eastAsia"/>
          <w:color w:val="auto"/>
        </w:rPr>
        <w:t>月定例会予定</w:t>
      </w:r>
    </w:p>
    <w:p w14:paraId="1565B8B0" w14:textId="52A6A688" w:rsidR="00710502" w:rsidRPr="003A6F6E" w:rsidRDefault="007C68F7" w:rsidP="007C68F7">
      <w:pPr>
        <w:spacing w:line="346" w:lineRule="exact"/>
        <w:ind w:firstLineChars="300" w:firstLine="630"/>
        <w:rPr>
          <w:rFonts w:ascii="ＭＳ ゴシック" w:eastAsia="ＭＳ ゴシック" w:hAnsi="ＭＳ ゴシック"/>
          <w:color w:val="auto"/>
        </w:rPr>
      </w:pPr>
      <w:r w:rsidRPr="003A6F6E">
        <w:rPr>
          <w:rFonts w:ascii="ＭＳ ゴシック" w:eastAsia="ＭＳ ゴシック" w:hAnsi="ＭＳ ゴシック" w:hint="eastAsia"/>
          <w:color w:val="auto"/>
        </w:rPr>
        <w:t xml:space="preserve">ケ　</w:t>
      </w:r>
      <w:r w:rsidR="00064E21" w:rsidRPr="003A6F6E">
        <w:rPr>
          <w:rFonts w:ascii="ＭＳ ゴシック" w:eastAsia="ＭＳ ゴシック" w:hAnsi="ＭＳ ゴシック" w:hint="eastAsia"/>
          <w:color w:val="auto"/>
        </w:rPr>
        <w:t xml:space="preserve">指定管理者の指定　　　　　　　　　　　</w:t>
      </w:r>
      <w:r w:rsidR="003F075C" w:rsidRPr="003A6F6E">
        <w:rPr>
          <w:rFonts w:ascii="ＭＳ ゴシック" w:eastAsia="ＭＳ ゴシック" w:hAnsi="ＭＳ ゴシック" w:hint="eastAsia"/>
          <w:color w:val="auto"/>
        </w:rPr>
        <w:t>令和</w:t>
      </w:r>
      <w:r w:rsidR="00AF403C" w:rsidRPr="003A6F6E">
        <w:rPr>
          <w:rFonts w:ascii="ＭＳ ゴシック" w:eastAsia="ＭＳ ゴシック" w:hAnsi="ＭＳ ゴシック" w:hint="eastAsia"/>
          <w:color w:val="auto"/>
        </w:rPr>
        <w:t>９</w:t>
      </w:r>
      <w:r w:rsidR="00064E21" w:rsidRPr="003A6F6E">
        <w:rPr>
          <w:rFonts w:ascii="ＭＳ ゴシック" w:eastAsia="ＭＳ ゴシック" w:hAnsi="ＭＳ ゴシック" w:hint="eastAsia"/>
          <w:color w:val="auto"/>
        </w:rPr>
        <w:t>年１月上旬</w:t>
      </w:r>
    </w:p>
    <w:p w14:paraId="7A6AE4D1" w14:textId="5249B07E" w:rsidR="00710502" w:rsidRPr="003A6F6E" w:rsidRDefault="007C68F7" w:rsidP="007C68F7">
      <w:pPr>
        <w:spacing w:line="346" w:lineRule="exact"/>
        <w:ind w:firstLineChars="300" w:firstLine="630"/>
        <w:rPr>
          <w:rFonts w:ascii="ＭＳ ゴシック" w:eastAsia="ＭＳ ゴシック" w:hAnsi="ＭＳ ゴシック"/>
          <w:color w:val="auto"/>
        </w:rPr>
      </w:pPr>
      <w:r w:rsidRPr="003A6F6E">
        <w:rPr>
          <w:rFonts w:ascii="ＭＳ ゴシック" w:eastAsia="ＭＳ ゴシック" w:hAnsi="ＭＳ ゴシック" w:hint="eastAsia"/>
          <w:color w:val="auto"/>
        </w:rPr>
        <w:t xml:space="preserve">コ　</w:t>
      </w:r>
      <w:r w:rsidR="00064E21" w:rsidRPr="003A6F6E">
        <w:rPr>
          <w:rFonts w:ascii="ＭＳ ゴシック" w:eastAsia="ＭＳ ゴシック" w:hAnsi="ＭＳ ゴシック" w:hint="eastAsia"/>
          <w:color w:val="auto"/>
        </w:rPr>
        <w:t xml:space="preserve">指定管理者との協定締結　　　　　　　　</w:t>
      </w:r>
      <w:r w:rsidR="003F075C" w:rsidRPr="003A6F6E">
        <w:rPr>
          <w:rFonts w:ascii="ＭＳ ゴシック" w:eastAsia="ＭＳ ゴシック" w:hAnsi="ＭＳ ゴシック" w:hint="eastAsia"/>
          <w:color w:val="auto"/>
        </w:rPr>
        <w:t>令和</w:t>
      </w:r>
      <w:r w:rsidR="00AF403C" w:rsidRPr="003A6F6E">
        <w:rPr>
          <w:rFonts w:ascii="ＭＳ ゴシック" w:eastAsia="ＭＳ ゴシック" w:hAnsi="ＭＳ ゴシック" w:hint="eastAsia"/>
          <w:color w:val="auto"/>
        </w:rPr>
        <w:t>９</w:t>
      </w:r>
      <w:r w:rsidR="00064E21" w:rsidRPr="003A6F6E">
        <w:rPr>
          <w:rFonts w:ascii="ＭＳ ゴシック" w:eastAsia="ＭＳ ゴシック" w:hAnsi="ＭＳ ゴシック" w:hint="eastAsia"/>
          <w:color w:val="auto"/>
        </w:rPr>
        <w:t>年２月下旬</w:t>
      </w:r>
    </w:p>
    <w:p w14:paraId="71D91E8F" w14:textId="568FEC52" w:rsidR="00710502" w:rsidRPr="003A6F6E" w:rsidRDefault="007C68F7" w:rsidP="007C68F7">
      <w:pPr>
        <w:spacing w:line="346" w:lineRule="exact"/>
        <w:ind w:firstLineChars="300" w:firstLine="630"/>
        <w:rPr>
          <w:rFonts w:ascii="ＭＳ ゴシック" w:eastAsia="ＭＳ ゴシック" w:hAnsi="ＭＳ ゴシック"/>
          <w:color w:val="auto"/>
        </w:rPr>
      </w:pPr>
      <w:r w:rsidRPr="003A6F6E">
        <w:rPr>
          <w:rFonts w:ascii="ＭＳ ゴシック" w:eastAsia="ＭＳ ゴシック" w:hAnsi="ＭＳ ゴシック" w:hint="eastAsia"/>
          <w:color w:val="auto"/>
        </w:rPr>
        <w:t xml:space="preserve">サ　</w:t>
      </w:r>
      <w:r w:rsidR="00064E21" w:rsidRPr="003A6F6E">
        <w:rPr>
          <w:rFonts w:ascii="ＭＳ ゴシック" w:eastAsia="ＭＳ ゴシック" w:hAnsi="ＭＳ ゴシック" w:hint="eastAsia"/>
          <w:color w:val="auto"/>
        </w:rPr>
        <w:t xml:space="preserve">業務開始　　　　　　　　　　　　　　　</w:t>
      </w:r>
      <w:r w:rsidR="003F075C" w:rsidRPr="003A6F6E">
        <w:rPr>
          <w:rFonts w:ascii="ＭＳ ゴシック" w:eastAsia="ＭＳ ゴシック" w:hAnsi="ＭＳ ゴシック" w:hint="eastAsia"/>
          <w:color w:val="auto"/>
        </w:rPr>
        <w:t>令和</w:t>
      </w:r>
      <w:r w:rsidR="00AF403C" w:rsidRPr="003A6F6E">
        <w:rPr>
          <w:rFonts w:ascii="ＭＳ ゴシック" w:eastAsia="ＭＳ ゴシック" w:hAnsi="ＭＳ ゴシック" w:hint="eastAsia"/>
          <w:color w:val="auto"/>
        </w:rPr>
        <w:t>９</w:t>
      </w:r>
      <w:r w:rsidR="00064E21" w:rsidRPr="003A6F6E">
        <w:rPr>
          <w:rFonts w:ascii="ＭＳ ゴシック" w:eastAsia="ＭＳ ゴシック" w:hAnsi="ＭＳ ゴシック" w:hint="eastAsia"/>
          <w:color w:val="auto"/>
        </w:rPr>
        <w:t>年４月１日</w:t>
      </w:r>
      <w:r w:rsidR="00D260BB" w:rsidRPr="003A6F6E">
        <w:rPr>
          <w:rFonts w:ascii="ＭＳ ゴシック" w:eastAsia="ＭＳ ゴシック" w:hAnsi="ＭＳ ゴシック" w:hint="eastAsia"/>
          <w:color w:val="auto"/>
        </w:rPr>
        <w:t>（</w:t>
      </w:r>
      <w:r w:rsidR="007009DA" w:rsidRPr="003A6F6E">
        <w:rPr>
          <w:rFonts w:ascii="ＭＳ ゴシック" w:eastAsia="ＭＳ ゴシック" w:hAnsi="ＭＳ ゴシック" w:hint="eastAsia"/>
          <w:color w:val="auto"/>
        </w:rPr>
        <w:t>木</w:t>
      </w:r>
      <w:r w:rsidR="00D260BB" w:rsidRPr="003A6F6E">
        <w:rPr>
          <w:rFonts w:ascii="ＭＳ ゴシック" w:eastAsia="ＭＳ ゴシック" w:hAnsi="ＭＳ ゴシック" w:hint="eastAsia"/>
          <w:color w:val="auto"/>
        </w:rPr>
        <w:t>）</w:t>
      </w:r>
    </w:p>
    <w:bookmarkEnd w:id="0"/>
    <w:p w14:paraId="31763EE0" w14:textId="77777777" w:rsidR="00710502" w:rsidRPr="003A6F6E" w:rsidRDefault="00710502">
      <w:pPr>
        <w:spacing w:line="346" w:lineRule="exact"/>
        <w:ind w:left="810"/>
        <w:rPr>
          <w:rFonts w:ascii="ＭＳ ゴシック" w:eastAsia="ＭＳ ゴシック" w:hAnsi="ＭＳ ゴシック"/>
          <w:color w:val="auto"/>
        </w:rPr>
      </w:pPr>
    </w:p>
    <w:p w14:paraId="2056D2A5" w14:textId="77777777" w:rsidR="00710502" w:rsidRPr="003A6F6E" w:rsidRDefault="00064E21">
      <w:pPr>
        <w:spacing w:line="346" w:lineRule="exact"/>
        <w:rPr>
          <w:rFonts w:ascii="ＭＳ ゴシック" w:eastAsia="ＭＳ ゴシック" w:hAnsi="ＭＳ ゴシック"/>
          <w:b/>
          <w:color w:val="auto"/>
        </w:rPr>
      </w:pPr>
      <w:r w:rsidRPr="003A6F6E">
        <w:rPr>
          <w:rFonts w:ascii="ＭＳ ゴシック" w:eastAsia="ＭＳ ゴシック" w:hAnsi="ＭＳ ゴシック"/>
          <w:b/>
          <w:color w:val="auto"/>
        </w:rPr>
        <w:t>11</w:t>
      </w:r>
      <w:r w:rsidRPr="003A6F6E">
        <w:rPr>
          <w:rFonts w:ascii="ＭＳ ゴシック" w:eastAsia="ＭＳ ゴシック" w:hAnsi="ＭＳ ゴシック" w:hint="eastAsia"/>
          <w:b/>
          <w:color w:val="auto"/>
        </w:rPr>
        <w:t xml:space="preserve">　募集要項の配布・現地説明会等について</w:t>
      </w:r>
    </w:p>
    <w:p w14:paraId="3DDBD16B" w14:textId="77777777" w:rsidR="00710502" w:rsidRPr="003A6F6E" w:rsidRDefault="00064E21">
      <w:pPr>
        <w:spacing w:line="346" w:lineRule="exact"/>
        <w:ind w:left="426"/>
        <w:rPr>
          <w:rFonts w:ascii="ＭＳ ゴシック" w:eastAsia="ＭＳ ゴシック" w:hAnsi="ＭＳ ゴシック"/>
          <w:color w:val="auto"/>
        </w:rPr>
      </w:pPr>
      <w:r w:rsidRPr="003A6F6E">
        <w:rPr>
          <w:rFonts w:ascii="ＭＳ ゴシック" w:eastAsia="ＭＳ ゴシック" w:hAnsi="ＭＳ ゴシック"/>
          <w:color w:val="auto"/>
        </w:rPr>
        <w:t>(1)</w:t>
      </w:r>
      <w:r w:rsidRPr="003A6F6E">
        <w:rPr>
          <w:rFonts w:ascii="ＭＳ ゴシック" w:eastAsia="ＭＳ ゴシック" w:hAnsi="ＭＳ ゴシック" w:hint="eastAsia"/>
          <w:color w:val="auto"/>
        </w:rPr>
        <w:t xml:space="preserve">　募集要項等の</w:t>
      </w:r>
      <w:r w:rsidR="00B510B6" w:rsidRPr="003A6F6E">
        <w:rPr>
          <w:rFonts w:ascii="ＭＳ ゴシック" w:eastAsia="ＭＳ ゴシック" w:hAnsi="ＭＳ ゴシック" w:hint="eastAsia"/>
          <w:color w:val="auto"/>
        </w:rPr>
        <w:t>配付</w:t>
      </w:r>
    </w:p>
    <w:p w14:paraId="34FDC8AB" w14:textId="433572E6" w:rsidR="00710502" w:rsidRPr="003A6F6E" w:rsidRDefault="00B510B6" w:rsidP="00B510B6">
      <w:pPr>
        <w:spacing w:line="346" w:lineRule="exact"/>
        <w:ind w:firstLineChars="300" w:firstLine="630"/>
        <w:rPr>
          <w:rFonts w:ascii="ＭＳ ゴシック" w:eastAsia="ＭＳ ゴシック" w:hAnsi="ＭＳ ゴシック"/>
          <w:color w:val="auto"/>
        </w:rPr>
      </w:pPr>
      <w:r w:rsidRPr="003A6F6E">
        <w:rPr>
          <w:rFonts w:ascii="ＭＳ ゴシック" w:eastAsia="ＭＳ ゴシック" w:hAnsi="ＭＳ ゴシック" w:hint="eastAsia"/>
          <w:color w:val="auto"/>
        </w:rPr>
        <w:t>ア　配付</w:t>
      </w:r>
      <w:r w:rsidR="00064E21" w:rsidRPr="003A6F6E">
        <w:rPr>
          <w:rFonts w:ascii="ＭＳ ゴシック" w:eastAsia="ＭＳ ゴシック" w:hAnsi="ＭＳ ゴシック" w:hint="eastAsia"/>
          <w:color w:val="auto"/>
        </w:rPr>
        <w:t xml:space="preserve">期間　</w:t>
      </w:r>
      <w:bookmarkStart w:id="1" w:name="_Hlk234941570"/>
      <w:r w:rsidR="00FB6108" w:rsidRPr="003A6F6E">
        <w:rPr>
          <w:rFonts w:ascii="ＭＳ ゴシック" w:eastAsia="ＭＳ ゴシック" w:hAnsi="ＭＳ ゴシック" w:hint="eastAsia"/>
          <w:color w:val="auto"/>
        </w:rPr>
        <w:t>令和</w:t>
      </w:r>
      <w:r w:rsidR="00AF403C" w:rsidRPr="003A6F6E">
        <w:rPr>
          <w:rFonts w:ascii="ＭＳ ゴシック" w:eastAsia="ＭＳ ゴシック" w:hAnsi="ＭＳ ゴシック" w:hint="eastAsia"/>
          <w:color w:val="auto"/>
        </w:rPr>
        <w:t>８</w:t>
      </w:r>
      <w:r w:rsidR="00064E21" w:rsidRPr="003A6F6E">
        <w:rPr>
          <w:rFonts w:ascii="ＭＳ ゴシック" w:eastAsia="ＭＳ ゴシック" w:hAnsi="ＭＳ ゴシック" w:hint="eastAsia"/>
          <w:color w:val="auto"/>
        </w:rPr>
        <w:t>年８月</w:t>
      </w:r>
      <w:r w:rsidR="007746D6" w:rsidRPr="003A6F6E">
        <w:rPr>
          <w:rFonts w:ascii="ＭＳ ゴシック" w:eastAsia="ＭＳ ゴシック" w:hAnsi="ＭＳ ゴシック" w:hint="eastAsia"/>
          <w:color w:val="auto"/>
        </w:rPr>
        <w:t>24</w:t>
      </w:r>
      <w:r w:rsidR="00064E21" w:rsidRPr="003A6F6E">
        <w:rPr>
          <w:rFonts w:ascii="ＭＳ ゴシック" w:eastAsia="ＭＳ ゴシック" w:hAnsi="ＭＳ ゴシック" w:hint="eastAsia"/>
          <w:color w:val="auto"/>
        </w:rPr>
        <w:t>日</w:t>
      </w:r>
      <w:r w:rsidR="00D260BB" w:rsidRPr="003A6F6E">
        <w:rPr>
          <w:rFonts w:ascii="ＭＳ ゴシック" w:eastAsia="ＭＳ ゴシック" w:hAnsi="ＭＳ ゴシック" w:hint="eastAsia"/>
          <w:color w:val="auto"/>
        </w:rPr>
        <w:t>（</w:t>
      </w:r>
      <w:r w:rsidR="007746D6" w:rsidRPr="003A6F6E">
        <w:rPr>
          <w:rFonts w:ascii="ＭＳ ゴシック" w:eastAsia="ＭＳ ゴシック" w:hAnsi="ＭＳ ゴシック" w:hint="eastAsia"/>
          <w:color w:val="auto"/>
        </w:rPr>
        <w:t>月</w:t>
      </w:r>
      <w:r w:rsidR="00D260BB" w:rsidRPr="003A6F6E">
        <w:rPr>
          <w:rFonts w:ascii="ＭＳ ゴシック" w:eastAsia="ＭＳ ゴシック" w:hAnsi="ＭＳ ゴシック" w:hint="eastAsia"/>
          <w:color w:val="auto"/>
        </w:rPr>
        <w:t>）</w:t>
      </w:r>
      <w:r w:rsidR="00064E21" w:rsidRPr="003A6F6E">
        <w:rPr>
          <w:rFonts w:ascii="ＭＳ ゴシック" w:eastAsia="ＭＳ ゴシック" w:hAnsi="ＭＳ ゴシック" w:hint="eastAsia"/>
          <w:color w:val="auto"/>
        </w:rPr>
        <w:t>～</w:t>
      </w:r>
      <w:r w:rsidRPr="003A6F6E">
        <w:rPr>
          <w:rFonts w:ascii="ＭＳ ゴシック" w:eastAsia="ＭＳ ゴシック" w:hAnsi="ＭＳ ゴシック" w:hint="eastAsia"/>
          <w:color w:val="auto"/>
        </w:rPr>
        <w:t>同</w:t>
      </w:r>
      <w:r w:rsidR="00064E21" w:rsidRPr="003A6F6E">
        <w:rPr>
          <w:rFonts w:ascii="ＭＳ ゴシック" w:eastAsia="ＭＳ ゴシック" w:hAnsi="ＭＳ ゴシック" w:hint="eastAsia"/>
          <w:color w:val="auto"/>
        </w:rPr>
        <w:t>年</w:t>
      </w:r>
      <w:r w:rsidR="00064E21" w:rsidRPr="003A6F6E">
        <w:rPr>
          <w:rFonts w:ascii="ＭＳ ゴシック" w:eastAsia="ＭＳ ゴシック" w:hAnsi="ＭＳ ゴシック"/>
          <w:color w:val="auto"/>
        </w:rPr>
        <w:t>10</w:t>
      </w:r>
      <w:r w:rsidR="00064E21" w:rsidRPr="003A6F6E">
        <w:rPr>
          <w:rFonts w:ascii="ＭＳ ゴシック" w:eastAsia="ＭＳ ゴシック" w:hAnsi="ＭＳ ゴシック" w:hint="eastAsia"/>
          <w:color w:val="auto"/>
        </w:rPr>
        <w:t>月</w:t>
      </w:r>
      <w:r w:rsidR="007746D6" w:rsidRPr="003A6F6E">
        <w:rPr>
          <w:rFonts w:ascii="ＭＳ ゴシック" w:eastAsia="ＭＳ ゴシック" w:hAnsi="ＭＳ ゴシック" w:hint="eastAsia"/>
          <w:color w:val="auto"/>
        </w:rPr>
        <w:t>23</w:t>
      </w:r>
      <w:r w:rsidR="00064E21" w:rsidRPr="003A6F6E">
        <w:rPr>
          <w:rFonts w:ascii="ＭＳ ゴシック" w:eastAsia="ＭＳ ゴシック" w:hAnsi="ＭＳ ゴシック" w:hint="eastAsia"/>
          <w:color w:val="auto"/>
        </w:rPr>
        <w:t>日</w:t>
      </w:r>
      <w:r w:rsidR="00D260BB" w:rsidRPr="003A6F6E">
        <w:rPr>
          <w:rFonts w:ascii="ＭＳ ゴシック" w:eastAsia="ＭＳ ゴシック" w:hAnsi="ＭＳ ゴシック" w:hint="eastAsia"/>
          <w:color w:val="auto"/>
        </w:rPr>
        <w:t>（</w:t>
      </w:r>
      <w:r w:rsidR="002E4925" w:rsidRPr="003A6F6E">
        <w:rPr>
          <w:rFonts w:ascii="ＭＳ ゴシック" w:eastAsia="ＭＳ ゴシック" w:hAnsi="ＭＳ ゴシック" w:hint="eastAsia"/>
          <w:color w:val="auto"/>
        </w:rPr>
        <w:t>金</w:t>
      </w:r>
      <w:r w:rsidR="00D260BB" w:rsidRPr="003A6F6E">
        <w:rPr>
          <w:rFonts w:ascii="ＭＳ ゴシック" w:eastAsia="ＭＳ ゴシック" w:hAnsi="ＭＳ ゴシック" w:hint="eastAsia"/>
          <w:color w:val="auto"/>
        </w:rPr>
        <w:t>）</w:t>
      </w:r>
    </w:p>
    <w:bookmarkEnd w:id="1"/>
    <w:p w14:paraId="070816F3" w14:textId="77777777" w:rsidR="00710502" w:rsidRPr="003A6F6E" w:rsidRDefault="00B510B6" w:rsidP="00B510B6">
      <w:pPr>
        <w:spacing w:line="346" w:lineRule="exact"/>
        <w:ind w:firstLineChars="300" w:firstLine="630"/>
        <w:rPr>
          <w:rFonts w:ascii="ＭＳ ゴシック" w:eastAsia="ＭＳ ゴシック" w:hAnsi="ＭＳ ゴシック"/>
          <w:color w:val="auto"/>
        </w:rPr>
      </w:pPr>
      <w:r w:rsidRPr="003A6F6E">
        <w:rPr>
          <w:rFonts w:ascii="ＭＳ ゴシック" w:eastAsia="ＭＳ ゴシック" w:hAnsi="ＭＳ ゴシック" w:hint="eastAsia"/>
          <w:color w:val="auto"/>
        </w:rPr>
        <w:t>イ　配付</w:t>
      </w:r>
      <w:r w:rsidR="00064E21" w:rsidRPr="003A6F6E">
        <w:rPr>
          <w:rFonts w:ascii="ＭＳ ゴシック" w:eastAsia="ＭＳ ゴシック" w:hAnsi="ＭＳ ゴシック" w:hint="eastAsia"/>
          <w:color w:val="auto"/>
        </w:rPr>
        <w:t>場所</w:t>
      </w:r>
    </w:p>
    <w:p w14:paraId="5C651F0C" w14:textId="5F699943" w:rsidR="00710502" w:rsidRPr="003A6F6E" w:rsidRDefault="00CC7A6D" w:rsidP="00C6064E">
      <w:pPr>
        <w:spacing w:line="346" w:lineRule="exact"/>
        <w:ind w:left="709" w:firstLineChars="300" w:firstLine="630"/>
        <w:rPr>
          <w:rFonts w:ascii="ＭＳ ゴシック" w:eastAsia="ＭＳ ゴシック" w:hAnsi="ＭＳ ゴシック"/>
          <w:color w:val="auto"/>
        </w:rPr>
      </w:pPr>
      <w:r w:rsidRPr="003A6F6E">
        <w:rPr>
          <w:rFonts w:ascii="ＭＳ ゴシック" w:eastAsia="ＭＳ ゴシック" w:hAnsi="ＭＳ ゴシック" w:hint="eastAsia"/>
          <w:color w:val="auto"/>
        </w:rPr>
        <w:t>(ｱ</w:t>
      </w:r>
      <w:r w:rsidRPr="003A6F6E">
        <w:rPr>
          <w:rFonts w:ascii="ＭＳ ゴシック" w:eastAsia="ＭＳ ゴシック" w:hAnsi="ＭＳ ゴシック"/>
          <w:color w:val="auto"/>
        </w:rPr>
        <w:t>)</w:t>
      </w:r>
      <w:r w:rsidRPr="003A6F6E">
        <w:rPr>
          <w:rFonts w:ascii="ＭＳ ゴシック" w:eastAsia="ＭＳ ゴシック" w:hAnsi="ＭＳ ゴシック" w:hint="eastAsia"/>
          <w:color w:val="auto"/>
        </w:rPr>
        <w:t xml:space="preserve">　</w:t>
      </w:r>
      <w:r w:rsidR="00064E21" w:rsidRPr="003A6F6E">
        <w:rPr>
          <w:rFonts w:ascii="ＭＳ ゴシック" w:eastAsia="ＭＳ ゴシック" w:hAnsi="ＭＳ ゴシック" w:hint="eastAsia"/>
          <w:color w:val="auto"/>
        </w:rPr>
        <w:t>沖縄県土木建築部海岸防災課</w:t>
      </w:r>
      <w:r w:rsidR="00541883" w:rsidRPr="003A6F6E">
        <w:rPr>
          <w:rFonts w:ascii="ＭＳ ゴシック" w:eastAsia="ＭＳ ゴシック" w:hAnsi="ＭＳ ゴシック" w:hint="eastAsia"/>
          <w:color w:val="auto"/>
        </w:rPr>
        <w:t xml:space="preserve">　管理班</w:t>
      </w:r>
      <w:r w:rsidR="00064E21" w:rsidRPr="003A6F6E">
        <w:rPr>
          <w:rFonts w:ascii="ＭＳ ゴシック" w:eastAsia="ＭＳ ゴシック" w:hAnsi="ＭＳ ゴシック" w:hint="eastAsia"/>
          <w:color w:val="auto"/>
        </w:rPr>
        <w:t>（沖縄県庁</w:t>
      </w:r>
      <w:r w:rsidR="00064E21" w:rsidRPr="003A6F6E">
        <w:rPr>
          <w:rFonts w:ascii="ＭＳ ゴシック" w:eastAsia="ＭＳ ゴシック" w:hAnsi="ＭＳ ゴシック"/>
          <w:color w:val="auto"/>
        </w:rPr>
        <w:t>11</w:t>
      </w:r>
      <w:r w:rsidR="00064E21" w:rsidRPr="003A6F6E">
        <w:rPr>
          <w:rFonts w:ascii="ＭＳ ゴシック" w:eastAsia="ＭＳ ゴシック" w:hAnsi="ＭＳ ゴシック" w:hint="eastAsia"/>
          <w:color w:val="auto"/>
        </w:rPr>
        <w:t>階）</w:t>
      </w:r>
    </w:p>
    <w:p w14:paraId="2E650719" w14:textId="6C76638E" w:rsidR="00710502" w:rsidRPr="003A6F6E" w:rsidRDefault="00CC7A6D" w:rsidP="00C6064E">
      <w:pPr>
        <w:spacing w:line="346" w:lineRule="exact"/>
        <w:ind w:left="709" w:firstLineChars="420" w:firstLine="882"/>
        <w:rPr>
          <w:rFonts w:ascii="ＭＳ ゴシック" w:eastAsia="ＭＳ ゴシック" w:hAnsi="ＭＳ ゴシック"/>
          <w:color w:val="auto"/>
        </w:rPr>
      </w:pPr>
      <w:r w:rsidRPr="003A6F6E">
        <w:rPr>
          <w:rFonts w:ascii="ＭＳ ゴシック" w:eastAsia="ＭＳ ゴシック" w:hAnsi="ＭＳ ゴシック" w:hint="eastAsia"/>
          <w:color w:val="auto"/>
        </w:rPr>
        <w:t>※時間は、土曜・日曜・休</w:t>
      </w:r>
      <w:r w:rsidR="007009DA" w:rsidRPr="003A6F6E">
        <w:rPr>
          <w:rFonts w:ascii="ＭＳ ゴシック" w:eastAsia="ＭＳ ゴシック" w:hAnsi="ＭＳ ゴシック" w:hint="eastAsia"/>
          <w:color w:val="auto"/>
        </w:rPr>
        <w:t>祝</w:t>
      </w:r>
      <w:r w:rsidRPr="003A6F6E">
        <w:rPr>
          <w:rFonts w:ascii="ＭＳ ゴシック" w:eastAsia="ＭＳ ゴシック" w:hAnsi="ＭＳ ゴシック" w:hint="eastAsia"/>
          <w:color w:val="auto"/>
        </w:rPr>
        <w:t>日</w:t>
      </w:r>
      <w:r w:rsidR="00064E21" w:rsidRPr="003A6F6E">
        <w:rPr>
          <w:rFonts w:ascii="ＭＳ ゴシック" w:eastAsia="ＭＳ ゴシック" w:hAnsi="ＭＳ ゴシック" w:hint="eastAsia"/>
          <w:color w:val="auto"/>
        </w:rPr>
        <w:t>を除く午前９時～午後５時です。</w:t>
      </w:r>
    </w:p>
    <w:p w14:paraId="74CE0798" w14:textId="77777777" w:rsidR="00FB496F" w:rsidRPr="003A6F6E" w:rsidRDefault="00CC7A6D" w:rsidP="00FB496F">
      <w:pPr>
        <w:spacing w:line="346" w:lineRule="exact"/>
        <w:ind w:left="709" w:firstLineChars="300" w:firstLine="630"/>
        <w:rPr>
          <w:rFonts w:ascii="ＭＳ ゴシック" w:eastAsia="ＭＳ ゴシック" w:hAnsi="ＭＳ ゴシック"/>
          <w:color w:val="auto"/>
        </w:rPr>
      </w:pPr>
      <w:r w:rsidRPr="003A6F6E">
        <w:rPr>
          <w:rFonts w:ascii="ＭＳ ゴシック" w:eastAsia="ＭＳ ゴシック" w:hAnsi="ＭＳ ゴシック" w:hint="eastAsia"/>
          <w:color w:val="auto"/>
        </w:rPr>
        <w:t>(ｲ</w:t>
      </w:r>
      <w:r w:rsidRPr="003A6F6E">
        <w:rPr>
          <w:rFonts w:ascii="ＭＳ ゴシック" w:eastAsia="ＭＳ ゴシック" w:hAnsi="ＭＳ ゴシック"/>
          <w:color w:val="auto"/>
        </w:rPr>
        <w:t xml:space="preserve">)  </w:t>
      </w:r>
      <w:r w:rsidR="00064E21" w:rsidRPr="003A6F6E">
        <w:rPr>
          <w:rFonts w:ascii="ＭＳ ゴシック" w:eastAsia="ＭＳ ゴシック" w:hAnsi="ＭＳ ゴシック" w:hint="eastAsia"/>
          <w:color w:val="auto"/>
        </w:rPr>
        <w:t>沖縄県土木建築部海岸防災課ホームページ（ＰＤＦ、ワード）</w:t>
      </w:r>
    </w:p>
    <w:p w14:paraId="1F06574B" w14:textId="77777777" w:rsidR="00710502" w:rsidRPr="003A6F6E" w:rsidRDefault="00064E21" w:rsidP="00FB496F">
      <w:pPr>
        <w:spacing w:line="346" w:lineRule="exact"/>
        <w:ind w:left="709" w:firstLineChars="300" w:firstLine="630"/>
        <w:rPr>
          <w:rFonts w:ascii="ＭＳ ゴシック" w:eastAsia="ＭＳ ゴシック" w:hAnsi="ＭＳ ゴシック"/>
          <w:color w:val="auto"/>
        </w:rPr>
      </w:pPr>
      <w:r w:rsidRPr="003A6F6E">
        <w:rPr>
          <w:rFonts w:ascii="ＭＳ ゴシック" w:eastAsia="ＭＳ ゴシック" w:hAnsi="ＭＳ ゴシック" w:hint="eastAsia"/>
          <w:color w:val="auto"/>
        </w:rPr>
        <w:t>【ホームページアドレス】</w:t>
      </w:r>
    </w:p>
    <w:p w14:paraId="7719E290" w14:textId="6E7579C1" w:rsidR="00CC7A6D" w:rsidRPr="003A6F6E" w:rsidRDefault="007A0743" w:rsidP="007A0743">
      <w:pPr>
        <w:spacing w:line="346" w:lineRule="exact"/>
        <w:ind w:leftChars="700" w:left="1470"/>
        <w:rPr>
          <w:rFonts w:ascii="ＭＳ ゴシック" w:eastAsia="ＭＳ ゴシック" w:hAnsi="ＭＳ ゴシック"/>
          <w:color w:val="auto"/>
        </w:rPr>
      </w:pPr>
      <w:r w:rsidRPr="003A6F6E">
        <w:rPr>
          <w:rFonts w:ascii="ＭＳ ゴシック" w:eastAsia="ＭＳ ゴシック" w:hAnsi="ＭＳ ゴシック"/>
          <w:color w:val="auto"/>
        </w:rPr>
        <w:t>https://www.pref.okinawa.lg.jp/kensei/kencho/1000011/1017742/1017755.html</w:t>
      </w:r>
    </w:p>
    <w:p w14:paraId="371594E4" w14:textId="77777777" w:rsidR="00710502" w:rsidRPr="003A6F6E" w:rsidRDefault="00CC7A6D" w:rsidP="00CC7A6D">
      <w:pPr>
        <w:spacing w:line="346" w:lineRule="exact"/>
        <w:ind w:firstLineChars="300" w:firstLine="630"/>
        <w:rPr>
          <w:rFonts w:ascii="ＭＳ ゴシック" w:eastAsia="ＭＳ ゴシック" w:hAnsi="ＭＳ ゴシック"/>
          <w:color w:val="auto"/>
        </w:rPr>
      </w:pPr>
      <w:r w:rsidRPr="003A6F6E">
        <w:rPr>
          <w:rFonts w:ascii="ＭＳ ゴシック" w:eastAsia="ＭＳ ゴシック" w:hAnsi="ＭＳ ゴシック" w:hint="eastAsia"/>
          <w:color w:val="auto"/>
        </w:rPr>
        <w:t xml:space="preserve">ウ　</w:t>
      </w:r>
      <w:r w:rsidR="00064E21" w:rsidRPr="003A6F6E">
        <w:rPr>
          <w:rFonts w:ascii="ＭＳ ゴシック" w:eastAsia="ＭＳ ゴシック" w:hAnsi="ＭＳ ゴシック" w:hint="eastAsia"/>
          <w:color w:val="auto"/>
        </w:rPr>
        <w:t>配布書類</w:t>
      </w:r>
    </w:p>
    <w:p w14:paraId="51FDBBEE" w14:textId="77777777" w:rsidR="00710502" w:rsidRPr="003A6F6E" w:rsidRDefault="00CC7A6D">
      <w:pPr>
        <w:spacing w:line="346" w:lineRule="exact"/>
        <w:ind w:left="1134"/>
        <w:rPr>
          <w:rFonts w:ascii="ＭＳ ゴシック" w:eastAsia="ＭＳ ゴシック" w:hAnsi="ＭＳ ゴシック"/>
          <w:color w:val="auto"/>
        </w:rPr>
      </w:pPr>
      <w:r w:rsidRPr="003A6F6E">
        <w:rPr>
          <w:rFonts w:ascii="ＭＳ ゴシック" w:eastAsia="ＭＳ ゴシック" w:hAnsi="ＭＳ ゴシック" w:hint="eastAsia"/>
          <w:color w:val="auto"/>
        </w:rPr>
        <w:lastRenderedPageBreak/>
        <w:t xml:space="preserve">　(ｱ</w:t>
      </w:r>
      <w:r w:rsidRPr="003A6F6E">
        <w:rPr>
          <w:rFonts w:ascii="ＭＳ ゴシック" w:eastAsia="ＭＳ ゴシック" w:hAnsi="ＭＳ ゴシック"/>
          <w:color w:val="auto"/>
        </w:rPr>
        <w:t>)</w:t>
      </w:r>
      <w:r w:rsidR="00064E21" w:rsidRPr="003A6F6E">
        <w:rPr>
          <w:rFonts w:ascii="ＭＳ ゴシック" w:eastAsia="ＭＳ ゴシック" w:hAnsi="ＭＳ ゴシック" w:hint="eastAsia"/>
          <w:color w:val="auto"/>
        </w:rPr>
        <w:t xml:space="preserve">　</w:t>
      </w:r>
      <w:r w:rsidR="00724F46" w:rsidRPr="003A6F6E">
        <w:rPr>
          <w:rFonts w:ascii="ＭＳ ゴシック" w:eastAsia="ＭＳ ゴシック" w:hAnsi="ＭＳ ゴシック" w:hint="eastAsia"/>
          <w:color w:val="auto"/>
        </w:rPr>
        <w:t>金武</w:t>
      </w:r>
      <w:r w:rsidRPr="003A6F6E">
        <w:rPr>
          <w:rFonts w:ascii="ＭＳ ゴシック" w:eastAsia="ＭＳ ゴシック" w:hAnsi="ＭＳ ゴシック" w:hint="eastAsia"/>
          <w:color w:val="auto"/>
        </w:rPr>
        <w:t>湾港</w:t>
      </w:r>
      <w:r w:rsidR="00724F46" w:rsidRPr="003A6F6E">
        <w:rPr>
          <w:rFonts w:ascii="ＭＳ ゴシック" w:eastAsia="ＭＳ ゴシック" w:hAnsi="ＭＳ ゴシック" w:hint="eastAsia"/>
          <w:color w:val="auto"/>
        </w:rPr>
        <w:t>宇堅</w:t>
      </w:r>
      <w:r w:rsidR="00064E21" w:rsidRPr="003A6F6E">
        <w:rPr>
          <w:rFonts w:ascii="ＭＳ ゴシック" w:eastAsia="ＭＳ ゴシック" w:hAnsi="ＭＳ ゴシック" w:hint="eastAsia"/>
          <w:color w:val="auto"/>
        </w:rPr>
        <w:t>海浜公園指定管理者募集要項</w:t>
      </w:r>
    </w:p>
    <w:p w14:paraId="4DA0013A" w14:textId="18869977" w:rsidR="004E3748" w:rsidRPr="003A6F6E" w:rsidRDefault="004E3748">
      <w:pPr>
        <w:spacing w:line="346" w:lineRule="exact"/>
        <w:ind w:left="1134"/>
        <w:rPr>
          <w:rFonts w:ascii="ＭＳ ゴシック" w:eastAsia="ＭＳ ゴシック" w:hAnsi="ＭＳ ゴシック"/>
          <w:color w:val="auto"/>
          <w:szCs w:val="21"/>
        </w:rPr>
      </w:pPr>
      <w:r w:rsidRPr="003A6F6E">
        <w:rPr>
          <w:rFonts w:ascii="ＭＳ ゴシック" w:eastAsia="ＭＳ ゴシック" w:hAnsi="ＭＳ ゴシック" w:hint="eastAsia"/>
          <w:color w:val="auto"/>
        </w:rPr>
        <w:t xml:space="preserve">　(ｲ</w:t>
      </w:r>
      <w:r w:rsidRPr="003A6F6E">
        <w:rPr>
          <w:rFonts w:ascii="ＭＳ ゴシック" w:eastAsia="ＭＳ ゴシック" w:hAnsi="ＭＳ ゴシック"/>
          <w:color w:val="auto"/>
        </w:rPr>
        <w:t>)</w:t>
      </w:r>
      <w:r w:rsidRPr="003A6F6E">
        <w:rPr>
          <w:rFonts w:ascii="ＭＳ ゴシック" w:eastAsia="ＭＳ ゴシック" w:hAnsi="ＭＳ ゴシック" w:hint="eastAsia"/>
          <w:color w:val="auto"/>
        </w:rPr>
        <w:t xml:space="preserve">　</w:t>
      </w:r>
      <w:r w:rsidRPr="003A6F6E">
        <w:rPr>
          <w:rFonts w:asciiTheme="majorEastAsia" w:eastAsiaTheme="majorEastAsia" w:hAnsiTheme="majorEastAsia" w:cs="Arial" w:hint="eastAsia"/>
          <w:color w:val="auto"/>
          <w:szCs w:val="21"/>
        </w:rPr>
        <w:t>金武湾港宇堅</w:t>
      </w:r>
      <w:r w:rsidRPr="003A6F6E">
        <w:rPr>
          <w:rStyle w:val="cf01"/>
          <w:rFonts w:ascii="ＭＳ ゴシック" w:eastAsia="ＭＳ ゴシック" w:hAnsi="ＭＳ ゴシック" w:cs="Arial" w:hint="default"/>
          <w:color w:val="auto"/>
          <w:sz w:val="21"/>
          <w:szCs w:val="21"/>
        </w:rPr>
        <w:t>海浜公園管理運営業務基準</w:t>
      </w:r>
    </w:p>
    <w:p w14:paraId="0E1F6FC8" w14:textId="6C35FB1E" w:rsidR="00710502" w:rsidRPr="003A6F6E" w:rsidRDefault="00CC7A6D">
      <w:pPr>
        <w:spacing w:line="346" w:lineRule="exact"/>
        <w:ind w:left="1134"/>
        <w:rPr>
          <w:rFonts w:ascii="ＭＳ ゴシック" w:eastAsia="ＭＳ ゴシック" w:hAnsi="ＭＳ ゴシック"/>
          <w:color w:val="auto"/>
        </w:rPr>
      </w:pPr>
      <w:r w:rsidRPr="003A6F6E">
        <w:rPr>
          <w:rFonts w:ascii="ＭＳ ゴシック" w:eastAsia="ＭＳ ゴシック" w:hAnsi="ＭＳ ゴシック" w:hint="eastAsia"/>
          <w:color w:val="auto"/>
        </w:rPr>
        <w:t xml:space="preserve">　(</w:t>
      </w:r>
      <w:r w:rsidR="004E3748" w:rsidRPr="003A6F6E">
        <w:rPr>
          <w:rFonts w:ascii="ＭＳ ゴシック" w:eastAsia="ＭＳ ゴシック" w:hAnsi="ＭＳ ゴシック" w:hint="eastAsia"/>
          <w:color w:val="auto"/>
        </w:rPr>
        <w:t>ｳ</w:t>
      </w:r>
      <w:r w:rsidRPr="003A6F6E">
        <w:rPr>
          <w:rFonts w:ascii="ＭＳ ゴシック" w:eastAsia="ＭＳ ゴシック" w:hAnsi="ＭＳ ゴシック"/>
          <w:color w:val="auto"/>
        </w:rPr>
        <w:t>)</w:t>
      </w:r>
      <w:r w:rsidRPr="003A6F6E">
        <w:rPr>
          <w:rFonts w:ascii="ＭＳ ゴシック" w:eastAsia="ＭＳ ゴシック" w:hAnsi="ＭＳ ゴシック" w:hint="eastAsia"/>
          <w:color w:val="auto"/>
        </w:rPr>
        <w:t xml:space="preserve">　</w:t>
      </w:r>
      <w:r w:rsidR="00724F46" w:rsidRPr="003A6F6E">
        <w:rPr>
          <w:rFonts w:ascii="ＭＳ ゴシック" w:eastAsia="ＭＳ ゴシック" w:hAnsi="ＭＳ ゴシック" w:hint="eastAsia"/>
          <w:color w:val="auto"/>
        </w:rPr>
        <w:t>金武</w:t>
      </w:r>
      <w:r w:rsidRPr="003A6F6E">
        <w:rPr>
          <w:rFonts w:ascii="ＭＳ ゴシック" w:eastAsia="ＭＳ ゴシック" w:hAnsi="ＭＳ ゴシック" w:hint="eastAsia"/>
          <w:color w:val="auto"/>
        </w:rPr>
        <w:t>湾港</w:t>
      </w:r>
      <w:r w:rsidR="00724F46" w:rsidRPr="003A6F6E">
        <w:rPr>
          <w:rFonts w:ascii="ＭＳ ゴシック" w:eastAsia="ＭＳ ゴシック" w:hAnsi="ＭＳ ゴシック" w:hint="eastAsia"/>
          <w:color w:val="auto"/>
        </w:rPr>
        <w:t>宇堅</w:t>
      </w:r>
      <w:r w:rsidR="00064E21" w:rsidRPr="003A6F6E">
        <w:rPr>
          <w:rFonts w:ascii="ＭＳ ゴシック" w:eastAsia="ＭＳ ゴシック" w:hAnsi="ＭＳ ゴシック" w:hint="eastAsia"/>
          <w:color w:val="auto"/>
        </w:rPr>
        <w:t>海浜公園指定管理者申請様式集</w:t>
      </w:r>
    </w:p>
    <w:p w14:paraId="671008B9" w14:textId="1A7ADFC1" w:rsidR="00710502" w:rsidRPr="003A6F6E" w:rsidRDefault="00CC7A6D">
      <w:pPr>
        <w:spacing w:line="346" w:lineRule="exact"/>
        <w:ind w:left="1134"/>
        <w:rPr>
          <w:rFonts w:ascii="ＭＳ ゴシック" w:eastAsia="ＭＳ ゴシック" w:hAnsi="ＭＳ ゴシック"/>
          <w:color w:val="auto"/>
        </w:rPr>
      </w:pPr>
      <w:r w:rsidRPr="003A6F6E">
        <w:rPr>
          <w:rFonts w:ascii="ＭＳ ゴシック" w:eastAsia="ＭＳ ゴシック" w:hAnsi="ＭＳ ゴシック" w:hint="eastAsia"/>
          <w:color w:val="auto"/>
        </w:rPr>
        <w:t xml:space="preserve">　(</w:t>
      </w:r>
      <w:r w:rsidR="004E3748" w:rsidRPr="003A6F6E">
        <w:rPr>
          <w:rFonts w:ascii="ＭＳ ゴシック" w:eastAsia="ＭＳ ゴシック" w:hAnsi="ＭＳ ゴシック" w:hint="eastAsia"/>
          <w:color w:val="auto"/>
        </w:rPr>
        <w:t>ｴ</w:t>
      </w:r>
      <w:r w:rsidRPr="003A6F6E">
        <w:rPr>
          <w:rFonts w:ascii="ＭＳ ゴシック" w:eastAsia="ＭＳ ゴシック" w:hAnsi="ＭＳ ゴシック"/>
          <w:color w:val="auto"/>
        </w:rPr>
        <w:t>)</w:t>
      </w:r>
      <w:r w:rsidRPr="003A6F6E">
        <w:rPr>
          <w:rFonts w:ascii="ＭＳ ゴシック" w:eastAsia="ＭＳ ゴシック" w:hAnsi="ＭＳ ゴシック" w:hint="eastAsia"/>
          <w:color w:val="auto"/>
        </w:rPr>
        <w:t xml:space="preserve">　</w:t>
      </w:r>
      <w:r w:rsidR="00724F46" w:rsidRPr="003A6F6E">
        <w:rPr>
          <w:rFonts w:ascii="ＭＳ ゴシック" w:eastAsia="ＭＳ ゴシック" w:hAnsi="ＭＳ ゴシック" w:hint="eastAsia"/>
          <w:color w:val="auto"/>
        </w:rPr>
        <w:t>金武</w:t>
      </w:r>
      <w:r w:rsidR="00B23466" w:rsidRPr="003A6F6E">
        <w:rPr>
          <w:rFonts w:ascii="ＭＳ ゴシック" w:eastAsia="ＭＳ ゴシック" w:hAnsi="ＭＳ ゴシック" w:hint="eastAsia"/>
          <w:color w:val="auto"/>
        </w:rPr>
        <w:t>湾港</w:t>
      </w:r>
      <w:r w:rsidR="00E65CFD" w:rsidRPr="003A6F6E">
        <w:rPr>
          <w:rFonts w:ascii="ＭＳ ゴシック" w:eastAsia="ＭＳ ゴシック" w:hAnsi="ＭＳ ゴシック" w:hint="eastAsia"/>
          <w:color w:val="auto"/>
        </w:rPr>
        <w:t>宇堅</w:t>
      </w:r>
      <w:r w:rsidR="00064E21" w:rsidRPr="003A6F6E">
        <w:rPr>
          <w:rFonts w:ascii="ＭＳ ゴシック" w:eastAsia="ＭＳ ゴシック" w:hAnsi="ＭＳ ゴシック" w:hint="eastAsia"/>
          <w:color w:val="auto"/>
        </w:rPr>
        <w:t>海浜公園参考資料</w:t>
      </w:r>
      <w:r w:rsidR="00D54251" w:rsidRPr="003A6F6E">
        <w:rPr>
          <w:rFonts w:ascii="ＭＳ ゴシック" w:eastAsia="ＭＳ ゴシック" w:hAnsi="ＭＳ ゴシック" w:hint="eastAsia"/>
          <w:color w:val="auto"/>
        </w:rPr>
        <w:t>（資料１から資料４）</w:t>
      </w:r>
    </w:p>
    <w:p w14:paraId="6D2B7C78" w14:textId="77777777" w:rsidR="00710502" w:rsidRPr="003A6F6E" w:rsidRDefault="00CC7A6D" w:rsidP="00A0133E">
      <w:pPr>
        <w:spacing w:line="346" w:lineRule="exact"/>
        <w:ind w:firstLineChars="800" w:firstLine="1680"/>
        <w:rPr>
          <w:rFonts w:ascii="ＭＳ ゴシック" w:eastAsia="ＭＳ ゴシック" w:hAnsi="ＭＳ ゴシック"/>
          <w:color w:val="auto"/>
        </w:rPr>
      </w:pPr>
      <w:r w:rsidRPr="003A6F6E">
        <w:rPr>
          <w:rFonts w:ascii="ＭＳ ゴシック" w:eastAsia="ＭＳ ゴシック" w:hAnsi="ＭＳ ゴシック" w:hint="eastAsia"/>
          <w:color w:val="auto"/>
        </w:rPr>
        <w:t xml:space="preserve">ａ　</w:t>
      </w:r>
      <w:r w:rsidR="00D22E24" w:rsidRPr="003A6F6E">
        <w:rPr>
          <w:rFonts w:ascii="ＭＳ ゴシック" w:eastAsia="ＭＳ ゴシック" w:hAnsi="ＭＳ ゴシック" w:hint="eastAsia"/>
          <w:color w:val="auto"/>
        </w:rPr>
        <w:t>宇堅</w:t>
      </w:r>
      <w:r w:rsidR="00064E21" w:rsidRPr="003A6F6E">
        <w:rPr>
          <w:rFonts w:ascii="ＭＳ ゴシック" w:eastAsia="ＭＳ ゴシック" w:hAnsi="ＭＳ ゴシック" w:hint="eastAsia"/>
          <w:color w:val="auto"/>
        </w:rPr>
        <w:t>海浜公園位置図等（資料１）</w:t>
      </w:r>
    </w:p>
    <w:p w14:paraId="3852EA93" w14:textId="527B7E77" w:rsidR="00710502" w:rsidRPr="003A6F6E" w:rsidRDefault="00CC7A6D" w:rsidP="00A0133E">
      <w:pPr>
        <w:spacing w:line="346" w:lineRule="exact"/>
        <w:ind w:firstLineChars="800" w:firstLine="1680"/>
        <w:rPr>
          <w:rFonts w:ascii="ＭＳ ゴシック" w:eastAsia="ＭＳ ゴシック" w:hAnsi="ＭＳ ゴシック"/>
          <w:color w:val="auto"/>
        </w:rPr>
      </w:pPr>
      <w:r w:rsidRPr="003A6F6E">
        <w:rPr>
          <w:rFonts w:ascii="ＭＳ ゴシック" w:eastAsia="ＭＳ ゴシック" w:hAnsi="ＭＳ ゴシック" w:hint="eastAsia"/>
          <w:color w:val="auto"/>
        </w:rPr>
        <w:t xml:space="preserve">ｂ　</w:t>
      </w:r>
      <w:r w:rsidR="00D22E24" w:rsidRPr="003A6F6E">
        <w:rPr>
          <w:rFonts w:ascii="ＭＳ ゴシック" w:eastAsia="ＭＳ ゴシック" w:hAnsi="ＭＳ ゴシック" w:hint="eastAsia"/>
          <w:color w:val="auto"/>
        </w:rPr>
        <w:t>宇堅</w:t>
      </w:r>
      <w:r w:rsidR="00064E21" w:rsidRPr="003A6F6E">
        <w:rPr>
          <w:rFonts w:ascii="ＭＳ ゴシック" w:eastAsia="ＭＳ ゴシック" w:hAnsi="ＭＳ ゴシック" w:hint="eastAsia"/>
          <w:color w:val="auto"/>
        </w:rPr>
        <w:t>海浜公園の運営状況（</w:t>
      </w:r>
      <w:r w:rsidR="00FB6108" w:rsidRPr="003A6F6E">
        <w:rPr>
          <w:rFonts w:ascii="ＭＳ ゴシック" w:eastAsia="ＭＳ ゴシック" w:hAnsi="ＭＳ ゴシック" w:hint="eastAsia"/>
          <w:color w:val="auto"/>
        </w:rPr>
        <w:t>令和</w:t>
      </w:r>
      <w:r w:rsidR="004E3748" w:rsidRPr="003A6F6E">
        <w:rPr>
          <w:rFonts w:ascii="ＭＳ ゴシック" w:eastAsia="ＭＳ ゴシック" w:hAnsi="ＭＳ ゴシック" w:hint="eastAsia"/>
          <w:color w:val="auto"/>
        </w:rPr>
        <w:t>４</w:t>
      </w:r>
      <w:r w:rsidR="00B23466" w:rsidRPr="003A6F6E">
        <w:rPr>
          <w:rFonts w:ascii="ＭＳ ゴシック" w:eastAsia="ＭＳ ゴシック" w:hAnsi="ＭＳ ゴシック" w:hint="eastAsia"/>
          <w:color w:val="auto"/>
        </w:rPr>
        <w:t>年度及び</w:t>
      </w:r>
      <w:r w:rsidR="00F049A0" w:rsidRPr="003A6F6E">
        <w:rPr>
          <w:rFonts w:ascii="ＭＳ ゴシック" w:eastAsia="ＭＳ ゴシック" w:hAnsi="ＭＳ ゴシック" w:hint="eastAsia"/>
          <w:color w:val="auto"/>
        </w:rPr>
        <w:t>６</w:t>
      </w:r>
      <w:r w:rsidR="00064E21" w:rsidRPr="003A6F6E">
        <w:rPr>
          <w:rFonts w:ascii="ＭＳ ゴシック" w:eastAsia="ＭＳ ゴシック" w:hAnsi="ＭＳ ゴシック" w:hint="eastAsia"/>
          <w:color w:val="auto"/>
        </w:rPr>
        <w:t>年度）（資料２）</w:t>
      </w:r>
    </w:p>
    <w:p w14:paraId="5FFDE14B" w14:textId="77777777" w:rsidR="00710502" w:rsidRPr="003A6F6E" w:rsidRDefault="00CC7A6D" w:rsidP="00A0133E">
      <w:pPr>
        <w:spacing w:line="346" w:lineRule="exact"/>
        <w:ind w:firstLineChars="800" w:firstLine="1680"/>
        <w:rPr>
          <w:rFonts w:ascii="ＭＳ ゴシック" w:eastAsia="ＭＳ ゴシック" w:hAnsi="ＭＳ ゴシック"/>
          <w:color w:val="auto"/>
        </w:rPr>
      </w:pPr>
      <w:r w:rsidRPr="003A6F6E">
        <w:rPr>
          <w:rFonts w:ascii="ＭＳ ゴシック" w:eastAsia="ＭＳ ゴシック" w:hAnsi="ＭＳ ゴシック" w:hint="eastAsia"/>
          <w:color w:val="auto"/>
        </w:rPr>
        <w:t xml:space="preserve">ｃ　</w:t>
      </w:r>
      <w:r w:rsidR="00064E21" w:rsidRPr="003A6F6E">
        <w:rPr>
          <w:rFonts w:ascii="ＭＳ ゴシック" w:eastAsia="ＭＳ ゴシック" w:hAnsi="ＭＳ ゴシック" w:hint="eastAsia"/>
          <w:color w:val="auto"/>
        </w:rPr>
        <w:t>沖縄県海浜公園の設置及び管理に関する条例（資料３）</w:t>
      </w:r>
    </w:p>
    <w:p w14:paraId="29B8D68F" w14:textId="77777777" w:rsidR="00710502" w:rsidRPr="003A6F6E" w:rsidRDefault="00CC7A6D" w:rsidP="00A0133E">
      <w:pPr>
        <w:spacing w:line="346" w:lineRule="exact"/>
        <w:ind w:firstLineChars="800" w:firstLine="1680"/>
        <w:rPr>
          <w:rFonts w:ascii="ＭＳ ゴシック" w:eastAsia="ＭＳ ゴシック" w:hAnsi="ＭＳ ゴシック"/>
          <w:color w:val="auto"/>
        </w:rPr>
      </w:pPr>
      <w:r w:rsidRPr="003A6F6E">
        <w:rPr>
          <w:rFonts w:ascii="ＭＳ ゴシック" w:eastAsia="ＭＳ ゴシック" w:hAnsi="ＭＳ ゴシック" w:hint="eastAsia"/>
          <w:color w:val="auto"/>
        </w:rPr>
        <w:t xml:space="preserve">ｄ　</w:t>
      </w:r>
      <w:r w:rsidR="00064E21" w:rsidRPr="003A6F6E">
        <w:rPr>
          <w:rFonts w:ascii="ＭＳ ゴシック" w:eastAsia="ＭＳ ゴシック" w:hAnsi="ＭＳ ゴシック" w:hint="eastAsia"/>
          <w:color w:val="auto"/>
        </w:rPr>
        <w:t>沖縄県海浜公園の設置及び管理に関する条例施行規則（資料４）</w:t>
      </w:r>
    </w:p>
    <w:p w14:paraId="330BFD66" w14:textId="77777777" w:rsidR="00710502" w:rsidRPr="003A6F6E" w:rsidRDefault="00064E21" w:rsidP="00C6064E">
      <w:pPr>
        <w:spacing w:line="346" w:lineRule="exact"/>
        <w:ind w:leftChars="180" w:left="378"/>
        <w:rPr>
          <w:rFonts w:ascii="ＭＳ ゴシック" w:eastAsia="ＭＳ ゴシック" w:hAnsi="ＭＳ ゴシック"/>
          <w:color w:val="auto"/>
        </w:rPr>
      </w:pPr>
      <w:r w:rsidRPr="003A6F6E">
        <w:rPr>
          <w:rFonts w:ascii="ＭＳ ゴシック" w:eastAsia="ＭＳ ゴシック" w:hAnsi="ＭＳ ゴシック"/>
          <w:color w:val="auto"/>
        </w:rPr>
        <w:t xml:space="preserve"> (2)</w:t>
      </w:r>
      <w:r w:rsidRPr="003A6F6E">
        <w:rPr>
          <w:rFonts w:ascii="ＭＳ ゴシック" w:eastAsia="ＭＳ ゴシック" w:hAnsi="ＭＳ ゴシック" w:hint="eastAsia"/>
          <w:color w:val="auto"/>
        </w:rPr>
        <w:t xml:space="preserve">　現地説明会の開催</w:t>
      </w:r>
    </w:p>
    <w:p w14:paraId="6E04F689" w14:textId="77777777" w:rsidR="00710502" w:rsidRPr="003A6F6E" w:rsidRDefault="00064E21" w:rsidP="00C6064E">
      <w:pPr>
        <w:spacing w:line="346" w:lineRule="exact"/>
        <w:ind w:leftChars="300" w:left="630" w:firstLineChars="100" w:firstLine="210"/>
        <w:rPr>
          <w:rFonts w:ascii="ＭＳ ゴシック" w:eastAsia="ＭＳ ゴシック" w:hAnsi="ＭＳ ゴシック"/>
          <w:color w:val="auto"/>
        </w:rPr>
      </w:pPr>
      <w:r w:rsidRPr="003A6F6E">
        <w:rPr>
          <w:rFonts w:ascii="ＭＳ ゴシック" w:eastAsia="ＭＳ ゴシック" w:hAnsi="ＭＳ ゴシック" w:hint="eastAsia"/>
          <w:color w:val="auto"/>
        </w:rPr>
        <w:t>募集要項の説明、募集要項に関する質疑応答、現場の見学（ただし、工事中のため立入りが規制されている区</w:t>
      </w:r>
      <w:r w:rsidR="00FB6108" w:rsidRPr="003A6F6E">
        <w:rPr>
          <w:rFonts w:ascii="ＭＳ ゴシック" w:eastAsia="ＭＳ ゴシック" w:hAnsi="ＭＳ ゴシック" w:hint="eastAsia"/>
          <w:color w:val="auto"/>
        </w:rPr>
        <w:t>域の見学は除く。）を行うため、次のとおり現地説明会を開催します。</w:t>
      </w:r>
    </w:p>
    <w:p w14:paraId="4F72E6B8" w14:textId="2001EA30" w:rsidR="00710502" w:rsidRPr="003A6F6E" w:rsidRDefault="00B23466" w:rsidP="00B23466">
      <w:pPr>
        <w:spacing w:line="346" w:lineRule="exact"/>
        <w:ind w:firstLineChars="400" w:firstLine="840"/>
        <w:jc w:val="left"/>
        <w:rPr>
          <w:rFonts w:ascii="ＭＳ ゴシック" w:eastAsia="ＭＳ ゴシック" w:hAnsi="ＭＳ ゴシック"/>
          <w:color w:val="auto"/>
        </w:rPr>
      </w:pPr>
      <w:r w:rsidRPr="003A6F6E">
        <w:rPr>
          <w:rFonts w:ascii="ＭＳ ゴシック" w:eastAsia="ＭＳ ゴシック" w:hAnsi="ＭＳ ゴシック" w:hint="eastAsia"/>
          <w:color w:val="auto"/>
        </w:rPr>
        <w:t xml:space="preserve">ア　</w:t>
      </w:r>
      <w:r w:rsidR="00FB6108" w:rsidRPr="003A6F6E">
        <w:rPr>
          <w:rFonts w:ascii="ＭＳ ゴシック" w:eastAsia="ＭＳ ゴシック" w:hAnsi="ＭＳ ゴシック"/>
          <w:color w:val="auto"/>
        </w:rPr>
        <w:t>開催</w:t>
      </w:r>
      <w:r w:rsidR="00FB6108" w:rsidRPr="003A6F6E">
        <w:rPr>
          <w:rFonts w:ascii="ＭＳ ゴシック" w:eastAsia="ＭＳ ゴシック" w:hAnsi="ＭＳ ゴシック" w:hint="eastAsia"/>
          <w:color w:val="auto"/>
        </w:rPr>
        <w:t>日時</w:t>
      </w:r>
      <w:r w:rsidR="00064E21" w:rsidRPr="003A6F6E">
        <w:rPr>
          <w:rFonts w:ascii="ＭＳ ゴシック" w:eastAsia="ＭＳ ゴシック" w:hAnsi="ＭＳ ゴシック" w:hint="eastAsia"/>
          <w:color w:val="auto"/>
        </w:rPr>
        <w:t xml:space="preserve">　</w:t>
      </w:r>
      <w:r w:rsidR="00FB6108" w:rsidRPr="003A6F6E">
        <w:rPr>
          <w:rFonts w:ascii="ＭＳ ゴシック" w:eastAsia="ＭＳ ゴシック" w:hAnsi="ＭＳ ゴシック" w:hint="eastAsia"/>
          <w:color w:val="auto"/>
        </w:rPr>
        <w:t>令和</w:t>
      </w:r>
      <w:r w:rsidR="00AF403C" w:rsidRPr="003A6F6E">
        <w:rPr>
          <w:rFonts w:ascii="ＭＳ ゴシック" w:eastAsia="ＭＳ ゴシック" w:hAnsi="ＭＳ ゴシック" w:hint="eastAsia"/>
          <w:color w:val="auto"/>
        </w:rPr>
        <w:t>８</w:t>
      </w:r>
      <w:r w:rsidR="00D260BB" w:rsidRPr="003A6F6E">
        <w:rPr>
          <w:rFonts w:ascii="ＭＳ ゴシック" w:eastAsia="ＭＳ ゴシック" w:hAnsi="ＭＳ ゴシック" w:hint="eastAsia"/>
          <w:color w:val="auto"/>
        </w:rPr>
        <w:t>年９月</w:t>
      </w:r>
      <w:r w:rsidR="00870553" w:rsidRPr="003A6F6E">
        <w:rPr>
          <w:rFonts w:ascii="ＭＳ ゴシック" w:eastAsia="ＭＳ ゴシック" w:hAnsi="ＭＳ ゴシック" w:hint="eastAsia"/>
          <w:color w:val="auto"/>
        </w:rPr>
        <w:t>29</w:t>
      </w:r>
      <w:r w:rsidR="00064E21" w:rsidRPr="003A6F6E">
        <w:rPr>
          <w:rFonts w:ascii="ＭＳ ゴシック" w:eastAsia="ＭＳ ゴシック" w:hAnsi="ＭＳ ゴシック" w:hint="eastAsia"/>
          <w:color w:val="auto"/>
        </w:rPr>
        <w:t>日</w:t>
      </w:r>
      <w:r w:rsidR="00D260BB" w:rsidRPr="003A6F6E">
        <w:rPr>
          <w:rFonts w:ascii="ＭＳ ゴシック" w:eastAsia="ＭＳ ゴシック" w:hAnsi="ＭＳ ゴシック" w:hint="eastAsia"/>
          <w:color w:val="auto"/>
        </w:rPr>
        <w:t>（</w:t>
      </w:r>
      <w:r w:rsidR="00F51A7B" w:rsidRPr="003A6F6E">
        <w:rPr>
          <w:rFonts w:ascii="ＭＳ ゴシック" w:eastAsia="ＭＳ ゴシック" w:hAnsi="ＭＳ ゴシック" w:hint="eastAsia"/>
          <w:color w:val="auto"/>
        </w:rPr>
        <w:t>火</w:t>
      </w:r>
      <w:r w:rsidR="003D250B" w:rsidRPr="003A6F6E">
        <w:rPr>
          <w:rFonts w:ascii="ＭＳ ゴシック" w:eastAsia="ＭＳ ゴシック" w:hAnsi="ＭＳ ゴシック" w:hint="eastAsia"/>
          <w:color w:val="auto"/>
        </w:rPr>
        <w:t>）</w:t>
      </w:r>
      <w:r w:rsidR="00366088" w:rsidRPr="003A6F6E">
        <w:rPr>
          <w:rFonts w:ascii="ＭＳ ゴシック" w:eastAsia="ＭＳ ゴシック" w:hAnsi="ＭＳ ゴシック" w:hint="eastAsia"/>
          <w:color w:val="auto"/>
        </w:rPr>
        <w:t>午前11</w:t>
      </w:r>
      <w:r w:rsidR="00D260BB" w:rsidRPr="003A6F6E">
        <w:rPr>
          <w:rFonts w:ascii="ＭＳ ゴシック" w:eastAsia="ＭＳ ゴシック" w:hAnsi="ＭＳ ゴシック" w:hint="eastAsia"/>
          <w:color w:val="auto"/>
        </w:rPr>
        <w:t>時から</w:t>
      </w:r>
      <w:r w:rsidR="00366088" w:rsidRPr="003A6F6E">
        <w:rPr>
          <w:rFonts w:ascii="ＭＳ ゴシック" w:eastAsia="ＭＳ ゴシック" w:hAnsi="ＭＳ ゴシック" w:hint="eastAsia"/>
          <w:color w:val="auto"/>
        </w:rPr>
        <w:t>正午</w:t>
      </w:r>
      <w:r w:rsidR="00064E21" w:rsidRPr="003A6F6E">
        <w:rPr>
          <w:rFonts w:ascii="ＭＳ ゴシック" w:eastAsia="ＭＳ ゴシック" w:hAnsi="ＭＳ ゴシック" w:hint="eastAsia"/>
          <w:color w:val="auto"/>
        </w:rPr>
        <w:t>まで</w:t>
      </w:r>
    </w:p>
    <w:p w14:paraId="060A11EA" w14:textId="77777777" w:rsidR="00710502" w:rsidRPr="003A6F6E" w:rsidRDefault="00B23466" w:rsidP="00B23466">
      <w:pPr>
        <w:spacing w:line="346" w:lineRule="exact"/>
        <w:ind w:firstLineChars="400" w:firstLine="840"/>
        <w:rPr>
          <w:rFonts w:ascii="ＭＳ ゴシック" w:eastAsia="ＭＳ ゴシック" w:hAnsi="ＭＳ ゴシック"/>
          <w:color w:val="auto"/>
        </w:rPr>
      </w:pPr>
      <w:r w:rsidRPr="003A6F6E">
        <w:rPr>
          <w:rFonts w:ascii="ＭＳ ゴシック" w:eastAsia="ＭＳ ゴシック" w:hAnsi="ＭＳ ゴシック" w:hint="eastAsia"/>
          <w:color w:val="auto"/>
        </w:rPr>
        <w:t xml:space="preserve">イ　</w:t>
      </w:r>
      <w:r w:rsidR="00064E21" w:rsidRPr="003A6F6E">
        <w:rPr>
          <w:rFonts w:ascii="ＭＳ ゴシック" w:eastAsia="ＭＳ ゴシック" w:hAnsi="ＭＳ ゴシック" w:hint="eastAsia"/>
          <w:color w:val="auto"/>
        </w:rPr>
        <w:t xml:space="preserve">集合場所　</w:t>
      </w:r>
      <w:r w:rsidR="00CE047A" w:rsidRPr="003A6F6E">
        <w:rPr>
          <w:rFonts w:ascii="ＭＳ ゴシック" w:eastAsia="ＭＳ ゴシック" w:hAnsi="ＭＳ ゴシック" w:hint="eastAsia"/>
          <w:color w:val="auto"/>
        </w:rPr>
        <w:t>宇堅</w:t>
      </w:r>
      <w:r w:rsidR="00064E21" w:rsidRPr="003A6F6E">
        <w:rPr>
          <w:rFonts w:ascii="ＭＳ ゴシック" w:eastAsia="ＭＳ ゴシック" w:hAnsi="ＭＳ ゴシック" w:hint="eastAsia"/>
          <w:color w:val="auto"/>
        </w:rPr>
        <w:t>海浜公園管理事務所前</w:t>
      </w:r>
    </w:p>
    <w:p w14:paraId="4B5DF528" w14:textId="77777777" w:rsidR="00710502" w:rsidRPr="003A6F6E" w:rsidRDefault="00B23466" w:rsidP="00B23466">
      <w:pPr>
        <w:spacing w:line="346" w:lineRule="exact"/>
        <w:ind w:firstLineChars="400" w:firstLine="840"/>
        <w:rPr>
          <w:rFonts w:ascii="ＭＳ ゴシック" w:eastAsia="ＭＳ ゴシック" w:hAnsi="ＭＳ ゴシック"/>
          <w:color w:val="auto"/>
        </w:rPr>
      </w:pPr>
      <w:r w:rsidRPr="003A6F6E">
        <w:rPr>
          <w:rFonts w:ascii="ＭＳ ゴシック" w:eastAsia="ＭＳ ゴシック" w:hAnsi="ＭＳ ゴシック" w:hint="eastAsia"/>
          <w:color w:val="auto"/>
        </w:rPr>
        <w:t xml:space="preserve">ウ　</w:t>
      </w:r>
      <w:r w:rsidR="00064E21" w:rsidRPr="003A6F6E">
        <w:rPr>
          <w:rFonts w:ascii="ＭＳ ゴシック" w:eastAsia="ＭＳ ゴシック" w:hAnsi="ＭＳ ゴシック" w:hint="eastAsia"/>
          <w:color w:val="auto"/>
        </w:rPr>
        <w:t>参加申込方法</w:t>
      </w:r>
    </w:p>
    <w:p w14:paraId="6E92CD61" w14:textId="420B3861" w:rsidR="00710502" w:rsidRPr="003A6F6E" w:rsidRDefault="00B23466" w:rsidP="00B23466">
      <w:pPr>
        <w:spacing w:line="346" w:lineRule="exact"/>
        <w:ind w:leftChars="360" w:left="1239" w:hangingChars="230" w:hanging="483"/>
        <w:rPr>
          <w:rFonts w:ascii="ＭＳ ゴシック" w:eastAsia="ＭＳ ゴシック" w:hAnsi="ＭＳ ゴシック"/>
          <w:color w:val="auto"/>
        </w:rPr>
      </w:pPr>
      <w:r w:rsidRPr="003A6F6E">
        <w:rPr>
          <w:rFonts w:ascii="ＭＳ ゴシック" w:eastAsia="ＭＳ ゴシック" w:hAnsi="ＭＳ ゴシック" w:hint="eastAsia"/>
          <w:color w:val="auto"/>
        </w:rPr>
        <w:t xml:space="preserve">　(ｱ</w:t>
      </w:r>
      <w:r w:rsidRPr="003A6F6E">
        <w:rPr>
          <w:rFonts w:ascii="ＭＳ ゴシック" w:eastAsia="ＭＳ ゴシック" w:hAnsi="ＭＳ ゴシック"/>
          <w:color w:val="auto"/>
        </w:rPr>
        <w:t>)</w:t>
      </w:r>
      <w:r w:rsidRPr="003A6F6E">
        <w:rPr>
          <w:rFonts w:ascii="ＭＳ ゴシック" w:eastAsia="ＭＳ ゴシック" w:hAnsi="ＭＳ ゴシック" w:hint="eastAsia"/>
          <w:color w:val="auto"/>
        </w:rPr>
        <w:t xml:space="preserve">　</w:t>
      </w:r>
      <w:r w:rsidR="000705DE" w:rsidRPr="003A6F6E">
        <w:rPr>
          <w:rFonts w:ascii="ＭＳ ゴシック" w:eastAsia="ＭＳ ゴシック" w:hAnsi="ＭＳ ゴシック" w:hint="eastAsia"/>
          <w:color w:val="auto"/>
        </w:rPr>
        <w:t>参加希望者は、</w:t>
      </w:r>
      <w:r w:rsidR="00DA5E98" w:rsidRPr="003A6F6E">
        <w:rPr>
          <w:rFonts w:ascii="ＭＳ ゴシック" w:eastAsia="ＭＳ ゴシック" w:hAnsi="ＭＳ ゴシック" w:hint="eastAsia"/>
          <w:color w:val="auto"/>
        </w:rPr>
        <w:t>９</w:t>
      </w:r>
      <w:r w:rsidR="00D260BB" w:rsidRPr="003A6F6E">
        <w:rPr>
          <w:rFonts w:ascii="ＭＳ ゴシック" w:eastAsia="ＭＳ ゴシック" w:hAnsi="ＭＳ ゴシック" w:hint="eastAsia"/>
          <w:color w:val="auto"/>
        </w:rPr>
        <w:t>月</w:t>
      </w:r>
      <w:r w:rsidR="00DA5E98" w:rsidRPr="003A6F6E">
        <w:rPr>
          <w:rFonts w:ascii="ＭＳ ゴシック" w:eastAsia="ＭＳ ゴシック" w:hAnsi="ＭＳ ゴシック" w:hint="eastAsia"/>
          <w:color w:val="auto"/>
        </w:rPr>
        <w:t>24</w:t>
      </w:r>
      <w:r w:rsidR="00064E21" w:rsidRPr="003A6F6E">
        <w:rPr>
          <w:rFonts w:ascii="ＭＳ ゴシック" w:eastAsia="ＭＳ ゴシック" w:hAnsi="ＭＳ ゴシック" w:hint="eastAsia"/>
          <w:color w:val="auto"/>
        </w:rPr>
        <w:t>日</w:t>
      </w:r>
      <w:r w:rsidR="00D260BB" w:rsidRPr="003A6F6E">
        <w:rPr>
          <w:rFonts w:ascii="ＭＳ ゴシック" w:eastAsia="ＭＳ ゴシック" w:hAnsi="ＭＳ ゴシック" w:hint="eastAsia"/>
          <w:color w:val="auto"/>
        </w:rPr>
        <w:t>（</w:t>
      </w:r>
      <w:r w:rsidR="00DA5E98" w:rsidRPr="003A6F6E">
        <w:rPr>
          <w:rFonts w:ascii="ＭＳ ゴシック" w:eastAsia="ＭＳ ゴシック" w:hAnsi="ＭＳ ゴシック" w:hint="eastAsia"/>
          <w:color w:val="auto"/>
        </w:rPr>
        <w:t>木</w:t>
      </w:r>
      <w:r w:rsidR="00D260BB" w:rsidRPr="003A6F6E">
        <w:rPr>
          <w:rFonts w:ascii="ＭＳ ゴシック" w:eastAsia="ＭＳ ゴシック" w:hAnsi="ＭＳ ゴシック" w:hint="eastAsia"/>
          <w:color w:val="auto"/>
        </w:rPr>
        <w:t>）</w:t>
      </w:r>
      <w:r w:rsidR="00064E21" w:rsidRPr="003A6F6E">
        <w:rPr>
          <w:rFonts w:ascii="ＭＳ ゴシック" w:eastAsia="ＭＳ ゴシック" w:hAnsi="ＭＳ ゴシック" w:hint="eastAsia"/>
          <w:color w:val="auto"/>
        </w:rPr>
        <w:t>までに現地説明会参加申込書（第８号様式）をＦＡＸ又はメールで提出してください。</w:t>
      </w:r>
    </w:p>
    <w:p w14:paraId="10DDF7E1" w14:textId="77777777" w:rsidR="00710502" w:rsidRPr="003A6F6E" w:rsidRDefault="00B23466" w:rsidP="00B23466">
      <w:pPr>
        <w:spacing w:line="346" w:lineRule="exact"/>
        <w:ind w:leftChars="359" w:left="1237" w:hangingChars="230" w:hanging="483"/>
        <w:rPr>
          <w:rFonts w:ascii="ＭＳ ゴシック" w:eastAsia="ＭＳ ゴシック" w:hAnsi="ＭＳ ゴシック"/>
          <w:color w:val="auto"/>
        </w:rPr>
      </w:pPr>
      <w:r w:rsidRPr="003A6F6E">
        <w:rPr>
          <w:rFonts w:ascii="ＭＳ ゴシック" w:eastAsia="ＭＳ ゴシック" w:hAnsi="ＭＳ ゴシック" w:hint="eastAsia"/>
          <w:color w:val="auto"/>
        </w:rPr>
        <w:t xml:space="preserve">　(ｲ</w:t>
      </w:r>
      <w:r w:rsidRPr="003A6F6E">
        <w:rPr>
          <w:rFonts w:ascii="ＭＳ ゴシック" w:eastAsia="ＭＳ ゴシック" w:hAnsi="ＭＳ ゴシック"/>
          <w:color w:val="auto"/>
        </w:rPr>
        <w:t xml:space="preserve">)  </w:t>
      </w:r>
      <w:r w:rsidR="00064E21" w:rsidRPr="003A6F6E">
        <w:rPr>
          <w:rFonts w:ascii="ＭＳ ゴシック" w:eastAsia="ＭＳ ゴシック" w:hAnsi="ＭＳ ゴシック" w:hint="eastAsia"/>
          <w:color w:val="auto"/>
        </w:rPr>
        <w:t>参加人数は、各団体２名までとします（ただし、共同申請者も１団体とみなします）。</w:t>
      </w:r>
    </w:p>
    <w:p w14:paraId="2E7B2D1C" w14:textId="5050F606" w:rsidR="00710502" w:rsidRPr="003A6F6E" w:rsidRDefault="003D336A" w:rsidP="003D336A">
      <w:pPr>
        <w:spacing w:line="346" w:lineRule="exact"/>
        <w:ind w:left="567" w:firstLineChars="100" w:firstLine="210"/>
        <w:rPr>
          <w:rFonts w:ascii="ＭＳ ゴシック" w:eastAsia="ＭＳ ゴシック" w:hAnsi="ＭＳ ゴシック"/>
          <w:color w:val="auto"/>
        </w:rPr>
      </w:pPr>
      <w:r w:rsidRPr="003A6F6E">
        <w:rPr>
          <w:rFonts w:ascii="ＭＳ ゴシック" w:eastAsia="ＭＳ ゴシック" w:hAnsi="ＭＳ ゴシック" w:hint="eastAsia"/>
          <w:color w:val="auto"/>
        </w:rPr>
        <w:t>エ</w:t>
      </w:r>
      <w:r w:rsidR="00064E21" w:rsidRPr="003A6F6E">
        <w:rPr>
          <w:rFonts w:ascii="ＭＳ ゴシック" w:eastAsia="ＭＳ ゴシック" w:hAnsi="ＭＳ ゴシック" w:hint="eastAsia"/>
          <w:color w:val="auto"/>
        </w:rPr>
        <w:t xml:space="preserve">　申込先　沖縄県土木建築部海岸防災課</w:t>
      </w:r>
      <w:r w:rsidR="004F6996" w:rsidRPr="003A6F6E">
        <w:rPr>
          <w:rFonts w:ascii="ＭＳ ゴシック" w:eastAsia="ＭＳ ゴシック" w:hAnsi="ＭＳ ゴシック" w:hint="eastAsia"/>
          <w:color w:val="auto"/>
        </w:rPr>
        <w:t xml:space="preserve">　管理班</w:t>
      </w:r>
      <w:r w:rsidR="00064E21" w:rsidRPr="003A6F6E">
        <w:rPr>
          <w:rFonts w:ascii="ＭＳ ゴシック" w:eastAsia="ＭＳ ゴシック" w:hAnsi="ＭＳ ゴシック" w:hint="eastAsia"/>
          <w:color w:val="auto"/>
        </w:rPr>
        <w:t>（指定管理者公募担当）</w:t>
      </w:r>
    </w:p>
    <w:p w14:paraId="467E51C1" w14:textId="77777777" w:rsidR="00710502" w:rsidRPr="003A6F6E" w:rsidRDefault="00064E21" w:rsidP="003D336A">
      <w:pPr>
        <w:spacing w:line="346" w:lineRule="exact"/>
        <w:ind w:left="465" w:firstLineChars="750" w:firstLine="1575"/>
        <w:rPr>
          <w:rFonts w:ascii="ＭＳ ゴシック" w:eastAsia="ＭＳ ゴシック" w:hAnsi="ＭＳ ゴシック"/>
          <w:color w:val="auto"/>
        </w:rPr>
      </w:pPr>
      <w:r w:rsidRPr="003A6F6E">
        <w:rPr>
          <w:rFonts w:ascii="ＭＳ ゴシック" w:eastAsia="ＭＳ ゴシック" w:hAnsi="ＭＳ ゴシック" w:hint="eastAsia"/>
          <w:color w:val="auto"/>
        </w:rPr>
        <w:t>ＦＡＸ：</w:t>
      </w:r>
      <w:r w:rsidR="001C332D" w:rsidRPr="003A6F6E">
        <w:rPr>
          <w:rFonts w:ascii="ＭＳ ゴシック" w:eastAsia="ＭＳ ゴシック" w:hAnsi="ＭＳ ゴシック" w:cs="ＭＳ ゴシック"/>
          <w:bCs/>
          <w:color w:val="auto"/>
        </w:rPr>
        <w:t>098-860-3164</w:t>
      </w:r>
      <w:r w:rsidRPr="003A6F6E">
        <w:rPr>
          <w:rFonts w:ascii="ＭＳ ゴシック" w:eastAsia="ＭＳ ゴシック" w:hAnsi="ＭＳ ゴシック" w:hint="eastAsia"/>
          <w:color w:val="auto"/>
        </w:rPr>
        <w:t xml:space="preserve">　</w:t>
      </w:r>
      <w:r w:rsidRPr="003A6F6E">
        <w:rPr>
          <w:rFonts w:ascii="ＭＳ ゴシック" w:eastAsia="ＭＳ ゴシック" w:hAnsi="ＭＳ ゴシック"/>
          <w:color w:val="auto"/>
        </w:rPr>
        <w:t>E-mail:aa065300@pref.okinawa.lg.jp</w:t>
      </w:r>
    </w:p>
    <w:p w14:paraId="771336FF" w14:textId="77777777" w:rsidR="00710502" w:rsidRPr="003A6F6E" w:rsidRDefault="00710502">
      <w:pPr>
        <w:spacing w:line="346" w:lineRule="exact"/>
        <w:ind w:left="465"/>
        <w:rPr>
          <w:rFonts w:ascii="ＭＳ ゴシック" w:eastAsia="ＭＳ ゴシック" w:hAnsi="ＭＳ ゴシック"/>
          <w:color w:val="auto"/>
        </w:rPr>
      </w:pPr>
    </w:p>
    <w:p w14:paraId="3731C554" w14:textId="77777777" w:rsidR="00710502" w:rsidRPr="003A6F6E" w:rsidRDefault="00064E21">
      <w:pPr>
        <w:spacing w:line="346" w:lineRule="exact"/>
        <w:rPr>
          <w:rFonts w:ascii="ＭＳ ゴシック" w:eastAsia="ＭＳ ゴシック" w:hAnsi="ＭＳ ゴシック"/>
          <w:b/>
          <w:color w:val="auto"/>
        </w:rPr>
      </w:pPr>
      <w:r w:rsidRPr="003A6F6E">
        <w:rPr>
          <w:rFonts w:ascii="ＭＳ ゴシック" w:eastAsia="ＭＳ ゴシック" w:hAnsi="ＭＳ ゴシック"/>
          <w:b/>
          <w:color w:val="auto"/>
        </w:rPr>
        <w:t>12</w:t>
      </w:r>
      <w:r w:rsidRPr="003A6F6E">
        <w:rPr>
          <w:rFonts w:ascii="ＭＳ ゴシック" w:eastAsia="ＭＳ ゴシック" w:hAnsi="ＭＳ ゴシック" w:hint="eastAsia"/>
          <w:b/>
          <w:color w:val="auto"/>
        </w:rPr>
        <w:t xml:space="preserve">　公募に関する質問の受付</w:t>
      </w:r>
    </w:p>
    <w:p w14:paraId="0B6C088D" w14:textId="77777777" w:rsidR="00710502" w:rsidRPr="003A6F6E" w:rsidRDefault="00064E21" w:rsidP="00C6064E">
      <w:pPr>
        <w:spacing w:line="346" w:lineRule="exact"/>
        <w:ind w:firstLineChars="180" w:firstLine="378"/>
        <w:rPr>
          <w:rFonts w:ascii="ＭＳ ゴシック" w:eastAsia="ＭＳ ゴシック" w:hAnsi="ＭＳ ゴシック"/>
          <w:color w:val="auto"/>
        </w:rPr>
      </w:pPr>
      <w:r w:rsidRPr="003A6F6E">
        <w:rPr>
          <w:rFonts w:ascii="ＭＳ ゴシック" w:eastAsia="ＭＳ ゴシック" w:hAnsi="ＭＳ ゴシック"/>
          <w:color w:val="auto"/>
        </w:rPr>
        <w:t>(1)</w:t>
      </w:r>
      <w:r w:rsidRPr="003A6F6E">
        <w:rPr>
          <w:rFonts w:ascii="ＭＳ ゴシック" w:eastAsia="ＭＳ ゴシック" w:hAnsi="ＭＳ ゴシック" w:hint="eastAsia"/>
          <w:color w:val="auto"/>
        </w:rPr>
        <w:t xml:space="preserve">　質問方法</w:t>
      </w:r>
    </w:p>
    <w:p w14:paraId="4A90C551" w14:textId="77777777" w:rsidR="00710502" w:rsidRPr="003A6F6E" w:rsidRDefault="00064E21" w:rsidP="00C6064E">
      <w:pPr>
        <w:spacing w:line="346" w:lineRule="exact"/>
        <w:ind w:leftChars="300" w:left="630" w:firstLineChars="29" w:firstLine="61"/>
        <w:rPr>
          <w:rFonts w:ascii="ＭＳ ゴシック" w:eastAsia="ＭＳ ゴシック" w:hAnsi="ＭＳ ゴシック"/>
          <w:color w:val="auto"/>
        </w:rPr>
      </w:pPr>
      <w:r w:rsidRPr="003A6F6E">
        <w:rPr>
          <w:rFonts w:ascii="ＭＳ ゴシック" w:eastAsia="ＭＳ ゴシック" w:hAnsi="ＭＳ ゴシック" w:hint="eastAsia"/>
          <w:color w:val="auto"/>
        </w:rPr>
        <w:t xml:space="preserve">　公募に関して質問がある場合は、質問票（第</w:t>
      </w:r>
      <w:r w:rsidR="000705DE" w:rsidRPr="003A6F6E">
        <w:rPr>
          <w:rFonts w:ascii="ＭＳ ゴシック" w:eastAsia="ＭＳ ゴシック" w:hAnsi="ＭＳ ゴシック" w:hint="eastAsia"/>
          <w:color w:val="auto"/>
        </w:rPr>
        <w:t>７</w:t>
      </w:r>
      <w:r w:rsidRPr="003A6F6E">
        <w:rPr>
          <w:rFonts w:ascii="ＭＳ ゴシック" w:eastAsia="ＭＳ ゴシック" w:hAnsi="ＭＳ ゴシック" w:hint="eastAsia"/>
          <w:color w:val="auto"/>
        </w:rPr>
        <w:t>号様式）をＦＡＸ又はメールで送信してください。</w:t>
      </w:r>
    </w:p>
    <w:p w14:paraId="2EEE81D4" w14:textId="6013C09D" w:rsidR="00710502" w:rsidRPr="003A6F6E" w:rsidRDefault="00064E21" w:rsidP="00C6064E">
      <w:pPr>
        <w:spacing w:line="346" w:lineRule="exact"/>
        <w:ind w:leftChars="100" w:left="210" w:firstLineChars="80" w:firstLine="168"/>
        <w:rPr>
          <w:rFonts w:ascii="ＭＳ ゴシック" w:eastAsia="ＭＳ ゴシック" w:hAnsi="ＭＳ ゴシック"/>
          <w:color w:val="auto"/>
        </w:rPr>
      </w:pPr>
      <w:r w:rsidRPr="003A6F6E">
        <w:rPr>
          <w:rFonts w:ascii="ＭＳ ゴシック" w:eastAsia="ＭＳ ゴシック" w:hAnsi="ＭＳ ゴシック"/>
          <w:color w:val="auto"/>
        </w:rPr>
        <w:t>(2)</w:t>
      </w:r>
      <w:r w:rsidRPr="003A6F6E">
        <w:rPr>
          <w:rFonts w:ascii="ＭＳ ゴシック" w:eastAsia="ＭＳ ゴシック" w:hAnsi="ＭＳ ゴシック" w:hint="eastAsia"/>
          <w:color w:val="auto"/>
        </w:rPr>
        <w:t xml:space="preserve">　受付期間　</w:t>
      </w:r>
      <w:r w:rsidR="000705DE" w:rsidRPr="003A6F6E">
        <w:rPr>
          <w:rFonts w:ascii="ＭＳ ゴシック" w:eastAsia="ＭＳ ゴシック" w:hAnsi="ＭＳ ゴシック" w:hint="eastAsia"/>
          <w:color w:val="auto"/>
        </w:rPr>
        <w:t>令和</w:t>
      </w:r>
      <w:r w:rsidR="00AF403C" w:rsidRPr="003A6F6E">
        <w:rPr>
          <w:rFonts w:ascii="ＭＳ ゴシック" w:eastAsia="ＭＳ ゴシック" w:hAnsi="ＭＳ ゴシック" w:hint="eastAsia"/>
          <w:color w:val="auto"/>
        </w:rPr>
        <w:t>８</w:t>
      </w:r>
      <w:r w:rsidRPr="003A6F6E">
        <w:rPr>
          <w:rFonts w:ascii="ＭＳ ゴシック" w:eastAsia="ＭＳ ゴシック" w:hAnsi="ＭＳ ゴシック" w:hint="eastAsia"/>
          <w:color w:val="auto"/>
        </w:rPr>
        <w:t>年</w:t>
      </w:r>
      <w:r w:rsidR="00BB049A" w:rsidRPr="003A6F6E">
        <w:rPr>
          <w:rFonts w:ascii="ＭＳ ゴシック" w:eastAsia="ＭＳ ゴシック" w:hAnsi="ＭＳ ゴシック" w:hint="eastAsia"/>
          <w:color w:val="auto"/>
        </w:rPr>
        <w:t>1</w:t>
      </w:r>
      <w:r w:rsidR="00BB049A" w:rsidRPr="003A6F6E">
        <w:rPr>
          <w:rFonts w:ascii="ＭＳ ゴシック" w:eastAsia="ＭＳ ゴシック" w:hAnsi="ＭＳ ゴシック"/>
          <w:color w:val="auto"/>
        </w:rPr>
        <w:t>0</w:t>
      </w:r>
      <w:r w:rsidRPr="003A6F6E">
        <w:rPr>
          <w:rFonts w:ascii="ＭＳ ゴシック" w:eastAsia="ＭＳ ゴシック" w:hAnsi="ＭＳ ゴシック" w:hint="eastAsia"/>
          <w:color w:val="auto"/>
        </w:rPr>
        <w:t>月</w:t>
      </w:r>
      <w:r w:rsidR="00F51A7B" w:rsidRPr="003A6F6E">
        <w:rPr>
          <w:rFonts w:ascii="ＭＳ ゴシック" w:eastAsia="ＭＳ ゴシック" w:hAnsi="ＭＳ ゴシック" w:hint="eastAsia"/>
          <w:color w:val="auto"/>
        </w:rPr>
        <w:t>９</w:t>
      </w:r>
      <w:r w:rsidRPr="003A6F6E">
        <w:rPr>
          <w:rFonts w:ascii="ＭＳ ゴシック" w:eastAsia="ＭＳ ゴシック" w:hAnsi="ＭＳ ゴシック" w:hint="eastAsia"/>
          <w:color w:val="auto"/>
        </w:rPr>
        <w:t>日</w:t>
      </w:r>
      <w:r w:rsidRPr="003A6F6E">
        <w:rPr>
          <w:rFonts w:ascii="ＭＳ ゴシック" w:eastAsia="ＭＳ ゴシック" w:hAnsi="ＭＳ ゴシック"/>
          <w:color w:val="auto"/>
        </w:rPr>
        <w:t>(</w:t>
      </w:r>
      <w:r w:rsidR="00870553" w:rsidRPr="003A6F6E">
        <w:rPr>
          <w:rFonts w:ascii="ＭＳ ゴシック" w:eastAsia="ＭＳ ゴシック" w:hAnsi="ＭＳ ゴシック" w:hint="eastAsia"/>
          <w:color w:val="auto"/>
        </w:rPr>
        <w:t>金</w:t>
      </w:r>
      <w:r w:rsidRPr="003A6F6E">
        <w:rPr>
          <w:rFonts w:ascii="ＭＳ ゴシック" w:eastAsia="ＭＳ ゴシック" w:hAnsi="ＭＳ ゴシック"/>
          <w:color w:val="auto"/>
        </w:rPr>
        <w:t>)</w:t>
      </w:r>
      <w:r w:rsidRPr="003A6F6E">
        <w:rPr>
          <w:rFonts w:ascii="ＭＳ ゴシック" w:eastAsia="ＭＳ ゴシック" w:hAnsi="ＭＳ ゴシック" w:hint="eastAsia"/>
          <w:color w:val="auto"/>
        </w:rPr>
        <w:t>まで</w:t>
      </w:r>
    </w:p>
    <w:p w14:paraId="0EF76DD9" w14:textId="7615D865" w:rsidR="00710502" w:rsidRPr="003A6F6E" w:rsidRDefault="00064E21" w:rsidP="00C6064E">
      <w:pPr>
        <w:spacing w:line="346" w:lineRule="exact"/>
        <w:ind w:leftChars="100" w:left="210" w:firstLineChars="80" w:firstLine="168"/>
        <w:rPr>
          <w:rFonts w:ascii="ＭＳ ゴシック" w:eastAsia="ＭＳ ゴシック" w:hAnsi="ＭＳ ゴシック"/>
          <w:color w:val="auto"/>
        </w:rPr>
      </w:pPr>
      <w:r w:rsidRPr="003A6F6E">
        <w:rPr>
          <w:rFonts w:ascii="ＭＳ ゴシック" w:eastAsia="ＭＳ ゴシック" w:hAnsi="ＭＳ ゴシック"/>
          <w:color w:val="auto"/>
        </w:rPr>
        <w:t>(3)</w:t>
      </w:r>
      <w:r w:rsidRPr="003A6F6E">
        <w:rPr>
          <w:rFonts w:ascii="ＭＳ ゴシック" w:eastAsia="ＭＳ ゴシック" w:hAnsi="ＭＳ ゴシック" w:hint="eastAsia"/>
          <w:color w:val="auto"/>
        </w:rPr>
        <w:t xml:space="preserve">　送信先　　沖縄県土木建築部海岸防災課</w:t>
      </w:r>
      <w:r w:rsidR="00541883" w:rsidRPr="003A6F6E">
        <w:rPr>
          <w:rFonts w:ascii="ＭＳ ゴシック" w:eastAsia="ＭＳ ゴシック" w:hAnsi="ＭＳ ゴシック" w:hint="eastAsia"/>
          <w:color w:val="auto"/>
        </w:rPr>
        <w:t xml:space="preserve">　管理班</w:t>
      </w:r>
      <w:r w:rsidRPr="003A6F6E">
        <w:rPr>
          <w:rFonts w:ascii="ＭＳ ゴシック" w:eastAsia="ＭＳ ゴシック" w:hAnsi="ＭＳ ゴシック" w:hint="eastAsia"/>
          <w:color w:val="auto"/>
        </w:rPr>
        <w:t>（指定管理者公募担当）</w:t>
      </w:r>
    </w:p>
    <w:p w14:paraId="453DCA6A" w14:textId="77777777" w:rsidR="00710502" w:rsidRPr="003A6F6E" w:rsidRDefault="00064E21" w:rsidP="00C6064E">
      <w:pPr>
        <w:spacing w:line="346" w:lineRule="exact"/>
        <w:ind w:leftChars="100" w:left="210" w:firstLineChars="830" w:firstLine="1743"/>
        <w:rPr>
          <w:rFonts w:ascii="ＭＳ ゴシック" w:eastAsia="ＭＳ ゴシック" w:hAnsi="ＭＳ ゴシック"/>
          <w:color w:val="auto"/>
        </w:rPr>
      </w:pPr>
      <w:r w:rsidRPr="003A6F6E">
        <w:rPr>
          <w:rFonts w:ascii="ＭＳ ゴシック" w:eastAsia="ＭＳ ゴシック" w:hAnsi="ＭＳ ゴシック" w:hint="eastAsia"/>
          <w:color w:val="auto"/>
        </w:rPr>
        <w:t>ＦＡＸ：</w:t>
      </w:r>
      <w:r w:rsidR="001C332D" w:rsidRPr="003A6F6E">
        <w:rPr>
          <w:rFonts w:ascii="ＭＳ ゴシック" w:eastAsia="ＭＳ ゴシック" w:hAnsi="ＭＳ ゴシック" w:cs="ＭＳ ゴシック"/>
          <w:bCs/>
          <w:color w:val="auto"/>
        </w:rPr>
        <w:t>098-860-3164</w:t>
      </w:r>
      <w:r w:rsidRPr="003A6F6E">
        <w:rPr>
          <w:rFonts w:ascii="ＭＳ ゴシック" w:eastAsia="ＭＳ ゴシック" w:hAnsi="ＭＳ ゴシック" w:hint="eastAsia"/>
          <w:color w:val="auto"/>
        </w:rPr>
        <w:t xml:space="preserve">　</w:t>
      </w:r>
      <w:r w:rsidRPr="003A6F6E">
        <w:rPr>
          <w:rFonts w:ascii="ＭＳ ゴシック" w:eastAsia="ＭＳ ゴシック" w:hAnsi="ＭＳ ゴシック"/>
          <w:color w:val="auto"/>
        </w:rPr>
        <w:t>E-mail:aa065300@pref.okinawa.lg.jp</w:t>
      </w:r>
    </w:p>
    <w:p w14:paraId="6E8B2144" w14:textId="77777777" w:rsidR="00710502" w:rsidRPr="003A6F6E" w:rsidRDefault="00064E21" w:rsidP="00C6064E">
      <w:pPr>
        <w:spacing w:line="346" w:lineRule="exact"/>
        <w:ind w:leftChars="100" w:left="210" w:firstLineChars="80" w:firstLine="168"/>
        <w:rPr>
          <w:rFonts w:ascii="ＭＳ ゴシック" w:eastAsia="ＭＳ ゴシック" w:hAnsi="ＭＳ ゴシック"/>
          <w:color w:val="auto"/>
        </w:rPr>
      </w:pPr>
      <w:r w:rsidRPr="003A6F6E">
        <w:rPr>
          <w:rFonts w:ascii="ＭＳ ゴシック" w:eastAsia="ＭＳ ゴシック" w:hAnsi="ＭＳ ゴシック"/>
          <w:color w:val="auto"/>
        </w:rPr>
        <w:t>(4)</w:t>
      </w:r>
      <w:r w:rsidRPr="003A6F6E">
        <w:rPr>
          <w:rFonts w:ascii="ＭＳ ゴシック" w:eastAsia="ＭＳ ゴシック" w:hAnsi="ＭＳ ゴシック" w:hint="eastAsia"/>
          <w:color w:val="auto"/>
        </w:rPr>
        <w:t xml:space="preserve">　回答方法</w:t>
      </w:r>
    </w:p>
    <w:p w14:paraId="6A8828F5" w14:textId="77777777" w:rsidR="00710502" w:rsidRPr="003A6F6E" w:rsidRDefault="00064E21" w:rsidP="00FD622F">
      <w:pPr>
        <w:spacing w:line="346" w:lineRule="exact"/>
        <w:ind w:leftChars="280" w:left="630" w:hangingChars="20" w:hanging="42"/>
        <w:rPr>
          <w:rFonts w:ascii="ＭＳ ゴシック" w:eastAsia="ＭＳ ゴシック" w:hAnsi="ＭＳ ゴシック"/>
          <w:color w:val="auto"/>
        </w:rPr>
      </w:pPr>
      <w:r w:rsidRPr="003A6F6E">
        <w:rPr>
          <w:rFonts w:ascii="ＭＳ ゴシック" w:eastAsia="ＭＳ ゴシック" w:hAnsi="ＭＳ ゴシック" w:hint="eastAsia"/>
          <w:color w:val="auto"/>
        </w:rPr>
        <w:t xml:space="preserve">　</w:t>
      </w:r>
      <w:r w:rsidRPr="003A6F6E">
        <w:rPr>
          <w:rFonts w:ascii="ＭＳ ゴシック" w:eastAsia="ＭＳ ゴシック" w:hAnsi="ＭＳ ゴシック"/>
          <w:color w:val="auto"/>
        </w:rPr>
        <w:t xml:space="preserve"> </w:t>
      </w:r>
      <w:r w:rsidRPr="003A6F6E">
        <w:rPr>
          <w:rFonts w:ascii="ＭＳ ゴシック" w:eastAsia="ＭＳ ゴシック" w:hAnsi="ＭＳ ゴシック" w:hint="eastAsia"/>
          <w:color w:val="auto"/>
        </w:rPr>
        <w:t>質問者に対しＦＡＸ又はメールで回答するほか、沖縄県土木建築部海岸防災課ホームページにも掲載します。</w:t>
      </w:r>
    </w:p>
    <w:p w14:paraId="04983791" w14:textId="77777777" w:rsidR="003D336A" w:rsidRPr="003A6F6E" w:rsidRDefault="003D336A" w:rsidP="00FD622F">
      <w:pPr>
        <w:spacing w:line="346" w:lineRule="exact"/>
        <w:ind w:leftChars="280" w:left="630" w:hangingChars="20" w:hanging="42"/>
        <w:rPr>
          <w:rFonts w:ascii="ＭＳ ゴシック" w:eastAsia="ＭＳ ゴシック" w:hAnsi="ＭＳ ゴシック"/>
          <w:color w:val="auto"/>
        </w:rPr>
      </w:pPr>
    </w:p>
    <w:p w14:paraId="5E98731E" w14:textId="77777777" w:rsidR="00710502" w:rsidRPr="003A6F6E" w:rsidRDefault="00064E21">
      <w:pPr>
        <w:spacing w:line="346" w:lineRule="exact"/>
        <w:rPr>
          <w:rFonts w:ascii="ＭＳ ゴシック" w:eastAsia="ＭＳ ゴシック" w:hAnsi="ＭＳ ゴシック"/>
          <w:b/>
          <w:color w:val="auto"/>
        </w:rPr>
      </w:pPr>
      <w:r w:rsidRPr="003A6F6E">
        <w:rPr>
          <w:rFonts w:ascii="ＭＳ ゴシック" w:eastAsia="ＭＳ ゴシック" w:hAnsi="ＭＳ ゴシック"/>
          <w:b/>
          <w:color w:val="auto"/>
        </w:rPr>
        <w:t>13</w:t>
      </w:r>
      <w:r w:rsidR="00520739" w:rsidRPr="003A6F6E">
        <w:rPr>
          <w:rFonts w:ascii="ＭＳ ゴシック" w:eastAsia="ＭＳ ゴシック" w:hAnsi="ＭＳ ゴシック" w:hint="eastAsia"/>
          <w:b/>
          <w:color w:val="auto"/>
        </w:rPr>
        <w:t xml:space="preserve">　申請の手続</w:t>
      </w:r>
    </w:p>
    <w:p w14:paraId="19851DA4" w14:textId="77777777" w:rsidR="00710502" w:rsidRPr="003A6F6E" w:rsidRDefault="00064E21" w:rsidP="00C6064E">
      <w:pPr>
        <w:spacing w:line="346" w:lineRule="exact"/>
        <w:ind w:firstLineChars="180" w:firstLine="378"/>
        <w:rPr>
          <w:rFonts w:ascii="ＭＳ ゴシック" w:eastAsia="ＭＳ ゴシック" w:hAnsi="ＭＳ ゴシック"/>
          <w:color w:val="auto"/>
        </w:rPr>
      </w:pPr>
      <w:r w:rsidRPr="003A6F6E">
        <w:rPr>
          <w:rFonts w:ascii="ＭＳ ゴシック" w:eastAsia="ＭＳ ゴシック" w:hAnsi="ＭＳ ゴシック"/>
          <w:color w:val="auto"/>
        </w:rPr>
        <w:t xml:space="preserve">(1) </w:t>
      </w:r>
      <w:r w:rsidRPr="003A6F6E">
        <w:rPr>
          <w:rFonts w:ascii="ＭＳ ゴシック" w:eastAsia="ＭＳ ゴシック" w:hAnsi="ＭＳ ゴシック" w:hint="eastAsia"/>
          <w:color w:val="auto"/>
        </w:rPr>
        <w:t>申請書類の提出</w:t>
      </w:r>
    </w:p>
    <w:p w14:paraId="22CEEAF5" w14:textId="77777777" w:rsidR="00710502" w:rsidRPr="003A6F6E" w:rsidRDefault="00064E21" w:rsidP="00C6064E">
      <w:pPr>
        <w:spacing w:line="346" w:lineRule="exact"/>
        <w:ind w:leftChars="100" w:left="210" w:firstLineChars="260" w:firstLine="546"/>
        <w:rPr>
          <w:rFonts w:ascii="ＭＳ ゴシック" w:eastAsia="ＭＳ ゴシック" w:hAnsi="ＭＳ ゴシック"/>
          <w:color w:val="auto"/>
        </w:rPr>
      </w:pPr>
      <w:r w:rsidRPr="003A6F6E">
        <w:rPr>
          <w:rFonts w:ascii="ＭＳ ゴシック" w:eastAsia="ＭＳ ゴシック" w:hAnsi="ＭＳ ゴシック" w:hint="eastAsia"/>
          <w:color w:val="auto"/>
        </w:rPr>
        <w:t>指定管理者指定申請書等は、受付期間内に持参又は郵送してください。</w:t>
      </w:r>
    </w:p>
    <w:p w14:paraId="77186C54" w14:textId="77777777" w:rsidR="007374A2" w:rsidRPr="003A6F6E" w:rsidRDefault="00064E21" w:rsidP="00E65CFD">
      <w:pPr>
        <w:tabs>
          <w:tab w:val="left" w:pos="851"/>
        </w:tabs>
        <w:spacing w:line="346" w:lineRule="exact"/>
        <w:ind w:leftChars="100" w:left="210" w:firstLineChars="260" w:firstLine="546"/>
        <w:rPr>
          <w:rFonts w:ascii="ＭＳ ゴシック" w:eastAsia="ＭＳ ゴシック" w:hAnsi="ＭＳ ゴシック"/>
          <w:color w:val="auto"/>
        </w:rPr>
      </w:pPr>
      <w:r w:rsidRPr="003A6F6E">
        <w:rPr>
          <w:rFonts w:ascii="ＭＳ ゴシック" w:eastAsia="ＭＳ ゴシック" w:hAnsi="ＭＳ ゴシック" w:hint="eastAsia"/>
          <w:color w:val="auto"/>
        </w:rPr>
        <w:t>持参する際は、事前に電話連絡をお願いします。</w:t>
      </w:r>
    </w:p>
    <w:p w14:paraId="4CE7F6AB" w14:textId="77777777" w:rsidR="004F6996" w:rsidRPr="003A6F6E" w:rsidRDefault="004F6996" w:rsidP="00E65CFD">
      <w:pPr>
        <w:tabs>
          <w:tab w:val="left" w:pos="851"/>
        </w:tabs>
        <w:spacing w:line="346" w:lineRule="exact"/>
        <w:ind w:leftChars="100" w:left="210" w:firstLineChars="260" w:firstLine="546"/>
        <w:rPr>
          <w:rFonts w:ascii="ＭＳ ゴシック" w:eastAsia="ＭＳ ゴシック" w:hAnsi="ＭＳ ゴシック"/>
          <w:color w:val="auto"/>
        </w:rPr>
      </w:pPr>
    </w:p>
    <w:tbl>
      <w:tblPr>
        <w:tblW w:w="8079" w:type="dxa"/>
        <w:tblInd w:w="900" w:type="dxa"/>
        <w:tblLayout w:type="fixed"/>
        <w:tblLook w:val="0000" w:firstRow="0" w:lastRow="0" w:firstColumn="0" w:lastColumn="0" w:noHBand="0" w:noVBand="0"/>
      </w:tblPr>
      <w:tblGrid>
        <w:gridCol w:w="1142"/>
        <w:gridCol w:w="6937"/>
      </w:tblGrid>
      <w:tr w:rsidR="003A6F6E" w:rsidRPr="003A6F6E" w14:paraId="62B69AF4" w14:textId="77777777" w:rsidTr="00B740D9">
        <w:tc>
          <w:tcPr>
            <w:tcW w:w="114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00BC9C" w14:textId="77777777" w:rsidR="00B740D9" w:rsidRPr="003A6F6E" w:rsidRDefault="00B740D9" w:rsidP="00B740D9">
            <w:pPr>
              <w:spacing w:line="346" w:lineRule="exact"/>
              <w:rPr>
                <w:rFonts w:ascii="ＭＳ ゴシック" w:eastAsia="ＭＳ ゴシック" w:hAnsi="ＭＳ ゴシック"/>
                <w:color w:val="auto"/>
              </w:rPr>
            </w:pPr>
            <w:r w:rsidRPr="003A6F6E">
              <w:rPr>
                <w:rFonts w:ascii="ＭＳ ゴシック" w:eastAsia="ＭＳ ゴシック" w:hAnsi="ＭＳ ゴシック" w:hint="eastAsia"/>
                <w:color w:val="auto"/>
              </w:rPr>
              <w:lastRenderedPageBreak/>
              <w:t>申請書の</w:t>
            </w:r>
          </w:p>
          <w:p w14:paraId="5A50B4AA" w14:textId="77777777" w:rsidR="00B740D9" w:rsidRPr="003A6F6E" w:rsidRDefault="00B740D9" w:rsidP="00B740D9">
            <w:pPr>
              <w:spacing w:line="346" w:lineRule="exact"/>
              <w:rPr>
                <w:rFonts w:ascii="ＭＳ ゴシック" w:eastAsia="ＭＳ ゴシック" w:hAnsi="ＭＳ ゴシック"/>
                <w:color w:val="auto"/>
              </w:rPr>
            </w:pPr>
            <w:r w:rsidRPr="003A6F6E">
              <w:rPr>
                <w:rFonts w:ascii="ＭＳ ゴシック" w:eastAsia="ＭＳ ゴシック" w:hAnsi="ＭＳ ゴシック" w:hint="eastAsia"/>
                <w:color w:val="auto"/>
              </w:rPr>
              <w:t>受付期間</w:t>
            </w:r>
          </w:p>
        </w:tc>
        <w:tc>
          <w:tcPr>
            <w:tcW w:w="693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D70A620" w14:textId="74380A17" w:rsidR="00B740D9" w:rsidRPr="003A6F6E" w:rsidRDefault="00B740D9" w:rsidP="00B740D9">
            <w:pPr>
              <w:spacing w:line="346" w:lineRule="exact"/>
              <w:rPr>
                <w:rFonts w:ascii="ＭＳ ゴシック" w:eastAsia="ＭＳ ゴシック" w:hAnsi="ＭＳ ゴシック"/>
                <w:color w:val="auto"/>
              </w:rPr>
            </w:pPr>
            <w:r w:rsidRPr="003A6F6E">
              <w:rPr>
                <w:rFonts w:ascii="ＭＳ ゴシック" w:eastAsia="ＭＳ ゴシック" w:hAnsi="ＭＳ ゴシック" w:hint="eastAsia"/>
                <w:color w:val="auto"/>
              </w:rPr>
              <w:t>令和８年８月</w:t>
            </w:r>
            <w:r w:rsidRPr="003A6F6E">
              <w:rPr>
                <w:rFonts w:ascii="ＭＳ ゴシック" w:eastAsia="ＭＳ ゴシック" w:hAnsi="ＭＳ ゴシック"/>
                <w:color w:val="auto"/>
              </w:rPr>
              <w:t>2</w:t>
            </w:r>
            <w:r w:rsidR="007746D6" w:rsidRPr="003A6F6E">
              <w:rPr>
                <w:rFonts w:ascii="ＭＳ ゴシック" w:eastAsia="ＭＳ ゴシック" w:hAnsi="ＭＳ ゴシック" w:hint="eastAsia"/>
                <w:color w:val="auto"/>
              </w:rPr>
              <w:t>4</w:t>
            </w:r>
            <w:r w:rsidRPr="003A6F6E">
              <w:rPr>
                <w:rFonts w:ascii="ＭＳ ゴシック" w:eastAsia="ＭＳ ゴシック" w:hAnsi="ＭＳ ゴシック" w:hint="eastAsia"/>
                <w:color w:val="auto"/>
              </w:rPr>
              <w:t>日</w:t>
            </w:r>
            <w:r w:rsidRPr="003A6F6E">
              <w:rPr>
                <w:rFonts w:ascii="ＭＳ ゴシック" w:eastAsia="ＭＳ ゴシック" w:hAnsi="ＭＳ ゴシック"/>
                <w:color w:val="auto"/>
              </w:rPr>
              <w:t>(</w:t>
            </w:r>
            <w:r w:rsidR="007746D6" w:rsidRPr="003A6F6E">
              <w:rPr>
                <w:rFonts w:ascii="ＭＳ ゴシック" w:eastAsia="ＭＳ ゴシック" w:hAnsi="ＭＳ ゴシック" w:hint="eastAsia"/>
                <w:color w:val="auto"/>
              </w:rPr>
              <w:t>月</w:t>
            </w:r>
            <w:r w:rsidRPr="003A6F6E">
              <w:rPr>
                <w:rFonts w:ascii="ＭＳ ゴシック" w:eastAsia="ＭＳ ゴシック" w:hAnsi="ＭＳ ゴシック"/>
                <w:color w:val="auto"/>
              </w:rPr>
              <w:t>)</w:t>
            </w:r>
            <w:r w:rsidRPr="003A6F6E">
              <w:rPr>
                <w:rFonts w:ascii="ＭＳ ゴシック" w:eastAsia="ＭＳ ゴシック" w:hAnsi="ＭＳ ゴシック" w:hint="eastAsia"/>
                <w:color w:val="auto"/>
              </w:rPr>
              <w:t>～同年</w:t>
            </w:r>
            <w:r w:rsidRPr="003A6F6E">
              <w:rPr>
                <w:rFonts w:ascii="ＭＳ ゴシック" w:eastAsia="ＭＳ ゴシック" w:hAnsi="ＭＳ ゴシック"/>
                <w:color w:val="auto"/>
              </w:rPr>
              <w:t>10</w:t>
            </w:r>
            <w:r w:rsidRPr="003A6F6E">
              <w:rPr>
                <w:rFonts w:ascii="ＭＳ ゴシック" w:eastAsia="ＭＳ ゴシック" w:hAnsi="ＭＳ ゴシック" w:hint="eastAsia"/>
                <w:color w:val="auto"/>
              </w:rPr>
              <w:t>月</w:t>
            </w:r>
            <w:r w:rsidR="007746D6" w:rsidRPr="003A6F6E">
              <w:rPr>
                <w:rFonts w:ascii="ＭＳ ゴシック" w:eastAsia="ＭＳ ゴシック" w:hAnsi="ＭＳ ゴシック" w:hint="eastAsia"/>
                <w:color w:val="auto"/>
              </w:rPr>
              <w:t>23</w:t>
            </w:r>
            <w:r w:rsidRPr="003A6F6E">
              <w:rPr>
                <w:rFonts w:ascii="ＭＳ ゴシック" w:eastAsia="ＭＳ ゴシック" w:hAnsi="ＭＳ ゴシック" w:hint="eastAsia"/>
                <w:color w:val="auto"/>
              </w:rPr>
              <w:t>日</w:t>
            </w:r>
            <w:r w:rsidRPr="003A6F6E">
              <w:rPr>
                <w:rFonts w:ascii="ＭＳ ゴシック" w:eastAsia="ＭＳ ゴシック" w:hAnsi="ＭＳ ゴシック"/>
                <w:color w:val="auto"/>
              </w:rPr>
              <w:t>(</w:t>
            </w:r>
            <w:r w:rsidR="002E4925" w:rsidRPr="003A6F6E">
              <w:rPr>
                <w:rFonts w:ascii="ＭＳ ゴシック" w:eastAsia="ＭＳ ゴシック" w:hAnsi="ＭＳ ゴシック" w:hint="eastAsia"/>
                <w:color w:val="auto"/>
              </w:rPr>
              <w:t>金</w:t>
            </w:r>
            <w:r w:rsidRPr="003A6F6E">
              <w:rPr>
                <w:rFonts w:ascii="ＭＳ ゴシック" w:eastAsia="ＭＳ ゴシック" w:hAnsi="ＭＳ ゴシック"/>
                <w:color w:val="auto"/>
              </w:rPr>
              <w:t>)</w:t>
            </w:r>
          </w:p>
          <w:p w14:paraId="768B8D3F" w14:textId="05A1EB27" w:rsidR="00B740D9" w:rsidRPr="003A6F6E" w:rsidRDefault="00B740D9" w:rsidP="00B740D9">
            <w:pPr>
              <w:spacing w:line="346" w:lineRule="exact"/>
              <w:rPr>
                <w:rFonts w:ascii="ＭＳ ゴシック" w:eastAsia="ＭＳ ゴシック" w:hAnsi="ＭＳ ゴシック"/>
                <w:color w:val="auto"/>
              </w:rPr>
            </w:pPr>
            <w:r w:rsidRPr="003A6F6E">
              <w:rPr>
                <w:rFonts w:ascii="ＭＳ ゴシック" w:eastAsia="ＭＳ ゴシック" w:hAnsi="ＭＳ ゴシック" w:hint="eastAsia"/>
                <w:color w:val="auto"/>
              </w:rPr>
              <w:t>（ただし、土曜・日曜・休祝日は除きます。）</w:t>
            </w:r>
          </w:p>
        </w:tc>
      </w:tr>
      <w:tr w:rsidR="003A6F6E" w:rsidRPr="003A6F6E" w14:paraId="11A4A6FC" w14:textId="77777777" w:rsidTr="00B740D9">
        <w:tc>
          <w:tcPr>
            <w:tcW w:w="114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63603B" w14:textId="77777777" w:rsidR="00B740D9" w:rsidRPr="003A6F6E" w:rsidRDefault="00B740D9" w:rsidP="00B740D9">
            <w:pPr>
              <w:spacing w:line="346" w:lineRule="exact"/>
              <w:rPr>
                <w:rFonts w:ascii="ＭＳ ゴシック" w:eastAsia="ＭＳ ゴシック" w:hAnsi="ＭＳ ゴシック"/>
                <w:color w:val="auto"/>
              </w:rPr>
            </w:pPr>
            <w:r w:rsidRPr="003A6F6E">
              <w:rPr>
                <w:rFonts w:ascii="ＭＳ ゴシック" w:eastAsia="ＭＳ ゴシック" w:hAnsi="ＭＳ ゴシック" w:hint="eastAsia"/>
                <w:color w:val="auto"/>
              </w:rPr>
              <w:t>受付時間</w:t>
            </w:r>
          </w:p>
        </w:tc>
        <w:tc>
          <w:tcPr>
            <w:tcW w:w="693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6F65E5" w14:textId="77777777" w:rsidR="00B740D9" w:rsidRPr="003A6F6E" w:rsidRDefault="00B740D9" w:rsidP="00B740D9">
            <w:pPr>
              <w:spacing w:line="346" w:lineRule="exact"/>
              <w:rPr>
                <w:rFonts w:ascii="ＭＳ ゴシック" w:eastAsia="ＭＳ ゴシック" w:hAnsi="ＭＳ ゴシック"/>
                <w:color w:val="auto"/>
              </w:rPr>
            </w:pPr>
            <w:r w:rsidRPr="003A6F6E">
              <w:rPr>
                <w:rFonts w:ascii="ＭＳ ゴシック" w:eastAsia="ＭＳ ゴシック" w:hAnsi="ＭＳ ゴシック" w:hint="eastAsia"/>
                <w:color w:val="auto"/>
              </w:rPr>
              <w:t>午前９時～午後５時まで</w:t>
            </w:r>
          </w:p>
        </w:tc>
      </w:tr>
      <w:tr w:rsidR="00B740D9" w:rsidRPr="003A6F6E" w14:paraId="4CA267DA" w14:textId="77777777" w:rsidTr="00B740D9">
        <w:tc>
          <w:tcPr>
            <w:tcW w:w="114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A6CC23" w14:textId="77777777" w:rsidR="00B740D9" w:rsidRPr="003A6F6E" w:rsidRDefault="00B740D9" w:rsidP="00B740D9">
            <w:pPr>
              <w:spacing w:line="346" w:lineRule="exact"/>
              <w:rPr>
                <w:rFonts w:ascii="ＭＳ ゴシック" w:eastAsia="ＭＳ ゴシック" w:hAnsi="ＭＳ ゴシック"/>
                <w:color w:val="auto"/>
              </w:rPr>
            </w:pPr>
            <w:r w:rsidRPr="003A6F6E">
              <w:rPr>
                <w:rFonts w:ascii="ＭＳ ゴシック" w:eastAsia="ＭＳ ゴシック" w:hAnsi="ＭＳ ゴシック" w:hint="eastAsia"/>
                <w:color w:val="auto"/>
              </w:rPr>
              <w:t>受付場所</w:t>
            </w:r>
          </w:p>
        </w:tc>
        <w:tc>
          <w:tcPr>
            <w:tcW w:w="693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F25C91" w14:textId="11F821B8" w:rsidR="00B740D9" w:rsidRPr="003A6F6E" w:rsidRDefault="00B740D9" w:rsidP="00B740D9">
            <w:pPr>
              <w:spacing w:line="346" w:lineRule="exact"/>
              <w:rPr>
                <w:rFonts w:ascii="ＭＳ ゴシック" w:eastAsia="ＭＳ ゴシック" w:hAnsi="ＭＳ ゴシック"/>
                <w:color w:val="auto"/>
              </w:rPr>
            </w:pPr>
            <w:r w:rsidRPr="003A6F6E">
              <w:rPr>
                <w:rFonts w:ascii="ＭＳ ゴシック" w:eastAsia="ＭＳ ゴシック" w:hAnsi="ＭＳ ゴシック" w:hint="eastAsia"/>
                <w:color w:val="auto"/>
              </w:rPr>
              <w:t>沖縄県土木建築部海岸防災課</w:t>
            </w:r>
            <w:r w:rsidR="004F6996" w:rsidRPr="003A6F6E">
              <w:rPr>
                <w:rFonts w:ascii="ＭＳ ゴシック" w:eastAsia="ＭＳ ゴシック" w:hAnsi="ＭＳ ゴシック" w:hint="eastAsia"/>
                <w:color w:val="auto"/>
              </w:rPr>
              <w:t xml:space="preserve">　管理班</w:t>
            </w:r>
          </w:p>
          <w:p w14:paraId="15D5F847" w14:textId="77777777" w:rsidR="00B740D9" w:rsidRPr="003A6F6E" w:rsidRDefault="00B740D9" w:rsidP="00B740D9">
            <w:pPr>
              <w:spacing w:line="346" w:lineRule="exact"/>
              <w:rPr>
                <w:rFonts w:ascii="ＭＳ ゴシック" w:eastAsia="ＭＳ ゴシック" w:hAnsi="ＭＳ ゴシック"/>
                <w:color w:val="auto"/>
              </w:rPr>
            </w:pPr>
            <w:r w:rsidRPr="003A6F6E">
              <w:rPr>
                <w:rFonts w:ascii="ＭＳ ゴシック" w:eastAsia="ＭＳ ゴシック" w:hAnsi="ＭＳ ゴシック" w:hint="eastAsia"/>
                <w:color w:val="auto"/>
              </w:rPr>
              <w:t>（〒</w:t>
            </w:r>
            <w:r w:rsidRPr="003A6F6E">
              <w:rPr>
                <w:rFonts w:ascii="ＭＳ ゴシック" w:eastAsia="ＭＳ ゴシック" w:hAnsi="ＭＳ ゴシック"/>
                <w:color w:val="auto"/>
              </w:rPr>
              <w:t>900-8570</w:t>
            </w:r>
            <w:r w:rsidRPr="003A6F6E">
              <w:rPr>
                <w:rFonts w:ascii="ＭＳ ゴシック" w:eastAsia="ＭＳ ゴシック" w:hAnsi="ＭＳ ゴシック" w:hint="eastAsia"/>
                <w:color w:val="auto"/>
              </w:rPr>
              <w:t>沖縄県那覇市泉崎１丁目２番２号　沖縄県庁</w:t>
            </w:r>
            <w:r w:rsidRPr="003A6F6E">
              <w:rPr>
                <w:rFonts w:ascii="ＭＳ ゴシック" w:eastAsia="ＭＳ ゴシック" w:hAnsi="ＭＳ ゴシック"/>
                <w:color w:val="auto"/>
              </w:rPr>
              <w:t>11</w:t>
            </w:r>
            <w:r w:rsidRPr="003A6F6E">
              <w:rPr>
                <w:rFonts w:ascii="ＭＳ ゴシック" w:eastAsia="ＭＳ ゴシック" w:hAnsi="ＭＳ ゴシック" w:hint="eastAsia"/>
                <w:color w:val="auto"/>
              </w:rPr>
              <w:t>階）</w:t>
            </w:r>
          </w:p>
        </w:tc>
      </w:tr>
    </w:tbl>
    <w:p w14:paraId="0D76E88B" w14:textId="77777777" w:rsidR="00501101" w:rsidRPr="003A6F6E" w:rsidRDefault="00501101" w:rsidP="00C6064E">
      <w:pPr>
        <w:spacing w:line="346" w:lineRule="exact"/>
        <w:ind w:leftChars="180" w:left="378"/>
        <w:rPr>
          <w:rFonts w:ascii="ＭＳ ゴシック" w:eastAsia="ＭＳ ゴシック" w:hAnsi="ＭＳ ゴシック"/>
          <w:color w:val="auto"/>
        </w:rPr>
      </w:pPr>
    </w:p>
    <w:p w14:paraId="25C3E7E0" w14:textId="77777777" w:rsidR="00710502" w:rsidRPr="003A6F6E" w:rsidRDefault="00064E21" w:rsidP="00C6064E">
      <w:pPr>
        <w:spacing w:line="346" w:lineRule="exact"/>
        <w:ind w:leftChars="180" w:left="378"/>
        <w:rPr>
          <w:rFonts w:ascii="ＭＳ ゴシック" w:eastAsia="ＭＳ ゴシック" w:hAnsi="ＭＳ ゴシック"/>
          <w:color w:val="auto"/>
        </w:rPr>
      </w:pPr>
      <w:r w:rsidRPr="003A6F6E">
        <w:rPr>
          <w:rFonts w:ascii="ＭＳ ゴシック" w:eastAsia="ＭＳ ゴシック" w:hAnsi="ＭＳ ゴシック"/>
          <w:color w:val="auto"/>
        </w:rPr>
        <w:t xml:space="preserve">(2) </w:t>
      </w:r>
      <w:r w:rsidRPr="003A6F6E">
        <w:rPr>
          <w:rFonts w:ascii="ＭＳ ゴシック" w:eastAsia="ＭＳ ゴシック" w:hAnsi="ＭＳ ゴシック" w:hint="eastAsia"/>
          <w:color w:val="auto"/>
        </w:rPr>
        <w:t>提出書類</w:t>
      </w:r>
    </w:p>
    <w:tbl>
      <w:tblPr>
        <w:tblW w:w="8079" w:type="dxa"/>
        <w:tblInd w:w="900" w:type="dxa"/>
        <w:tblLayout w:type="fixed"/>
        <w:tblLook w:val="0000" w:firstRow="0" w:lastRow="0" w:firstColumn="0" w:lastColumn="0" w:noHBand="0" w:noVBand="0"/>
      </w:tblPr>
      <w:tblGrid>
        <w:gridCol w:w="6520"/>
        <w:gridCol w:w="1559"/>
      </w:tblGrid>
      <w:tr w:rsidR="003A6F6E" w:rsidRPr="003A6F6E" w14:paraId="3FCDC425" w14:textId="77777777" w:rsidTr="00F51A7B">
        <w:tc>
          <w:tcPr>
            <w:tcW w:w="65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A34BDF" w14:textId="77777777" w:rsidR="00710502" w:rsidRPr="003A6F6E" w:rsidRDefault="00064E21">
            <w:pPr>
              <w:spacing w:line="346" w:lineRule="exact"/>
              <w:jc w:val="center"/>
              <w:rPr>
                <w:rFonts w:ascii="ＭＳ ゴシック" w:eastAsia="ＭＳ ゴシック" w:hAnsi="ＭＳ ゴシック"/>
                <w:color w:val="auto"/>
              </w:rPr>
            </w:pPr>
            <w:r w:rsidRPr="003A6F6E">
              <w:rPr>
                <w:rFonts w:ascii="ＭＳ ゴシック" w:eastAsia="ＭＳ ゴシック" w:hAnsi="ＭＳ ゴシック" w:hint="eastAsia"/>
                <w:color w:val="auto"/>
              </w:rPr>
              <w:t>書類名</w:t>
            </w: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EA29F7F" w14:textId="77777777" w:rsidR="00710502" w:rsidRPr="003A6F6E" w:rsidRDefault="00064E21">
            <w:pPr>
              <w:spacing w:line="346" w:lineRule="exact"/>
              <w:jc w:val="center"/>
              <w:rPr>
                <w:rFonts w:ascii="ＭＳ ゴシック" w:eastAsia="ＭＳ ゴシック" w:hAnsi="ＭＳ ゴシック"/>
                <w:color w:val="auto"/>
              </w:rPr>
            </w:pPr>
            <w:r w:rsidRPr="003A6F6E">
              <w:rPr>
                <w:rFonts w:ascii="ＭＳ ゴシック" w:eastAsia="ＭＳ ゴシック" w:hAnsi="ＭＳ ゴシック" w:hint="eastAsia"/>
                <w:color w:val="auto"/>
              </w:rPr>
              <w:t>様式番号</w:t>
            </w:r>
          </w:p>
        </w:tc>
      </w:tr>
      <w:tr w:rsidR="003A6F6E" w:rsidRPr="003A6F6E" w14:paraId="64A86E53" w14:textId="77777777" w:rsidTr="00F51A7B">
        <w:tc>
          <w:tcPr>
            <w:tcW w:w="65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EAA6C4" w14:textId="77777777" w:rsidR="00710502" w:rsidRPr="003A6F6E" w:rsidRDefault="00064E21">
            <w:pPr>
              <w:spacing w:line="346" w:lineRule="exact"/>
              <w:rPr>
                <w:rFonts w:ascii="ＭＳ ゴシック" w:eastAsia="ＭＳ ゴシック" w:hAnsi="ＭＳ ゴシック"/>
                <w:color w:val="auto"/>
              </w:rPr>
            </w:pPr>
            <w:r w:rsidRPr="003A6F6E">
              <w:rPr>
                <w:rFonts w:ascii="ＭＳ ゴシック" w:eastAsia="ＭＳ ゴシック" w:hAnsi="ＭＳ ゴシック" w:hint="eastAsia"/>
                <w:color w:val="auto"/>
              </w:rPr>
              <w:t>１　指定管理者指定申請書</w:t>
            </w:r>
          </w:p>
          <w:p w14:paraId="6C0C998C" w14:textId="77777777" w:rsidR="00710502" w:rsidRPr="003A6F6E" w:rsidRDefault="00064E21" w:rsidP="009B6AFF">
            <w:pPr>
              <w:spacing w:line="346" w:lineRule="exact"/>
              <w:ind w:firstLineChars="100" w:firstLine="210"/>
              <w:rPr>
                <w:rFonts w:ascii="ＭＳ ゴシック" w:eastAsia="ＭＳ ゴシック" w:hAnsi="ＭＳ ゴシック"/>
                <w:color w:val="auto"/>
              </w:rPr>
            </w:pPr>
            <w:r w:rsidRPr="003A6F6E">
              <w:rPr>
                <w:rFonts w:ascii="ＭＳ ゴシック" w:eastAsia="ＭＳ ゴシック" w:hAnsi="ＭＳ ゴシック" w:hint="eastAsia"/>
                <w:color w:val="auto"/>
              </w:rPr>
              <w:t>ア　誓約書</w:t>
            </w:r>
          </w:p>
          <w:p w14:paraId="3A6B82BA" w14:textId="77777777" w:rsidR="00710502" w:rsidRPr="003A6F6E" w:rsidRDefault="00064E21">
            <w:pPr>
              <w:spacing w:line="346" w:lineRule="exact"/>
              <w:rPr>
                <w:rFonts w:ascii="ＭＳ ゴシック" w:eastAsia="ＭＳ ゴシック" w:hAnsi="ＭＳ ゴシック"/>
                <w:color w:val="auto"/>
              </w:rPr>
            </w:pPr>
            <w:r w:rsidRPr="003A6F6E">
              <w:rPr>
                <w:rFonts w:ascii="ＭＳ ゴシック" w:eastAsia="ＭＳ ゴシック" w:hAnsi="ＭＳ ゴシック" w:hint="eastAsia"/>
                <w:color w:val="auto"/>
              </w:rPr>
              <w:t xml:space="preserve">　イ　団体概要書</w:t>
            </w:r>
          </w:p>
          <w:p w14:paraId="4982DE94" w14:textId="77777777" w:rsidR="00710502" w:rsidRPr="003A6F6E" w:rsidRDefault="00064E21">
            <w:pPr>
              <w:spacing w:line="346" w:lineRule="exact"/>
              <w:rPr>
                <w:rFonts w:ascii="ＭＳ ゴシック" w:eastAsia="ＭＳ ゴシック" w:hAnsi="ＭＳ ゴシック"/>
                <w:color w:val="auto"/>
              </w:rPr>
            </w:pPr>
            <w:r w:rsidRPr="003A6F6E">
              <w:rPr>
                <w:rFonts w:ascii="ＭＳ ゴシック" w:eastAsia="ＭＳ ゴシック" w:hAnsi="ＭＳ ゴシック" w:hint="eastAsia"/>
                <w:color w:val="auto"/>
              </w:rPr>
              <w:t>（ウ～オは、複数の団体で申請する場合に提出）</w:t>
            </w:r>
          </w:p>
          <w:p w14:paraId="3CA1B8C5" w14:textId="77777777" w:rsidR="00710502" w:rsidRPr="003A6F6E" w:rsidRDefault="00064E21">
            <w:pPr>
              <w:spacing w:line="346" w:lineRule="exact"/>
              <w:rPr>
                <w:rFonts w:ascii="ＭＳ ゴシック" w:eastAsia="ＭＳ ゴシック" w:hAnsi="ＭＳ ゴシック"/>
                <w:color w:val="auto"/>
              </w:rPr>
            </w:pPr>
            <w:r w:rsidRPr="003A6F6E">
              <w:rPr>
                <w:rFonts w:ascii="ＭＳ ゴシック" w:eastAsia="ＭＳ ゴシック" w:hAnsi="ＭＳ ゴシック" w:hint="eastAsia"/>
                <w:color w:val="auto"/>
              </w:rPr>
              <w:t xml:space="preserve">　ウ　共同企業体構成員表</w:t>
            </w:r>
          </w:p>
          <w:p w14:paraId="233A31B7" w14:textId="77777777" w:rsidR="00710502" w:rsidRPr="003A6F6E" w:rsidRDefault="00064E21">
            <w:pPr>
              <w:spacing w:line="346" w:lineRule="exact"/>
              <w:rPr>
                <w:rFonts w:ascii="ＭＳ ゴシック" w:eastAsia="ＭＳ ゴシック" w:hAnsi="ＭＳ ゴシック"/>
                <w:color w:val="auto"/>
              </w:rPr>
            </w:pPr>
            <w:r w:rsidRPr="003A6F6E">
              <w:rPr>
                <w:rFonts w:ascii="ＭＳ ゴシック" w:eastAsia="ＭＳ ゴシック" w:hAnsi="ＭＳ ゴシック" w:hint="eastAsia"/>
                <w:color w:val="auto"/>
              </w:rPr>
              <w:t xml:space="preserve">　エ　共同企業体協定書</w:t>
            </w:r>
          </w:p>
          <w:p w14:paraId="0A91EC49" w14:textId="77777777" w:rsidR="00710502" w:rsidRPr="003A6F6E" w:rsidRDefault="00064E21">
            <w:pPr>
              <w:spacing w:line="346" w:lineRule="exact"/>
              <w:rPr>
                <w:rFonts w:ascii="ＭＳ ゴシック" w:eastAsia="ＭＳ ゴシック" w:hAnsi="ＭＳ ゴシック"/>
                <w:color w:val="auto"/>
              </w:rPr>
            </w:pPr>
            <w:r w:rsidRPr="003A6F6E">
              <w:rPr>
                <w:rFonts w:ascii="ＭＳ ゴシック" w:eastAsia="ＭＳ ゴシック" w:hAnsi="ＭＳ ゴシック" w:hint="eastAsia"/>
                <w:color w:val="auto"/>
              </w:rPr>
              <w:t xml:space="preserve">　オ　共同企業体による申請にあたっての誓約書</w:t>
            </w: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2265D8" w14:textId="77777777" w:rsidR="00710502" w:rsidRPr="003A6F6E" w:rsidRDefault="00064E21">
            <w:pPr>
              <w:spacing w:line="346" w:lineRule="exact"/>
              <w:rPr>
                <w:rFonts w:ascii="ＭＳ ゴシック" w:eastAsia="ＭＳ ゴシック" w:hAnsi="ＭＳ ゴシック"/>
                <w:color w:val="auto"/>
              </w:rPr>
            </w:pPr>
            <w:r w:rsidRPr="003A6F6E">
              <w:rPr>
                <w:rFonts w:ascii="ＭＳ ゴシック" w:eastAsia="ＭＳ ゴシック" w:hAnsi="ＭＳ ゴシック" w:hint="eastAsia"/>
                <w:color w:val="auto"/>
              </w:rPr>
              <w:t>第１号様式</w:t>
            </w:r>
          </w:p>
          <w:p w14:paraId="11A9C139" w14:textId="77777777" w:rsidR="00710502" w:rsidRPr="003A6F6E" w:rsidRDefault="00064E21">
            <w:pPr>
              <w:spacing w:line="346" w:lineRule="exact"/>
              <w:rPr>
                <w:rFonts w:ascii="ＭＳ ゴシック" w:eastAsia="ＭＳ ゴシック" w:hAnsi="ＭＳ ゴシック"/>
                <w:color w:val="auto"/>
              </w:rPr>
            </w:pPr>
            <w:r w:rsidRPr="003A6F6E">
              <w:rPr>
                <w:rFonts w:ascii="ＭＳ ゴシック" w:eastAsia="ＭＳ ゴシック" w:hAnsi="ＭＳ ゴシック" w:hint="eastAsia"/>
                <w:color w:val="auto"/>
              </w:rPr>
              <w:t>第２号様式</w:t>
            </w:r>
          </w:p>
          <w:p w14:paraId="38667290" w14:textId="77777777" w:rsidR="00710502" w:rsidRPr="003A6F6E" w:rsidRDefault="00064E21">
            <w:pPr>
              <w:spacing w:line="346" w:lineRule="exact"/>
              <w:rPr>
                <w:rFonts w:ascii="ＭＳ ゴシック" w:eastAsia="ＭＳ ゴシック" w:hAnsi="ＭＳ ゴシック"/>
                <w:color w:val="auto"/>
              </w:rPr>
            </w:pPr>
            <w:r w:rsidRPr="003A6F6E">
              <w:rPr>
                <w:rFonts w:ascii="ＭＳ ゴシック" w:eastAsia="ＭＳ ゴシック" w:hAnsi="ＭＳ ゴシック" w:hint="eastAsia"/>
                <w:color w:val="auto"/>
              </w:rPr>
              <w:t>第３号様式</w:t>
            </w:r>
          </w:p>
          <w:p w14:paraId="4D45C365" w14:textId="77777777" w:rsidR="00710502" w:rsidRPr="003A6F6E" w:rsidRDefault="00710502">
            <w:pPr>
              <w:spacing w:line="346" w:lineRule="exact"/>
              <w:rPr>
                <w:rFonts w:ascii="ＭＳ ゴシック" w:eastAsia="ＭＳ ゴシック" w:hAnsi="ＭＳ ゴシック"/>
                <w:color w:val="auto"/>
              </w:rPr>
            </w:pPr>
          </w:p>
          <w:p w14:paraId="0865E5AB" w14:textId="77777777" w:rsidR="00710502" w:rsidRPr="003A6F6E" w:rsidRDefault="00064E21">
            <w:pPr>
              <w:spacing w:line="346" w:lineRule="exact"/>
              <w:rPr>
                <w:rFonts w:ascii="ＭＳ ゴシック" w:eastAsia="ＭＳ ゴシック" w:hAnsi="ＭＳ ゴシック"/>
                <w:color w:val="auto"/>
              </w:rPr>
            </w:pPr>
            <w:r w:rsidRPr="003A6F6E">
              <w:rPr>
                <w:rFonts w:ascii="ＭＳ ゴシック" w:eastAsia="ＭＳ ゴシック" w:hAnsi="ＭＳ ゴシック" w:hint="eastAsia"/>
                <w:color w:val="auto"/>
              </w:rPr>
              <w:t>第４号様式</w:t>
            </w:r>
          </w:p>
          <w:p w14:paraId="48287AC8" w14:textId="77777777" w:rsidR="00710502" w:rsidRPr="003A6F6E" w:rsidRDefault="00763917">
            <w:pPr>
              <w:spacing w:line="346" w:lineRule="exact"/>
              <w:rPr>
                <w:rFonts w:ascii="ＭＳ ゴシック" w:eastAsia="ＭＳ ゴシック" w:hAnsi="ＭＳ ゴシック"/>
                <w:color w:val="auto"/>
              </w:rPr>
            </w:pPr>
            <w:r w:rsidRPr="003A6F6E">
              <w:rPr>
                <w:rFonts w:ascii="ＭＳ ゴシック" w:eastAsia="ＭＳ ゴシック" w:hAnsi="ＭＳ ゴシック" w:hint="eastAsia"/>
                <w:color w:val="auto"/>
              </w:rPr>
              <w:t>第5</w:t>
            </w:r>
            <w:r w:rsidRPr="003A6F6E">
              <w:rPr>
                <w:rFonts w:ascii="ＭＳ ゴシック" w:eastAsia="ＭＳ ゴシック" w:hAnsi="ＭＳ ゴシック"/>
                <w:color w:val="auto"/>
              </w:rPr>
              <w:t>-1</w:t>
            </w:r>
            <w:r w:rsidR="00064E21" w:rsidRPr="003A6F6E">
              <w:rPr>
                <w:rFonts w:ascii="ＭＳ ゴシック" w:eastAsia="ＭＳ ゴシック" w:hAnsi="ＭＳ ゴシック" w:hint="eastAsia"/>
                <w:color w:val="auto"/>
              </w:rPr>
              <w:t>号様式</w:t>
            </w:r>
          </w:p>
          <w:p w14:paraId="53FB2432" w14:textId="77777777" w:rsidR="00710502" w:rsidRPr="003A6F6E" w:rsidRDefault="00064E21" w:rsidP="00763917">
            <w:pPr>
              <w:spacing w:line="346" w:lineRule="exact"/>
              <w:rPr>
                <w:rFonts w:ascii="ＭＳ ゴシック" w:eastAsia="ＭＳ ゴシック" w:hAnsi="ＭＳ ゴシック"/>
                <w:color w:val="auto"/>
              </w:rPr>
            </w:pPr>
            <w:r w:rsidRPr="003A6F6E">
              <w:rPr>
                <w:rFonts w:ascii="ＭＳ ゴシック" w:eastAsia="ＭＳ ゴシック" w:hAnsi="ＭＳ ゴシック" w:hint="eastAsia"/>
                <w:color w:val="auto"/>
              </w:rPr>
              <w:t>第</w:t>
            </w:r>
            <w:r w:rsidR="00763917" w:rsidRPr="003A6F6E">
              <w:rPr>
                <w:rFonts w:ascii="ＭＳ ゴシック" w:eastAsia="ＭＳ ゴシック" w:hAnsi="ＭＳ ゴシック" w:hint="eastAsia"/>
                <w:color w:val="auto"/>
              </w:rPr>
              <w:t>5</w:t>
            </w:r>
            <w:r w:rsidR="00763917" w:rsidRPr="003A6F6E">
              <w:rPr>
                <w:rFonts w:ascii="ＭＳ ゴシック" w:eastAsia="ＭＳ ゴシック" w:hAnsi="ＭＳ ゴシック"/>
                <w:color w:val="auto"/>
              </w:rPr>
              <w:t>-2</w:t>
            </w:r>
            <w:r w:rsidRPr="003A6F6E">
              <w:rPr>
                <w:rFonts w:ascii="ＭＳ ゴシック" w:eastAsia="ＭＳ ゴシック" w:hAnsi="ＭＳ ゴシック" w:hint="eastAsia"/>
                <w:color w:val="auto"/>
              </w:rPr>
              <w:t>号様式</w:t>
            </w:r>
          </w:p>
        </w:tc>
      </w:tr>
      <w:tr w:rsidR="003A6F6E" w:rsidRPr="003A6F6E" w14:paraId="2AA8C808" w14:textId="77777777" w:rsidTr="00F51A7B">
        <w:trPr>
          <w:trHeight w:val="768"/>
        </w:trPr>
        <w:tc>
          <w:tcPr>
            <w:tcW w:w="6520" w:type="dxa"/>
            <w:tcBorders>
              <w:top w:val="single" w:sz="4" w:space="0" w:color="000000"/>
              <w:left w:val="single" w:sz="4" w:space="0" w:color="000000"/>
              <w:bottom w:val="single" w:sz="4" w:space="0" w:color="auto"/>
              <w:right w:val="single" w:sz="4" w:space="0" w:color="000000"/>
            </w:tcBorders>
            <w:tcMar>
              <w:left w:w="49" w:type="dxa"/>
              <w:right w:w="49" w:type="dxa"/>
            </w:tcMar>
          </w:tcPr>
          <w:p w14:paraId="2C9D5007" w14:textId="77777777" w:rsidR="00710502" w:rsidRPr="003A6F6E" w:rsidRDefault="00064E21">
            <w:pPr>
              <w:spacing w:line="346" w:lineRule="exact"/>
              <w:rPr>
                <w:rFonts w:ascii="ＭＳ ゴシック" w:eastAsia="ＭＳ ゴシック" w:hAnsi="ＭＳ ゴシック"/>
                <w:color w:val="auto"/>
              </w:rPr>
            </w:pPr>
            <w:r w:rsidRPr="003A6F6E">
              <w:rPr>
                <w:rFonts w:ascii="ＭＳ ゴシック" w:eastAsia="ＭＳ ゴシック" w:hAnsi="ＭＳ ゴシック" w:hint="eastAsia"/>
                <w:color w:val="auto"/>
              </w:rPr>
              <w:t>２　事業計画書</w:t>
            </w:r>
          </w:p>
          <w:p w14:paraId="2A13E945" w14:textId="6AFDD244" w:rsidR="00F51A7B" w:rsidRPr="003A6F6E" w:rsidRDefault="00064E21">
            <w:pPr>
              <w:spacing w:line="346" w:lineRule="exact"/>
              <w:rPr>
                <w:rFonts w:ascii="ＭＳ ゴシック" w:eastAsia="ＭＳ ゴシック" w:hAnsi="ＭＳ ゴシック"/>
                <w:color w:val="auto"/>
              </w:rPr>
            </w:pPr>
            <w:r w:rsidRPr="003A6F6E">
              <w:rPr>
                <w:rFonts w:ascii="ＭＳ ゴシック" w:eastAsia="ＭＳ ゴシック" w:hAnsi="ＭＳ ゴシック" w:hint="eastAsia"/>
                <w:color w:val="auto"/>
              </w:rPr>
              <w:t xml:space="preserve">　</w:t>
            </w:r>
          </w:p>
        </w:tc>
        <w:tc>
          <w:tcPr>
            <w:tcW w:w="1559" w:type="dxa"/>
            <w:tcBorders>
              <w:top w:val="single" w:sz="4" w:space="0" w:color="000000"/>
              <w:left w:val="single" w:sz="4" w:space="0" w:color="000000"/>
              <w:bottom w:val="single" w:sz="4" w:space="0" w:color="auto"/>
              <w:right w:val="single" w:sz="4" w:space="0" w:color="000000"/>
            </w:tcBorders>
            <w:tcMar>
              <w:left w:w="49" w:type="dxa"/>
              <w:right w:w="49" w:type="dxa"/>
            </w:tcMar>
          </w:tcPr>
          <w:p w14:paraId="58E8D5E7" w14:textId="77777777" w:rsidR="00710502" w:rsidRPr="003A6F6E" w:rsidRDefault="00763917">
            <w:pPr>
              <w:spacing w:line="346" w:lineRule="exact"/>
              <w:rPr>
                <w:rFonts w:ascii="ＭＳ ゴシック" w:eastAsia="ＭＳ ゴシック" w:hAnsi="ＭＳ ゴシック"/>
                <w:color w:val="auto"/>
              </w:rPr>
            </w:pPr>
            <w:r w:rsidRPr="003A6F6E">
              <w:rPr>
                <w:rFonts w:ascii="ＭＳ ゴシック" w:eastAsia="ＭＳ ゴシック" w:hAnsi="ＭＳ ゴシック" w:hint="eastAsia"/>
                <w:color w:val="auto"/>
              </w:rPr>
              <w:t>第6-</w:t>
            </w:r>
            <w:r w:rsidRPr="003A6F6E">
              <w:rPr>
                <w:rFonts w:ascii="ＭＳ ゴシック" w:eastAsia="ＭＳ ゴシック" w:hAnsi="ＭＳ ゴシック"/>
                <w:color w:val="auto"/>
              </w:rPr>
              <w:t>1</w:t>
            </w:r>
            <w:r w:rsidR="00064E21" w:rsidRPr="003A6F6E">
              <w:rPr>
                <w:rFonts w:ascii="ＭＳ ゴシック" w:eastAsia="ＭＳ ゴシック" w:hAnsi="ＭＳ ゴシック" w:hint="eastAsia"/>
                <w:color w:val="auto"/>
              </w:rPr>
              <w:t>号</w:t>
            </w:r>
          </w:p>
          <w:p w14:paraId="7762F6F3" w14:textId="6DD61625" w:rsidR="00710502" w:rsidRPr="003A6F6E" w:rsidRDefault="00064E21">
            <w:pPr>
              <w:spacing w:line="346" w:lineRule="exact"/>
              <w:jc w:val="right"/>
              <w:rPr>
                <w:rFonts w:ascii="ＭＳ ゴシック" w:eastAsia="ＭＳ ゴシック" w:hAnsi="ＭＳ ゴシック"/>
                <w:color w:val="auto"/>
              </w:rPr>
            </w:pPr>
            <w:r w:rsidRPr="003A6F6E">
              <w:rPr>
                <w:rFonts w:ascii="ＭＳ ゴシック" w:eastAsia="ＭＳ ゴシック" w:hAnsi="ＭＳ ゴシック" w:hint="eastAsia"/>
                <w:color w:val="auto"/>
              </w:rPr>
              <w:t>～</w:t>
            </w:r>
            <w:r w:rsidR="00BB049A" w:rsidRPr="003A6F6E">
              <w:rPr>
                <w:rFonts w:ascii="ＭＳ ゴシック" w:eastAsia="ＭＳ ゴシック" w:hAnsi="ＭＳ ゴシック" w:hint="eastAsia"/>
                <w:color w:val="auto"/>
              </w:rPr>
              <w:t>6-</w:t>
            </w:r>
            <w:r w:rsidR="0056668A" w:rsidRPr="003A6F6E">
              <w:rPr>
                <w:rFonts w:ascii="ＭＳ ゴシック" w:eastAsia="ＭＳ ゴシック" w:hAnsi="ＭＳ ゴシック" w:hint="eastAsia"/>
                <w:color w:val="auto"/>
              </w:rPr>
              <w:t>9</w:t>
            </w:r>
            <w:r w:rsidRPr="003A6F6E">
              <w:rPr>
                <w:rFonts w:ascii="ＭＳ ゴシック" w:eastAsia="ＭＳ ゴシック" w:hAnsi="ＭＳ ゴシック" w:hint="eastAsia"/>
                <w:color w:val="auto"/>
              </w:rPr>
              <w:t>号様式</w:t>
            </w:r>
          </w:p>
        </w:tc>
      </w:tr>
      <w:tr w:rsidR="003A6F6E" w:rsidRPr="003A6F6E" w14:paraId="07FC0E80" w14:textId="77777777" w:rsidTr="00F51A7B">
        <w:trPr>
          <w:trHeight w:val="624"/>
        </w:trPr>
        <w:tc>
          <w:tcPr>
            <w:tcW w:w="6520" w:type="dxa"/>
            <w:tcBorders>
              <w:top w:val="single" w:sz="4" w:space="0" w:color="auto"/>
              <w:left w:val="single" w:sz="4" w:space="0" w:color="000000"/>
              <w:bottom w:val="single" w:sz="4" w:space="0" w:color="000000"/>
              <w:right w:val="single" w:sz="4" w:space="0" w:color="000000"/>
            </w:tcBorders>
            <w:tcMar>
              <w:left w:w="49" w:type="dxa"/>
              <w:right w:w="49" w:type="dxa"/>
            </w:tcMar>
          </w:tcPr>
          <w:p w14:paraId="026D0D1B" w14:textId="26F14022" w:rsidR="00F51A7B" w:rsidRPr="003A6F6E" w:rsidRDefault="00F51A7B" w:rsidP="00F51A7B">
            <w:pPr>
              <w:spacing w:line="346" w:lineRule="exact"/>
              <w:rPr>
                <w:rFonts w:ascii="ＭＳ ゴシック" w:eastAsia="ＭＳ ゴシック" w:hAnsi="ＭＳ ゴシック"/>
                <w:color w:val="auto"/>
              </w:rPr>
            </w:pPr>
            <w:r w:rsidRPr="003A6F6E">
              <w:rPr>
                <w:rFonts w:ascii="ＭＳ ゴシック" w:eastAsia="ＭＳ ゴシック" w:hAnsi="ＭＳ ゴシック" w:hint="eastAsia"/>
                <w:color w:val="auto"/>
              </w:rPr>
              <w:t>３　役員等名簿</w:t>
            </w:r>
          </w:p>
        </w:tc>
        <w:tc>
          <w:tcPr>
            <w:tcW w:w="1559" w:type="dxa"/>
            <w:tcBorders>
              <w:top w:val="single" w:sz="4" w:space="0" w:color="auto"/>
              <w:left w:val="single" w:sz="4" w:space="0" w:color="000000"/>
              <w:bottom w:val="single" w:sz="4" w:space="0" w:color="000000"/>
              <w:right w:val="single" w:sz="4" w:space="0" w:color="000000"/>
            </w:tcBorders>
            <w:tcMar>
              <w:left w:w="49" w:type="dxa"/>
              <w:right w:w="49" w:type="dxa"/>
            </w:tcMar>
          </w:tcPr>
          <w:p w14:paraId="2C9C6C86" w14:textId="40C4383D" w:rsidR="00F51A7B" w:rsidRPr="003A6F6E" w:rsidRDefault="00F51A7B" w:rsidP="00F51A7B">
            <w:pPr>
              <w:spacing w:line="346" w:lineRule="exact"/>
              <w:ind w:right="210"/>
              <w:rPr>
                <w:rFonts w:ascii="ＭＳ ゴシック" w:eastAsia="ＭＳ ゴシック" w:hAnsi="ＭＳ ゴシック"/>
                <w:color w:val="auto"/>
              </w:rPr>
            </w:pPr>
            <w:r w:rsidRPr="003A6F6E">
              <w:rPr>
                <w:rFonts w:ascii="ＭＳ ゴシック" w:eastAsia="ＭＳ ゴシック" w:hAnsi="ＭＳ ゴシック" w:hint="eastAsia"/>
                <w:color w:val="auto"/>
              </w:rPr>
              <w:t>第7号様式</w:t>
            </w:r>
          </w:p>
        </w:tc>
      </w:tr>
      <w:tr w:rsidR="003A6F6E" w:rsidRPr="003A6F6E" w14:paraId="7DC89501" w14:textId="77777777" w:rsidTr="00F51A7B">
        <w:tc>
          <w:tcPr>
            <w:tcW w:w="65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0EA935" w14:textId="49C4104B" w:rsidR="00F51A7B" w:rsidRPr="003A6F6E" w:rsidRDefault="0056668A" w:rsidP="00F51A7B">
            <w:pPr>
              <w:spacing w:line="346" w:lineRule="exact"/>
              <w:rPr>
                <w:rFonts w:ascii="ＭＳ ゴシック" w:eastAsia="ＭＳ ゴシック" w:hAnsi="ＭＳ ゴシック"/>
                <w:color w:val="auto"/>
              </w:rPr>
            </w:pPr>
            <w:r w:rsidRPr="003A6F6E">
              <w:rPr>
                <w:rFonts w:ascii="ＭＳ ゴシック" w:eastAsia="ＭＳ ゴシック" w:hAnsi="ＭＳ ゴシック" w:hint="eastAsia"/>
                <w:color w:val="auto"/>
              </w:rPr>
              <w:t>４</w:t>
            </w:r>
            <w:r w:rsidR="00F51A7B" w:rsidRPr="003A6F6E">
              <w:rPr>
                <w:rFonts w:ascii="ＭＳ ゴシック" w:eastAsia="ＭＳ ゴシック" w:hAnsi="ＭＳ ゴシック" w:hint="eastAsia"/>
                <w:color w:val="auto"/>
              </w:rPr>
              <w:t xml:space="preserve">　添付書類</w:t>
            </w:r>
          </w:p>
          <w:p w14:paraId="557E28F9" w14:textId="274C2AA7" w:rsidR="00F51A7B" w:rsidRPr="003A6F6E" w:rsidRDefault="00F51A7B" w:rsidP="00F51A7B">
            <w:pPr>
              <w:spacing w:line="346" w:lineRule="exact"/>
              <w:ind w:left="414" w:hangingChars="197" w:hanging="414"/>
              <w:rPr>
                <w:rFonts w:ascii="ＭＳ ゴシック" w:eastAsia="ＭＳ ゴシック" w:hAnsi="ＭＳ ゴシック"/>
                <w:color w:val="auto"/>
              </w:rPr>
            </w:pPr>
            <w:r w:rsidRPr="003A6F6E">
              <w:rPr>
                <w:rFonts w:ascii="ＭＳ ゴシック" w:eastAsia="ＭＳ ゴシック" w:hAnsi="ＭＳ ゴシック" w:hint="eastAsia"/>
                <w:color w:val="auto"/>
              </w:rPr>
              <w:t xml:space="preserve">　ア　法人である団体にあっては、定款又は寄附行為及び登記事項証明書</w:t>
            </w:r>
            <w:r w:rsidRPr="003A6F6E">
              <w:rPr>
                <w:rFonts w:ascii="ＭＳ ゴシック" w:eastAsia="ＭＳ ゴシック" w:hAnsi="ＭＳ ゴシック"/>
                <w:color w:val="auto"/>
              </w:rPr>
              <w:t>(</w:t>
            </w:r>
            <w:r w:rsidRPr="003A6F6E">
              <w:rPr>
                <w:rFonts w:ascii="ＭＳ ゴシック" w:eastAsia="ＭＳ ゴシック" w:hAnsi="ＭＳ ゴシック" w:hint="eastAsia"/>
                <w:color w:val="auto"/>
              </w:rPr>
              <w:t>３</w:t>
            </w:r>
            <w:r w:rsidRPr="003A6F6E">
              <w:rPr>
                <w:rFonts w:ascii="ＭＳ ゴシック" w:eastAsia="ＭＳ ゴシック" w:hAnsi="ＭＳ ゴシック"/>
                <w:color w:val="auto"/>
              </w:rPr>
              <w:t>箇月以内のもの)</w:t>
            </w:r>
          </w:p>
          <w:p w14:paraId="63F6C6AD" w14:textId="77777777" w:rsidR="00F51A7B" w:rsidRPr="003A6F6E" w:rsidRDefault="00F51A7B" w:rsidP="00F51A7B">
            <w:pPr>
              <w:spacing w:line="346" w:lineRule="exact"/>
              <w:ind w:leftChars="99" w:left="412" w:hangingChars="97" w:hanging="204"/>
              <w:rPr>
                <w:rFonts w:ascii="ＭＳ ゴシック" w:eastAsia="ＭＳ ゴシック" w:hAnsi="ＭＳ ゴシック"/>
                <w:color w:val="auto"/>
              </w:rPr>
            </w:pPr>
            <w:r w:rsidRPr="003A6F6E">
              <w:rPr>
                <w:rFonts w:ascii="ＭＳ ゴシック" w:eastAsia="ＭＳ ゴシック" w:hAnsi="ＭＳ ゴシック" w:hint="eastAsia"/>
                <w:color w:val="auto"/>
              </w:rPr>
              <w:t>イ　法人でない団体にあっては、定款又は寄附行為に相当する書類及び代表者の身分証明書（市町村長が発行するものに限る。）</w:t>
            </w:r>
          </w:p>
          <w:p w14:paraId="0D30BC1C" w14:textId="77777777" w:rsidR="00F51A7B" w:rsidRPr="003A6F6E" w:rsidRDefault="00F51A7B" w:rsidP="00F51A7B">
            <w:pPr>
              <w:spacing w:line="346" w:lineRule="exact"/>
              <w:ind w:leftChars="99" w:left="460" w:hangingChars="120" w:hanging="252"/>
              <w:rPr>
                <w:rFonts w:ascii="ＭＳ ゴシック" w:eastAsia="ＭＳ ゴシック" w:hAnsi="ＭＳ ゴシック"/>
                <w:color w:val="auto"/>
              </w:rPr>
            </w:pPr>
            <w:r w:rsidRPr="003A6F6E">
              <w:rPr>
                <w:rFonts w:ascii="ＭＳ ゴシック" w:eastAsia="ＭＳ ゴシック" w:hAnsi="ＭＳ ゴシック" w:hint="eastAsia"/>
                <w:color w:val="auto"/>
              </w:rPr>
              <w:t>ウ　申請に係る業務の実施の方法を記載した書類</w:t>
            </w:r>
          </w:p>
          <w:p w14:paraId="21AD28CF" w14:textId="77777777" w:rsidR="00F51A7B" w:rsidRPr="003A6F6E" w:rsidRDefault="00F51A7B" w:rsidP="00F51A7B">
            <w:pPr>
              <w:spacing w:line="346" w:lineRule="exact"/>
              <w:ind w:leftChars="100" w:left="420" w:hangingChars="100" w:hanging="210"/>
              <w:rPr>
                <w:rFonts w:ascii="ＭＳ ゴシック" w:eastAsia="ＭＳ ゴシック" w:hAnsi="ＭＳ ゴシック"/>
                <w:color w:val="auto"/>
              </w:rPr>
            </w:pPr>
            <w:r w:rsidRPr="003A6F6E">
              <w:rPr>
                <w:rFonts w:ascii="ＭＳ ゴシック" w:eastAsia="ＭＳ ゴシック" w:hAnsi="ＭＳ ゴシック" w:hint="eastAsia"/>
                <w:color w:val="auto"/>
              </w:rPr>
              <w:t>エ　直近３か年における事業報告書、貸借対照表、収支計算書、財産目録その他の経理的基礎を有することを明らかにする書類（申請の日の属する事業年度に設立された法人については、その設立時における財産目録）</w:t>
            </w:r>
          </w:p>
          <w:p w14:paraId="0B034E3E" w14:textId="77777777" w:rsidR="00F51A7B" w:rsidRPr="003A6F6E" w:rsidRDefault="00F51A7B" w:rsidP="00F51A7B">
            <w:pPr>
              <w:spacing w:line="346" w:lineRule="exact"/>
              <w:ind w:leftChars="98" w:left="458" w:hangingChars="120" w:hanging="252"/>
              <w:rPr>
                <w:rFonts w:ascii="ＭＳ ゴシック" w:eastAsia="ＭＳ ゴシック" w:hAnsi="ＭＳ ゴシック"/>
                <w:color w:val="auto"/>
              </w:rPr>
            </w:pPr>
            <w:r w:rsidRPr="003A6F6E">
              <w:rPr>
                <w:rFonts w:ascii="ＭＳ ゴシック" w:eastAsia="ＭＳ ゴシック" w:hAnsi="ＭＳ ゴシック" w:hint="eastAsia"/>
                <w:color w:val="auto"/>
              </w:rPr>
              <w:t>オ　役員の氏名、住所及び履歴を記載した書類（役員名簿等）</w:t>
            </w:r>
          </w:p>
          <w:p w14:paraId="18DD471D" w14:textId="77777777" w:rsidR="00F51A7B" w:rsidRPr="003A6F6E" w:rsidRDefault="00F51A7B" w:rsidP="00F51A7B">
            <w:pPr>
              <w:spacing w:line="346" w:lineRule="exact"/>
              <w:rPr>
                <w:rFonts w:ascii="ＭＳ ゴシック" w:eastAsia="ＭＳ ゴシック" w:hAnsi="ＭＳ ゴシック"/>
                <w:color w:val="auto"/>
              </w:rPr>
            </w:pPr>
            <w:r w:rsidRPr="003A6F6E">
              <w:rPr>
                <w:rFonts w:ascii="ＭＳ ゴシック" w:eastAsia="ＭＳ ゴシック" w:hAnsi="ＭＳ ゴシック" w:hint="eastAsia"/>
                <w:color w:val="auto"/>
              </w:rPr>
              <w:t xml:space="preserve">　カ　前各号に掲げるもののほか、知事が必要と認める書類</w:t>
            </w:r>
          </w:p>
          <w:p w14:paraId="7BFDEBEA" w14:textId="77777777" w:rsidR="00F51A7B" w:rsidRPr="003A6F6E" w:rsidRDefault="00F51A7B" w:rsidP="00F51A7B">
            <w:pPr>
              <w:spacing w:line="346" w:lineRule="exact"/>
              <w:ind w:leftChars="198" w:left="666" w:hangingChars="119" w:hanging="250"/>
              <w:rPr>
                <w:rFonts w:ascii="ＭＳ ゴシック" w:eastAsia="ＭＳ ゴシック" w:hAnsi="ＭＳ ゴシック"/>
                <w:color w:val="auto"/>
              </w:rPr>
            </w:pPr>
            <w:r w:rsidRPr="003A6F6E">
              <w:rPr>
                <w:rFonts w:ascii="ＭＳ ゴシック" w:eastAsia="ＭＳ ゴシック" w:hAnsi="ＭＳ ゴシック"/>
                <w:color w:val="auto"/>
              </w:rPr>
              <w:t>(</w:t>
            </w:r>
            <w:r w:rsidRPr="003A6F6E">
              <w:rPr>
                <w:rFonts w:ascii="ＭＳ ゴシック" w:eastAsia="ＭＳ ゴシック" w:hAnsi="ＭＳ ゴシック" w:hint="eastAsia"/>
                <w:color w:val="auto"/>
              </w:rPr>
              <w:t>ｱ</w:t>
            </w:r>
            <w:r w:rsidRPr="003A6F6E">
              <w:rPr>
                <w:rFonts w:ascii="ＭＳ ゴシック" w:eastAsia="ＭＳ ゴシック" w:hAnsi="ＭＳ ゴシック"/>
                <w:color w:val="auto"/>
              </w:rPr>
              <w:t xml:space="preserve">) </w:t>
            </w:r>
            <w:r w:rsidRPr="003A6F6E">
              <w:rPr>
                <w:rFonts w:ascii="ＭＳ ゴシック" w:eastAsia="ＭＳ ゴシック" w:hAnsi="ＭＳ ゴシック" w:hint="eastAsia"/>
                <w:color w:val="auto"/>
              </w:rPr>
              <w:t>法人である団体については、直近３か年における国税（法人税、消費税及び地方消費税）納税証明書、沖縄県納税証明書（全税目）及び所在市町村納税証明書（全税目）</w:t>
            </w:r>
          </w:p>
          <w:p w14:paraId="57505BAE" w14:textId="77777777" w:rsidR="00F51A7B" w:rsidRPr="003A6F6E" w:rsidRDefault="00F51A7B" w:rsidP="00F51A7B">
            <w:pPr>
              <w:spacing w:line="346" w:lineRule="exact"/>
              <w:ind w:leftChars="198" w:left="666" w:hangingChars="119" w:hanging="250"/>
              <w:rPr>
                <w:rFonts w:ascii="ＭＳ ゴシック" w:eastAsia="ＭＳ ゴシック" w:hAnsi="ＭＳ ゴシック"/>
                <w:color w:val="auto"/>
              </w:rPr>
            </w:pPr>
            <w:r w:rsidRPr="003A6F6E">
              <w:rPr>
                <w:rFonts w:ascii="ＭＳ ゴシック" w:eastAsia="ＭＳ ゴシック" w:hAnsi="ＭＳ ゴシック"/>
                <w:color w:val="auto"/>
              </w:rPr>
              <w:t>(</w:t>
            </w:r>
            <w:r w:rsidRPr="003A6F6E">
              <w:rPr>
                <w:rFonts w:ascii="ＭＳ ゴシック" w:eastAsia="ＭＳ ゴシック" w:hAnsi="ＭＳ ゴシック" w:hint="eastAsia"/>
                <w:color w:val="auto"/>
              </w:rPr>
              <w:t>ｲ</w:t>
            </w:r>
            <w:r w:rsidRPr="003A6F6E">
              <w:rPr>
                <w:rFonts w:ascii="ＭＳ ゴシック" w:eastAsia="ＭＳ ゴシック" w:hAnsi="ＭＳ ゴシック"/>
                <w:color w:val="auto"/>
              </w:rPr>
              <w:t xml:space="preserve">) </w:t>
            </w:r>
            <w:r w:rsidRPr="003A6F6E">
              <w:rPr>
                <w:rFonts w:ascii="ＭＳ ゴシック" w:eastAsia="ＭＳ ゴシック" w:hAnsi="ＭＳ ゴシック" w:hint="eastAsia"/>
                <w:color w:val="auto"/>
              </w:rPr>
              <w:t>法人でない団体については、直近３か年における代表者の国税（法人税、消費税及び地方消費税）納税証明書、沖縄県納税証明書（全税目）及び所在市町村納税証明書（全税目）</w:t>
            </w:r>
          </w:p>
          <w:p w14:paraId="40D9FCCD" w14:textId="77777777" w:rsidR="00F51A7B" w:rsidRPr="003A6F6E" w:rsidRDefault="00F51A7B" w:rsidP="00F51A7B">
            <w:pPr>
              <w:spacing w:line="346" w:lineRule="exact"/>
              <w:rPr>
                <w:rFonts w:ascii="ＭＳ ゴシック" w:eastAsia="ＭＳ ゴシック" w:hAnsi="ＭＳ ゴシック"/>
                <w:color w:val="auto"/>
              </w:rPr>
            </w:pPr>
            <w:r w:rsidRPr="003A6F6E">
              <w:rPr>
                <w:rFonts w:ascii="ＭＳ ゴシック" w:eastAsia="ＭＳ ゴシック" w:hAnsi="ＭＳ ゴシック" w:hint="eastAsia"/>
                <w:color w:val="auto"/>
              </w:rPr>
              <w:t xml:space="preserve">　キ　施設の管理運営を行う上で必要な資格の写し</w:t>
            </w:r>
          </w:p>
          <w:p w14:paraId="05C40F1B" w14:textId="77777777" w:rsidR="00F51A7B" w:rsidRPr="003A6F6E" w:rsidRDefault="00F51A7B" w:rsidP="00F51A7B">
            <w:pPr>
              <w:spacing w:line="346" w:lineRule="exact"/>
              <w:ind w:leftChars="77" w:left="288" w:hangingChars="60" w:hanging="126"/>
              <w:rPr>
                <w:rFonts w:ascii="ＭＳ ゴシック" w:eastAsia="ＭＳ ゴシック" w:hAnsi="ＭＳ ゴシック"/>
                <w:color w:val="auto"/>
              </w:rPr>
            </w:pPr>
            <w:r w:rsidRPr="003A6F6E">
              <w:rPr>
                <w:rFonts w:ascii="ＭＳ ゴシック" w:eastAsia="ＭＳ ゴシック" w:hAnsi="ＭＳ ゴシック" w:hint="eastAsia"/>
                <w:color w:val="auto"/>
              </w:rPr>
              <w:lastRenderedPageBreak/>
              <w:t>※</w:t>
            </w:r>
            <w:r w:rsidRPr="003A6F6E">
              <w:rPr>
                <w:rFonts w:ascii="ＭＳ ゴシック" w:eastAsia="ＭＳ ゴシック" w:hAnsi="ＭＳ ゴシック"/>
                <w:color w:val="auto"/>
              </w:rPr>
              <w:t xml:space="preserve"> </w:t>
            </w:r>
            <w:r w:rsidRPr="003A6F6E">
              <w:rPr>
                <w:rFonts w:ascii="ＭＳ ゴシック" w:eastAsia="ＭＳ ゴシック" w:hAnsi="ＭＳ ゴシック" w:hint="eastAsia"/>
                <w:color w:val="auto"/>
              </w:rPr>
              <w:t>共同企業体による申請の場合は、各構成団体全てにおいて上記３の申請に関する添付書類を提出してください。</w:t>
            </w: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842EFD" w14:textId="77777777" w:rsidR="00F51A7B" w:rsidRPr="003A6F6E" w:rsidRDefault="00F51A7B" w:rsidP="00F51A7B">
            <w:pPr>
              <w:spacing w:line="346" w:lineRule="exact"/>
              <w:rPr>
                <w:rFonts w:ascii="ＭＳ ゴシック" w:eastAsia="ＭＳ ゴシック" w:hAnsi="ＭＳ ゴシック"/>
                <w:color w:val="auto"/>
              </w:rPr>
            </w:pPr>
          </w:p>
          <w:p w14:paraId="630B71E1" w14:textId="77777777" w:rsidR="00F51A7B" w:rsidRPr="003A6F6E" w:rsidRDefault="00F51A7B" w:rsidP="00F51A7B">
            <w:pPr>
              <w:spacing w:line="346" w:lineRule="exact"/>
              <w:rPr>
                <w:rFonts w:ascii="ＭＳ ゴシック" w:eastAsia="ＭＳ ゴシック" w:hAnsi="ＭＳ ゴシック"/>
                <w:color w:val="auto"/>
              </w:rPr>
            </w:pPr>
          </w:p>
          <w:p w14:paraId="491CBA00" w14:textId="77777777" w:rsidR="00F51A7B" w:rsidRPr="003A6F6E" w:rsidRDefault="00F51A7B" w:rsidP="00F51A7B">
            <w:pPr>
              <w:spacing w:line="346" w:lineRule="exact"/>
              <w:rPr>
                <w:rFonts w:ascii="ＭＳ ゴシック" w:eastAsia="ＭＳ ゴシック" w:hAnsi="ＭＳ ゴシック"/>
                <w:color w:val="auto"/>
              </w:rPr>
            </w:pPr>
          </w:p>
          <w:p w14:paraId="6E18761A" w14:textId="77777777" w:rsidR="00F51A7B" w:rsidRPr="003A6F6E" w:rsidRDefault="00F51A7B" w:rsidP="00F51A7B">
            <w:pPr>
              <w:spacing w:line="346" w:lineRule="exact"/>
              <w:rPr>
                <w:rFonts w:ascii="ＭＳ ゴシック" w:eastAsia="ＭＳ ゴシック" w:hAnsi="ＭＳ ゴシック"/>
                <w:color w:val="auto"/>
              </w:rPr>
            </w:pPr>
          </w:p>
          <w:p w14:paraId="3B77B70F" w14:textId="77777777" w:rsidR="00F51A7B" w:rsidRPr="003A6F6E" w:rsidRDefault="00F51A7B" w:rsidP="00F51A7B">
            <w:pPr>
              <w:spacing w:line="346" w:lineRule="exact"/>
              <w:rPr>
                <w:rFonts w:ascii="ＭＳ ゴシック" w:eastAsia="ＭＳ ゴシック" w:hAnsi="ＭＳ ゴシック"/>
                <w:color w:val="auto"/>
              </w:rPr>
            </w:pPr>
          </w:p>
          <w:p w14:paraId="7AB69EC6" w14:textId="77777777" w:rsidR="00F51A7B" w:rsidRPr="003A6F6E" w:rsidRDefault="00F51A7B" w:rsidP="00F51A7B">
            <w:pPr>
              <w:spacing w:line="346" w:lineRule="exact"/>
              <w:rPr>
                <w:rFonts w:ascii="ＭＳ ゴシック" w:eastAsia="ＭＳ ゴシック" w:hAnsi="ＭＳ ゴシック"/>
                <w:color w:val="auto"/>
              </w:rPr>
            </w:pPr>
          </w:p>
          <w:p w14:paraId="4AF61A73" w14:textId="77777777" w:rsidR="00F51A7B" w:rsidRPr="003A6F6E" w:rsidRDefault="00F51A7B" w:rsidP="00F51A7B">
            <w:pPr>
              <w:spacing w:line="346" w:lineRule="exact"/>
              <w:rPr>
                <w:rFonts w:ascii="ＭＳ ゴシック" w:eastAsia="ＭＳ ゴシック" w:hAnsi="ＭＳ ゴシック"/>
                <w:color w:val="auto"/>
              </w:rPr>
            </w:pPr>
          </w:p>
          <w:p w14:paraId="5E6185D1" w14:textId="77777777" w:rsidR="00F51A7B" w:rsidRPr="003A6F6E" w:rsidRDefault="00F51A7B" w:rsidP="00F51A7B">
            <w:pPr>
              <w:spacing w:line="346" w:lineRule="exact"/>
              <w:rPr>
                <w:rFonts w:ascii="ＭＳ ゴシック" w:eastAsia="ＭＳ ゴシック" w:hAnsi="ＭＳ ゴシック"/>
                <w:color w:val="auto"/>
              </w:rPr>
            </w:pPr>
          </w:p>
          <w:p w14:paraId="5E578D2C" w14:textId="77777777" w:rsidR="00F51A7B" w:rsidRPr="003A6F6E" w:rsidRDefault="00F51A7B" w:rsidP="00F51A7B">
            <w:pPr>
              <w:spacing w:line="346" w:lineRule="exact"/>
              <w:rPr>
                <w:rFonts w:ascii="ＭＳ ゴシック" w:eastAsia="ＭＳ ゴシック" w:hAnsi="ＭＳ ゴシック"/>
                <w:color w:val="auto"/>
              </w:rPr>
            </w:pPr>
          </w:p>
          <w:p w14:paraId="5FCFC08D" w14:textId="77777777" w:rsidR="00F51A7B" w:rsidRPr="003A6F6E" w:rsidRDefault="00F51A7B" w:rsidP="00F51A7B">
            <w:pPr>
              <w:spacing w:line="346" w:lineRule="exact"/>
              <w:rPr>
                <w:rFonts w:ascii="ＭＳ ゴシック" w:eastAsia="ＭＳ ゴシック" w:hAnsi="ＭＳ ゴシック"/>
                <w:color w:val="auto"/>
              </w:rPr>
            </w:pPr>
          </w:p>
          <w:p w14:paraId="401ACCD2" w14:textId="77777777" w:rsidR="00F51A7B" w:rsidRPr="003A6F6E" w:rsidRDefault="00F51A7B" w:rsidP="00F51A7B">
            <w:pPr>
              <w:spacing w:line="346" w:lineRule="exact"/>
              <w:rPr>
                <w:rFonts w:ascii="ＭＳ ゴシック" w:eastAsia="ＭＳ ゴシック" w:hAnsi="ＭＳ ゴシック"/>
                <w:color w:val="auto"/>
              </w:rPr>
            </w:pPr>
          </w:p>
          <w:p w14:paraId="5F3067D5" w14:textId="77777777" w:rsidR="00F51A7B" w:rsidRPr="003A6F6E" w:rsidRDefault="00F51A7B" w:rsidP="00F51A7B">
            <w:pPr>
              <w:spacing w:line="346" w:lineRule="exact"/>
              <w:rPr>
                <w:rFonts w:ascii="ＭＳ ゴシック" w:eastAsia="ＭＳ ゴシック" w:hAnsi="ＭＳ ゴシック"/>
                <w:color w:val="auto"/>
              </w:rPr>
            </w:pPr>
          </w:p>
          <w:p w14:paraId="5F0C4486" w14:textId="77777777" w:rsidR="00F51A7B" w:rsidRPr="003A6F6E" w:rsidRDefault="00F51A7B" w:rsidP="00F51A7B">
            <w:pPr>
              <w:spacing w:line="346" w:lineRule="exact"/>
              <w:rPr>
                <w:rFonts w:ascii="ＭＳ ゴシック" w:eastAsia="ＭＳ ゴシック" w:hAnsi="ＭＳ ゴシック"/>
                <w:color w:val="auto"/>
              </w:rPr>
            </w:pPr>
          </w:p>
          <w:p w14:paraId="74ADA2F7" w14:textId="77777777" w:rsidR="00F51A7B" w:rsidRPr="003A6F6E" w:rsidRDefault="00F51A7B" w:rsidP="00F51A7B">
            <w:pPr>
              <w:spacing w:line="346" w:lineRule="exact"/>
              <w:rPr>
                <w:rFonts w:ascii="ＭＳ ゴシック" w:eastAsia="ＭＳ ゴシック" w:hAnsi="ＭＳ ゴシック"/>
                <w:color w:val="auto"/>
              </w:rPr>
            </w:pPr>
          </w:p>
          <w:p w14:paraId="4451D936" w14:textId="77777777" w:rsidR="00F51A7B" w:rsidRPr="003A6F6E" w:rsidRDefault="00F51A7B" w:rsidP="00F51A7B">
            <w:pPr>
              <w:spacing w:line="346" w:lineRule="exact"/>
              <w:rPr>
                <w:rFonts w:ascii="ＭＳ ゴシック" w:eastAsia="ＭＳ ゴシック" w:hAnsi="ＭＳ ゴシック"/>
                <w:color w:val="auto"/>
              </w:rPr>
            </w:pPr>
          </w:p>
          <w:p w14:paraId="1306D3A6" w14:textId="77777777" w:rsidR="00F51A7B" w:rsidRPr="003A6F6E" w:rsidRDefault="00F51A7B" w:rsidP="00F51A7B">
            <w:pPr>
              <w:spacing w:line="346" w:lineRule="exact"/>
              <w:rPr>
                <w:rFonts w:ascii="ＭＳ ゴシック" w:eastAsia="ＭＳ ゴシック" w:hAnsi="ＭＳ ゴシック"/>
                <w:color w:val="auto"/>
              </w:rPr>
            </w:pPr>
          </w:p>
          <w:p w14:paraId="07F2316B" w14:textId="77777777" w:rsidR="00F51A7B" w:rsidRPr="003A6F6E" w:rsidRDefault="00F51A7B" w:rsidP="00F51A7B">
            <w:pPr>
              <w:spacing w:line="346" w:lineRule="exact"/>
              <w:rPr>
                <w:rFonts w:ascii="ＭＳ ゴシック" w:eastAsia="ＭＳ ゴシック" w:hAnsi="ＭＳ ゴシック"/>
                <w:color w:val="auto"/>
              </w:rPr>
            </w:pPr>
          </w:p>
          <w:p w14:paraId="715E8C7E" w14:textId="77777777" w:rsidR="00F51A7B" w:rsidRPr="003A6F6E" w:rsidRDefault="00F51A7B" w:rsidP="00F51A7B">
            <w:pPr>
              <w:spacing w:line="346" w:lineRule="exact"/>
              <w:rPr>
                <w:rFonts w:ascii="ＭＳ ゴシック" w:eastAsia="ＭＳ ゴシック" w:hAnsi="ＭＳ ゴシック"/>
                <w:color w:val="auto"/>
              </w:rPr>
            </w:pPr>
          </w:p>
          <w:p w14:paraId="5340A792" w14:textId="77777777" w:rsidR="00F51A7B" w:rsidRPr="003A6F6E" w:rsidRDefault="00F51A7B" w:rsidP="00F51A7B">
            <w:pPr>
              <w:spacing w:line="346" w:lineRule="exact"/>
              <w:rPr>
                <w:rFonts w:ascii="ＭＳ ゴシック" w:eastAsia="ＭＳ ゴシック" w:hAnsi="ＭＳ ゴシック"/>
                <w:color w:val="auto"/>
              </w:rPr>
            </w:pPr>
          </w:p>
          <w:p w14:paraId="72697828" w14:textId="77777777" w:rsidR="00F51A7B" w:rsidRPr="003A6F6E" w:rsidRDefault="00F51A7B" w:rsidP="00F51A7B">
            <w:pPr>
              <w:spacing w:line="346" w:lineRule="exact"/>
              <w:rPr>
                <w:rFonts w:ascii="ＭＳ ゴシック" w:eastAsia="ＭＳ ゴシック" w:hAnsi="ＭＳ ゴシック"/>
                <w:color w:val="auto"/>
              </w:rPr>
            </w:pPr>
          </w:p>
          <w:p w14:paraId="53339ADB" w14:textId="77777777" w:rsidR="00F51A7B" w:rsidRPr="003A6F6E" w:rsidRDefault="00F51A7B" w:rsidP="00F51A7B">
            <w:pPr>
              <w:spacing w:line="346" w:lineRule="exact"/>
              <w:rPr>
                <w:rFonts w:ascii="ＭＳ ゴシック" w:eastAsia="ＭＳ ゴシック" w:hAnsi="ＭＳ ゴシック"/>
                <w:color w:val="auto"/>
              </w:rPr>
            </w:pPr>
          </w:p>
        </w:tc>
      </w:tr>
    </w:tbl>
    <w:p w14:paraId="13093237" w14:textId="77777777" w:rsidR="00710502" w:rsidRPr="003A6F6E" w:rsidRDefault="00064E21" w:rsidP="00C6064E">
      <w:pPr>
        <w:spacing w:line="346" w:lineRule="exact"/>
        <w:ind w:leftChars="180" w:left="378"/>
        <w:rPr>
          <w:rFonts w:ascii="ＭＳ ゴシック" w:eastAsia="ＭＳ ゴシック" w:hAnsi="ＭＳ ゴシック"/>
          <w:color w:val="auto"/>
        </w:rPr>
      </w:pPr>
      <w:r w:rsidRPr="003A6F6E">
        <w:rPr>
          <w:rFonts w:ascii="ＭＳ ゴシック" w:eastAsia="ＭＳ ゴシック" w:hAnsi="ＭＳ ゴシック"/>
          <w:color w:val="auto"/>
        </w:rPr>
        <w:lastRenderedPageBreak/>
        <w:t xml:space="preserve">(3) </w:t>
      </w:r>
      <w:r w:rsidRPr="003A6F6E">
        <w:rPr>
          <w:rFonts w:ascii="ＭＳ ゴシック" w:eastAsia="ＭＳ ゴシック" w:hAnsi="ＭＳ ゴシック" w:hint="eastAsia"/>
          <w:color w:val="auto"/>
        </w:rPr>
        <w:t>提出書類の様式、提出部数等</w:t>
      </w:r>
    </w:p>
    <w:p w14:paraId="62D81C5B" w14:textId="77777777" w:rsidR="00710502" w:rsidRPr="003A6F6E" w:rsidRDefault="009B6AFF" w:rsidP="00C6064E">
      <w:pPr>
        <w:spacing w:line="346" w:lineRule="exact"/>
        <w:ind w:leftChars="420" w:left="1008" w:hangingChars="60" w:hanging="126"/>
        <w:rPr>
          <w:rFonts w:ascii="ＭＳ ゴシック" w:eastAsia="ＭＳ ゴシック" w:hAnsi="ＭＳ ゴシック"/>
          <w:color w:val="auto"/>
        </w:rPr>
      </w:pPr>
      <w:r w:rsidRPr="003A6F6E">
        <w:rPr>
          <w:rFonts w:ascii="ＭＳ ゴシック" w:eastAsia="ＭＳ ゴシック" w:hAnsi="ＭＳ ゴシック" w:hint="eastAsia"/>
          <w:color w:val="auto"/>
        </w:rPr>
        <w:t>ア</w:t>
      </w:r>
      <w:r w:rsidR="00064E21" w:rsidRPr="003A6F6E">
        <w:rPr>
          <w:rFonts w:ascii="ＭＳ ゴシック" w:eastAsia="ＭＳ ゴシック" w:hAnsi="ＭＳ ゴシック" w:hint="eastAsia"/>
          <w:color w:val="auto"/>
        </w:rPr>
        <w:t xml:space="preserve">　用紙の大きさは、原則として日本</w:t>
      </w:r>
      <w:r w:rsidR="0039002C" w:rsidRPr="003A6F6E">
        <w:rPr>
          <w:rFonts w:ascii="ＭＳ ゴシック" w:eastAsia="ＭＳ ゴシック" w:hAnsi="ＭＳ ゴシック" w:hint="eastAsia"/>
          <w:color w:val="auto"/>
        </w:rPr>
        <w:t>産</w:t>
      </w:r>
      <w:r w:rsidR="00064E21" w:rsidRPr="003A6F6E">
        <w:rPr>
          <w:rFonts w:ascii="ＭＳ ゴシック" w:eastAsia="ＭＳ ゴシック" w:hAnsi="ＭＳ ゴシック" w:hint="eastAsia"/>
          <w:color w:val="auto"/>
        </w:rPr>
        <w:t>業規格Ａ４に統一してください。</w:t>
      </w:r>
    </w:p>
    <w:p w14:paraId="17C4A7A0" w14:textId="77777777" w:rsidR="00710502" w:rsidRPr="003A6F6E" w:rsidRDefault="00064E21" w:rsidP="00C6064E">
      <w:pPr>
        <w:spacing w:line="346" w:lineRule="exact"/>
        <w:ind w:leftChars="540" w:left="1134" w:firstLineChars="60" w:firstLine="126"/>
        <w:rPr>
          <w:rFonts w:ascii="ＭＳ ゴシック" w:eastAsia="ＭＳ ゴシック" w:hAnsi="ＭＳ ゴシック"/>
          <w:color w:val="auto"/>
        </w:rPr>
      </w:pPr>
      <w:r w:rsidRPr="003A6F6E">
        <w:rPr>
          <w:rFonts w:ascii="ＭＳ ゴシック" w:eastAsia="ＭＳ ゴシック" w:hAnsi="ＭＳ ゴシック" w:hint="eastAsia"/>
          <w:color w:val="auto"/>
        </w:rPr>
        <w:t>提出書類に用いる言語、通貨及び単位は、日本語、日本円、日本の標準時及び計量法（平成４年法律第</w:t>
      </w:r>
      <w:r w:rsidRPr="003A6F6E">
        <w:rPr>
          <w:rFonts w:ascii="ＭＳ ゴシック" w:eastAsia="ＭＳ ゴシック" w:hAnsi="ＭＳ ゴシック"/>
          <w:color w:val="auto"/>
        </w:rPr>
        <w:t>51</w:t>
      </w:r>
      <w:r w:rsidRPr="003A6F6E">
        <w:rPr>
          <w:rFonts w:ascii="ＭＳ ゴシック" w:eastAsia="ＭＳ ゴシック" w:hAnsi="ＭＳ ゴシック" w:hint="eastAsia"/>
          <w:color w:val="auto"/>
        </w:rPr>
        <w:t>号）に定める単位に限ります。</w:t>
      </w:r>
    </w:p>
    <w:p w14:paraId="6E5F736C" w14:textId="77777777" w:rsidR="00710502" w:rsidRPr="003A6F6E" w:rsidRDefault="009B6AFF" w:rsidP="00C6064E">
      <w:pPr>
        <w:spacing w:line="346" w:lineRule="exact"/>
        <w:ind w:firstLineChars="420" w:firstLine="882"/>
        <w:rPr>
          <w:rFonts w:ascii="ＭＳ ゴシック" w:eastAsia="ＭＳ ゴシック" w:hAnsi="ＭＳ ゴシック"/>
          <w:color w:val="auto"/>
        </w:rPr>
      </w:pPr>
      <w:r w:rsidRPr="003A6F6E">
        <w:rPr>
          <w:rFonts w:ascii="ＭＳ ゴシック" w:eastAsia="ＭＳ ゴシック" w:hAnsi="ＭＳ ゴシック" w:hint="eastAsia"/>
          <w:color w:val="auto"/>
        </w:rPr>
        <w:t>イ</w:t>
      </w:r>
      <w:r w:rsidR="00064E21" w:rsidRPr="003A6F6E">
        <w:rPr>
          <w:rFonts w:ascii="ＭＳ ゴシック" w:eastAsia="ＭＳ ゴシック" w:hAnsi="ＭＳ ゴシック" w:hint="eastAsia"/>
          <w:color w:val="auto"/>
        </w:rPr>
        <w:t xml:space="preserve">　提出書類は、下欄にページ数を記載してください。</w:t>
      </w:r>
    </w:p>
    <w:p w14:paraId="5EDBEF51" w14:textId="77777777" w:rsidR="00710502" w:rsidRPr="003A6F6E" w:rsidRDefault="009B6AFF" w:rsidP="00C6064E">
      <w:pPr>
        <w:spacing w:line="346" w:lineRule="exact"/>
        <w:ind w:leftChars="421" w:left="1134" w:hangingChars="119" w:hanging="250"/>
        <w:rPr>
          <w:rFonts w:ascii="ＭＳ ゴシック" w:eastAsia="ＭＳ ゴシック" w:hAnsi="ＭＳ ゴシック"/>
          <w:color w:val="auto"/>
        </w:rPr>
      </w:pPr>
      <w:r w:rsidRPr="003A6F6E">
        <w:rPr>
          <w:rFonts w:ascii="ＭＳ ゴシック" w:eastAsia="ＭＳ ゴシック" w:hAnsi="ＭＳ ゴシック" w:hint="eastAsia"/>
          <w:color w:val="auto"/>
        </w:rPr>
        <w:t>ウ</w:t>
      </w:r>
      <w:r w:rsidR="00064E21" w:rsidRPr="003A6F6E">
        <w:rPr>
          <w:rFonts w:ascii="ＭＳ ゴシック" w:eastAsia="ＭＳ ゴシック" w:hAnsi="ＭＳ ゴシック" w:hint="eastAsia"/>
          <w:color w:val="auto"/>
        </w:rPr>
        <w:t xml:space="preserve">　提出部数は、Ａ４フラットファイルにファイリングしたものを、正本１部、副本</w:t>
      </w:r>
      <w:r w:rsidR="00064E21" w:rsidRPr="003A6F6E">
        <w:rPr>
          <w:rFonts w:ascii="ＭＳ ゴシック" w:eastAsia="ＭＳ ゴシック" w:hAnsi="ＭＳ ゴシック"/>
          <w:color w:val="auto"/>
        </w:rPr>
        <w:t>10</w:t>
      </w:r>
      <w:r w:rsidR="00064E21" w:rsidRPr="003A6F6E">
        <w:rPr>
          <w:rFonts w:ascii="ＭＳ ゴシック" w:eastAsia="ＭＳ ゴシック" w:hAnsi="ＭＳ ゴシック" w:hint="eastAsia"/>
          <w:color w:val="auto"/>
        </w:rPr>
        <w:t>部（正本の複写可）とします。</w:t>
      </w:r>
    </w:p>
    <w:p w14:paraId="3678E4A5" w14:textId="77777777" w:rsidR="00825AAF" w:rsidRPr="003A6F6E" w:rsidRDefault="00825AAF" w:rsidP="00C6064E">
      <w:pPr>
        <w:spacing w:line="346" w:lineRule="exact"/>
        <w:ind w:leftChars="421" w:left="1134" w:hangingChars="119" w:hanging="250"/>
        <w:rPr>
          <w:rFonts w:ascii="ＭＳ ゴシック" w:eastAsia="ＭＳ ゴシック" w:hAnsi="ＭＳ ゴシック"/>
          <w:color w:val="auto"/>
        </w:rPr>
      </w:pPr>
    </w:p>
    <w:p w14:paraId="56E86F32" w14:textId="77777777" w:rsidR="00710502" w:rsidRPr="003A6F6E" w:rsidRDefault="00064E21" w:rsidP="00C6064E">
      <w:pPr>
        <w:spacing w:line="346" w:lineRule="exact"/>
        <w:ind w:leftChars="180" w:left="378"/>
        <w:rPr>
          <w:rFonts w:ascii="ＭＳ ゴシック" w:eastAsia="ＭＳ ゴシック" w:hAnsi="ＭＳ ゴシック"/>
          <w:color w:val="auto"/>
        </w:rPr>
      </w:pPr>
      <w:r w:rsidRPr="003A6F6E">
        <w:rPr>
          <w:rFonts w:ascii="ＭＳ ゴシック" w:eastAsia="ＭＳ ゴシック" w:hAnsi="ＭＳ ゴシック"/>
          <w:color w:val="auto"/>
        </w:rPr>
        <w:t xml:space="preserve">(4) </w:t>
      </w:r>
      <w:r w:rsidRPr="003A6F6E">
        <w:rPr>
          <w:rFonts w:ascii="ＭＳ ゴシック" w:eastAsia="ＭＳ ゴシック" w:hAnsi="ＭＳ ゴシック" w:hint="eastAsia"/>
          <w:color w:val="auto"/>
        </w:rPr>
        <w:t>提出書類の著作権、情報公開</w:t>
      </w:r>
    </w:p>
    <w:p w14:paraId="2DFEC887" w14:textId="77777777" w:rsidR="00710502" w:rsidRPr="003A6F6E" w:rsidRDefault="004453BD" w:rsidP="004453BD">
      <w:pPr>
        <w:spacing w:line="346" w:lineRule="exact"/>
        <w:ind w:leftChars="410" w:left="1071" w:hangingChars="100" w:hanging="210"/>
        <w:rPr>
          <w:rFonts w:ascii="ＭＳ ゴシック" w:eastAsia="ＭＳ ゴシック" w:hAnsi="ＭＳ ゴシック"/>
          <w:color w:val="auto"/>
        </w:rPr>
      </w:pPr>
      <w:r w:rsidRPr="003A6F6E">
        <w:rPr>
          <w:rFonts w:ascii="ＭＳ ゴシック" w:eastAsia="ＭＳ ゴシック" w:hAnsi="ＭＳ ゴシック" w:hint="eastAsia"/>
          <w:color w:val="auto"/>
        </w:rPr>
        <w:t>ア</w:t>
      </w:r>
      <w:r w:rsidR="00064E21" w:rsidRPr="003A6F6E">
        <w:rPr>
          <w:rFonts w:ascii="ＭＳ ゴシック" w:eastAsia="ＭＳ ゴシック" w:hAnsi="ＭＳ ゴシック" w:hint="eastAsia"/>
          <w:color w:val="auto"/>
        </w:rPr>
        <w:t xml:space="preserve">　提出された事業計画書等の著作権は、申請者に帰属します。ただし、沖縄県は、指定管理者の公表等必要な場合は、事業計画書等の内容の全部及び一部を使用できるものとします。</w:t>
      </w:r>
    </w:p>
    <w:p w14:paraId="225FA415" w14:textId="77777777" w:rsidR="00710502" w:rsidRPr="003A6F6E" w:rsidRDefault="004453BD" w:rsidP="004453BD">
      <w:pPr>
        <w:spacing w:line="346" w:lineRule="exact"/>
        <w:ind w:firstLineChars="400" w:firstLine="840"/>
        <w:rPr>
          <w:rFonts w:ascii="ＭＳ ゴシック" w:eastAsia="ＭＳ ゴシック" w:hAnsi="ＭＳ ゴシック"/>
          <w:color w:val="auto"/>
        </w:rPr>
      </w:pPr>
      <w:r w:rsidRPr="003A6F6E">
        <w:rPr>
          <w:rFonts w:ascii="ＭＳ ゴシック" w:eastAsia="ＭＳ ゴシック" w:hAnsi="ＭＳ ゴシック" w:hint="eastAsia"/>
          <w:color w:val="auto"/>
        </w:rPr>
        <w:t>イ</w:t>
      </w:r>
      <w:r w:rsidR="00064E21" w:rsidRPr="003A6F6E">
        <w:rPr>
          <w:rFonts w:ascii="ＭＳ ゴシック" w:eastAsia="ＭＳ ゴシック" w:hAnsi="ＭＳ ゴシック" w:hint="eastAsia"/>
          <w:color w:val="auto"/>
        </w:rPr>
        <w:t xml:space="preserve">　提出された書類は、返却しません。</w:t>
      </w:r>
    </w:p>
    <w:p w14:paraId="4A268694" w14:textId="77777777" w:rsidR="00710502" w:rsidRPr="003A6F6E" w:rsidRDefault="004453BD" w:rsidP="004453BD">
      <w:pPr>
        <w:spacing w:line="346" w:lineRule="exact"/>
        <w:ind w:firstLineChars="400" w:firstLine="840"/>
        <w:rPr>
          <w:rFonts w:ascii="ＭＳ ゴシック" w:eastAsia="ＭＳ ゴシック" w:hAnsi="ＭＳ ゴシック"/>
          <w:color w:val="auto"/>
        </w:rPr>
      </w:pPr>
      <w:r w:rsidRPr="003A6F6E">
        <w:rPr>
          <w:rFonts w:ascii="ＭＳ ゴシック" w:eastAsia="ＭＳ ゴシック" w:hAnsi="ＭＳ ゴシック" w:hint="eastAsia"/>
          <w:color w:val="auto"/>
        </w:rPr>
        <w:t>ウ</w:t>
      </w:r>
      <w:r w:rsidR="00064E21" w:rsidRPr="003A6F6E">
        <w:rPr>
          <w:rFonts w:ascii="ＭＳ ゴシック" w:eastAsia="ＭＳ ゴシック" w:hAnsi="ＭＳ ゴシック" w:hint="eastAsia"/>
          <w:color w:val="auto"/>
        </w:rPr>
        <w:t xml:space="preserve">　提出された書類は、沖縄県個人情報保護条例の規定に基づき取り扱います。</w:t>
      </w:r>
    </w:p>
    <w:p w14:paraId="4305CA83" w14:textId="77777777" w:rsidR="00710502" w:rsidRPr="003A6F6E" w:rsidRDefault="004453BD" w:rsidP="004453BD">
      <w:pPr>
        <w:spacing w:line="346" w:lineRule="exact"/>
        <w:ind w:firstLineChars="400" w:firstLine="840"/>
        <w:rPr>
          <w:rFonts w:ascii="ＭＳ ゴシック" w:eastAsia="ＭＳ ゴシック" w:hAnsi="ＭＳ ゴシック"/>
          <w:color w:val="auto"/>
        </w:rPr>
      </w:pPr>
      <w:r w:rsidRPr="003A6F6E">
        <w:rPr>
          <w:rFonts w:ascii="ＭＳ ゴシック" w:eastAsia="ＭＳ ゴシック" w:hAnsi="ＭＳ ゴシック" w:hint="eastAsia"/>
          <w:color w:val="auto"/>
        </w:rPr>
        <w:t>エ</w:t>
      </w:r>
      <w:r w:rsidR="00064E21" w:rsidRPr="003A6F6E">
        <w:rPr>
          <w:rFonts w:ascii="ＭＳ ゴシック" w:eastAsia="ＭＳ ゴシック" w:hAnsi="ＭＳ ゴシック" w:hint="eastAsia"/>
          <w:color w:val="auto"/>
        </w:rPr>
        <w:t xml:space="preserve">　提出された書類は、沖縄県情報公開条例に基づく情報公開の対象となります。</w:t>
      </w:r>
    </w:p>
    <w:p w14:paraId="5036C8E6" w14:textId="77777777" w:rsidR="00825AAF" w:rsidRPr="003A6F6E" w:rsidRDefault="00825AAF" w:rsidP="004453BD">
      <w:pPr>
        <w:spacing w:line="346" w:lineRule="exact"/>
        <w:ind w:firstLineChars="400" w:firstLine="840"/>
        <w:rPr>
          <w:rFonts w:ascii="ＭＳ ゴシック" w:eastAsia="ＭＳ ゴシック" w:hAnsi="ＭＳ ゴシック"/>
          <w:color w:val="auto"/>
        </w:rPr>
      </w:pPr>
    </w:p>
    <w:p w14:paraId="60C5FA11" w14:textId="77777777" w:rsidR="00710502" w:rsidRPr="003A6F6E" w:rsidRDefault="00064E21" w:rsidP="00C6064E">
      <w:pPr>
        <w:spacing w:line="346" w:lineRule="exact"/>
        <w:ind w:leftChars="180" w:left="378"/>
        <w:rPr>
          <w:rFonts w:ascii="ＭＳ ゴシック" w:eastAsia="ＭＳ ゴシック" w:hAnsi="ＭＳ ゴシック"/>
          <w:color w:val="auto"/>
        </w:rPr>
      </w:pPr>
      <w:r w:rsidRPr="003A6F6E">
        <w:rPr>
          <w:rFonts w:ascii="ＭＳ ゴシック" w:eastAsia="ＭＳ ゴシック" w:hAnsi="ＭＳ ゴシック"/>
          <w:color w:val="auto"/>
        </w:rPr>
        <w:t xml:space="preserve">(5) </w:t>
      </w:r>
      <w:r w:rsidRPr="003A6F6E">
        <w:rPr>
          <w:rFonts w:ascii="ＭＳ ゴシック" w:eastAsia="ＭＳ ゴシック" w:hAnsi="ＭＳ ゴシック" w:hint="eastAsia"/>
          <w:color w:val="auto"/>
        </w:rPr>
        <w:t>申請に当たっての留意事項</w:t>
      </w:r>
    </w:p>
    <w:p w14:paraId="26174834" w14:textId="77777777" w:rsidR="00710502" w:rsidRPr="003A6F6E" w:rsidRDefault="00825AAF" w:rsidP="00825AAF">
      <w:pPr>
        <w:spacing w:line="346" w:lineRule="exact"/>
        <w:ind w:leftChars="411" w:left="1073" w:hangingChars="100" w:hanging="210"/>
        <w:rPr>
          <w:rFonts w:ascii="ＭＳ ゴシック" w:eastAsia="ＭＳ ゴシック" w:hAnsi="ＭＳ ゴシック"/>
          <w:color w:val="auto"/>
        </w:rPr>
      </w:pPr>
      <w:r w:rsidRPr="003A6F6E">
        <w:rPr>
          <w:rFonts w:ascii="ＭＳ ゴシック" w:eastAsia="ＭＳ ゴシック" w:hAnsi="ＭＳ ゴシック" w:hint="eastAsia"/>
          <w:color w:val="auto"/>
        </w:rPr>
        <w:t>ア</w:t>
      </w:r>
      <w:r w:rsidR="00064E21" w:rsidRPr="003A6F6E">
        <w:rPr>
          <w:rFonts w:ascii="ＭＳ ゴシック" w:eastAsia="ＭＳ ゴシック" w:hAnsi="ＭＳ ゴシック" w:hint="eastAsia"/>
          <w:color w:val="auto"/>
        </w:rPr>
        <w:t xml:space="preserve">　申請に当たっては、法人等の名称等、申請のあった事実が公表されることを十分理解した上で行ってください。</w:t>
      </w:r>
    </w:p>
    <w:p w14:paraId="6639A730" w14:textId="77777777" w:rsidR="00710502" w:rsidRPr="003A6F6E" w:rsidRDefault="00825AAF" w:rsidP="00825AAF">
      <w:pPr>
        <w:spacing w:line="346" w:lineRule="exact"/>
        <w:ind w:firstLineChars="400" w:firstLine="840"/>
        <w:rPr>
          <w:rFonts w:ascii="ＭＳ ゴシック" w:eastAsia="ＭＳ ゴシック" w:hAnsi="ＭＳ ゴシック"/>
          <w:color w:val="auto"/>
        </w:rPr>
      </w:pPr>
      <w:r w:rsidRPr="003A6F6E">
        <w:rPr>
          <w:rFonts w:ascii="ＭＳ ゴシック" w:eastAsia="ＭＳ ゴシック" w:hAnsi="ＭＳ ゴシック" w:hint="eastAsia"/>
          <w:color w:val="auto"/>
        </w:rPr>
        <w:t xml:space="preserve">イ　</w:t>
      </w:r>
      <w:r w:rsidR="00064E21" w:rsidRPr="003A6F6E">
        <w:rPr>
          <w:rFonts w:ascii="ＭＳ ゴシック" w:eastAsia="ＭＳ ゴシック" w:hAnsi="ＭＳ ゴシック" w:hint="eastAsia"/>
          <w:color w:val="auto"/>
        </w:rPr>
        <w:t>県が提供する資料は、申請に係る検討以外の目的で使用してはなりません。</w:t>
      </w:r>
    </w:p>
    <w:p w14:paraId="4CCFD466" w14:textId="77777777" w:rsidR="0011478C" w:rsidRPr="003A6F6E" w:rsidRDefault="00825AAF" w:rsidP="0011478C">
      <w:pPr>
        <w:spacing w:line="346" w:lineRule="exact"/>
        <w:ind w:firstLineChars="400" w:firstLine="840"/>
        <w:rPr>
          <w:rFonts w:ascii="ＭＳ ゴシック" w:eastAsia="ＭＳ ゴシック" w:hAnsi="ＭＳ ゴシック"/>
          <w:color w:val="auto"/>
        </w:rPr>
      </w:pPr>
      <w:r w:rsidRPr="003A6F6E">
        <w:rPr>
          <w:rFonts w:ascii="ＭＳ ゴシック" w:eastAsia="ＭＳ ゴシック" w:hAnsi="ＭＳ ゴシック" w:hint="eastAsia"/>
          <w:color w:val="auto"/>
        </w:rPr>
        <w:t xml:space="preserve">ウ　</w:t>
      </w:r>
      <w:r w:rsidR="00064E21" w:rsidRPr="003A6F6E">
        <w:rPr>
          <w:rFonts w:ascii="ＭＳ ゴシック" w:eastAsia="ＭＳ ゴシック" w:hAnsi="ＭＳ ゴシック" w:hint="eastAsia"/>
          <w:color w:val="auto"/>
        </w:rPr>
        <w:t>申請に要する経費は、全て申請者の負担とします。</w:t>
      </w:r>
    </w:p>
    <w:p w14:paraId="5C141F79" w14:textId="77777777" w:rsidR="00710502" w:rsidRPr="003A6F6E" w:rsidRDefault="0011478C" w:rsidP="0011478C">
      <w:pPr>
        <w:spacing w:line="346" w:lineRule="exact"/>
        <w:ind w:leftChars="400" w:left="1050" w:hangingChars="100" w:hanging="210"/>
        <w:rPr>
          <w:rFonts w:ascii="ＭＳ ゴシック" w:eastAsia="ＭＳ ゴシック" w:hAnsi="ＭＳ ゴシック"/>
          <w:color w:val="auto"/>
        </w:rPr>
      </w:pPr>
      <w:r w:rsidRPr="003A6F6E">
        <w:rPr>
          <w:rFonts w:ascii="ＭＳ ゴシック" w:eastAsia="ＭＳ ゴシック" w:hAnsi="ＭＳ ゴシック" w:hint="eastAsia"/>
          <w:color w:val="auto"/>
        </w:rPr>
        <w:t xml:space="preserve">エ　</w:t>
      </w:r>
      <w:r w:rsidR="00064E21" w:rsidRPr="003A6F6E">
        <w:rPr>
          <w:rFonts w:ascii="ＭＳ ゴシック" w:eastAsia="ＭＳ ゴシック" w:hAnsi="ＭＳ ゴシック" w:hint="eastAsia"/>
          <w:color w:val="auto"/>
        </w:rPr>
        <w:t>提出書類の変更（軽微なものを除く。）、差し替え、追加等は、原則として認めません。</w:t>
      </w:r>
    </w:p>
    <w:p w14:paraId="0B085DAC" w14:textId="77777777" w:rsidR="00710502" w:rsidRPr="003A6F6E" w:rsidRDefault="0011478C" w:rsidP="0011478C">
      <w:pPr>
        <w:spacing w:line="346" w:lineRule="exact"/>
        <w:ind w:firstLineChars="400" w:firstLine="840"/>
        <w:rPr>
          <w:rFonts w:ascii="ＭＳ ゴシック" w:eastAsia="ＭＳ ゴシック" w:hAnsi="ＭＳ ゴシック"/>
          <w:color w:val="auto"/>
        </w:rPr>
      </w:pPr>
      <w:r w:rsidRPr="003A6F6E">
        <w:rPr>
          <w:rFonts w:ascii="ＭＳ ゴシック" w:eastAsia="ＭＳ ゴシック" w:hAnsi="ＭＳ ゴシック" w:hint="eastAsia"/>
          <w:color w:val="auto"/>
        </w:rPr>
        <w:t xml:space="preserve">オ　</w:t>
      </w:r>
      <w:r w:rsidR="00064E21" w:rsidRPr="003A6F6E">
        <w:rPr>
          <w:rFonts w:ascii="ＭＳ ゴシック" w:eastAsia="ＭＳ ゴシック" w:hAnsi="ＭＳ ゴシック" w:hint="eastAsia"/>
          <w:color w:val="auto"/>
        </w:rPr>
        <w:t>取下げ後の再提出は、原則として認めません。</w:t>
      </w:r>
    </w:p>
    <w:p w14:paraId="5AFE347F" w14:textId="77777777" w:rsidR="00710502" w:rsidRPr="003A6F6E" w:rsidRDefault="000846A3" w:rsidP="000846A3">
      <w:pPr>
        <w:spacing w:line="346" w:lineRule="exact"/>
        <w:ind w:leftChars="410" w:left="1071" w:hangingChars="100" w:hanging="210"/>
        <w:rPr>
          <w:rFonts w:ascii="ＭＳ ゴシック" w:eastAsia="ＭＳ ゴシック" w:hAnsi="ＭＳ ゴシック"/>
          <w:color w:val="auto"/>
        </w:rPr>
      </w:pPr>
      <w:r w:rsidRPr="003A6F6E">
        <w:rPr>
          <w:rFonts w:ascii="ＭＳ ゴシック" w:eastAsia="ＭＳ ゴシック" w:hAnsi="ＭＳ ゴシック" w:hint="eastAsia"/>
          <w:color w:val="auto"/>
        </w:rPr>
        <w:t xml:space="preserve">カ　</w:t>
      </w:r>
      <w:r w:rsidR="00064E21" w:rsidRPr="003A6F6E">
        <w:rPr>
          <w:rFonts w:ascii="ＭＳ ゴシック" w:eastAsia="ＭＳ ゴシック" w:hAnsi="ＭＳ ゴシック" w:hint="eastAsia"/>
          <w:color w:val="auto"/>
        </w:rPr>
        <w:t>必要に応じ、追加資料の提出又は書類の内容についての説明を求めることがあります。</w:t>
      </w:r>
    </w:p>
    <w:p w14:paraId="6530E1FF" w14:textId="77777777" w:rsidR="00710502" w:rsidRPr="003A6F6E" w:rsidRDefault="000846A3" w:rsidP="000846A3">
      <w:pPr>
        <w:spacing w:line="346" w:lineRule="exact"/>
        <w:ind w:leftChars="410" w:left="861"/>
        <w:rPr>
          <w:rFonts w:ascii="ＭＳ ゴシック" w:eastAsia="ＭＳ ゴシック" w:hAnsi="ＭＳ ゴシック"/>
          <w:color w:val="auto"/>
        </w:rPr>
      </w:pPr>
      <w:r w:rsidRPr="003A6F6E">
        <w:rPr>
          <w:rFonts w:ascii="ＭＳ ゴシック" w:eastAsia="ＭＳ ゴシック" w:hAnsi="ＭＳ ゴシック" w:hint="eastAsia"/>
          <w:color w:val="auto"/>
        </w:rPr>
        <w:t xml:space="preserve">キ　</w:t>
      </w:r>
      <w:r w:rsidR="00064E21" w:rsidRPr="003A6F6E">
        <w:rPr>
          <w:rFonts w:ascii="ＭＳ ゴシック" w:eastAsia="ＭＳ ゴシック" w:hAnsi="ＭＳ ゴシック" w:hint="eastAsia"/>
          <w:color w:val="auto"/>
        </w:rPr>
        <w:t>申請内容について虚偽等が確認されたときは、選定の対象者から除外します。</w:t>
      </w:r>
    </w:p>
    <w:p w14:paraId="1F5AE920" w14:textId="77777777" w:rsidR="00710502" w:rsidRPr="003A6F6E" w:rsidRDefault="000846A3" w:rsidP="000846A3">
      <w:pPr>
        <w:spacing w:line="346" w:lineRule="exact"/>
        <w:ind w:leftChars="410" w:left="1071" w:hangingChars="100" w:hanging="210"/>
        <w:rPr>
          <w:rFonts w:ascii="ＭＳ ゴシック" w:eastAsia="ＭＳ ゴシック" w:hAnsi="ＭＳ ゴシック"/>
          <w:color w:val="auto"/>
        </w:rPr>
      </w:pPr>
      <w:r w:rsidRPr="003A6F6E">
        <w:rPr>
          <w:rFonts w:ascii="ＭＳ ゴシック" w:eastAsia="ＭＳ ゴシック" w:hAnsi="ＭＳ ゴシック" w:hint="eastAsia"/>
          <w:color w:val="auto"/>
        </w:rPr>
        <w:t xml:space="preserve">ク　</w:t>
      </w:r>
      <w:r w:rsidR="00064E21" w:rsidRPr="003A6F6E">
        <w:rPr>
          <w:rFonts w:ascii="ＭＳ ゴシック" w:eastAsia="ＭＳ ゴシック" w:hAnsi="ＭＳ ゴシック" w:hint="eastAsia"/>
          <w:color w:val="auto"/>
        </w:rPr>
        <w:t>申請書に含まれる特許権、実用新案権、意匠権、商標権その他日本国の法令に基づいて保護される第三者の権利の対象となっている事業手法、維持管理方法等を使用した結果生じた責任は、申請団体が負うものとします。</w:t>
      </w:r>
    </w:p>
    <w:p w14:paraId="7DAE4344" w14:textId="77777777" w:rsidR="00710502" w:rsidRPr="003A6F6E" w:rsidRDefault="00710502">
      <w:pPr>
        <w:spacing w:line="346" w:lineRule="exact"/>
        <w:rPr>
          <w:rFonts w:ascii="ＭＳ ゴシック" w:eastAsia="ＭＳ ゴシック" w:hAnsi="ＭＳ ゴシック"/>
          <w:b/>
          <w:color w:val="auto"/>
        </w:rPr>
      </w:pPr>
    </w:p>
    <w:p w14:paraId="21579552" w14:textId="77777777" w:rsidR="00710502" w:rsidRPr="003A6F6E" w:rsidRDefault="00064E21">
      <w:pPr>
        <w:spacing w:line="346" w:lineRule="exact"/>
        <w:rPr>
          <w:rFonts w:ascii="ＭＳ ゴシック" w:eastAsia="ＭＳ ゴシック" w:hAnsi="ＭＳ ゴシック"/>
          <w:b/>
          <w:color w:val="auto"/>
        </w:rPr>
      </w:pPr>
      <w:r w:rsidRPr="003A6F6E">
        <w:rPr>
          <w:rFonts w:ascii="ＭＳ ゴシック" w:eastAsia="ＭＳ ゴシック" w:hAnsi="ＭＳ ゴシック"/>
          <w:b/>
          <w:color w:val="auto"/>
        </w:rPr>
        <w:t>14</w:t>
      </w:r>
      <w:r w:rsidRPr="003A6F6E">
        <w:rPr>
          <w:rFonts w:ascii="ＭＳ ゴシック" w:eastAsia="ＭＳ ゴシック" w:hAnsi="ＭＳ ゴシック" w:hint="eastAsia"/>
          <w:b/>
          <w:color w:val="auto"/>
        </w:rPr>
        <w:t xml:space="preserve">　選定及び審査基準</w:t>
      </w:r>
    </w:p>
    <w:p w14:paraId="380829F4" w14:textId="77777777" w:rsidR="00710502" w:rsidRPr="003A6F6E" w:rsidRDefault="00064E21" w:rsidP="00C6064E">
      <w:pPr>
        <w:spacing w:line="346" w:lineRule="exact"/>
        <w:ind w:firstLineChars="180" w:firstLine="378"/>
        <w:rPr>
          <w:rFonts w:ascii="ＭＳ ゴシック" w:eastAsia="ＭＳ ゴシック" w:hAnsi="ＭＳ ゴシック"/>
          <w:color w:val="auto"/>
        </w:rPr>
      </w:pPr>
      <w:r w:rsidRPr="003A6F6E">
        <w:rPr>
          <w:rFonts w:ascii="ＭＳ ゴシック" w:eastAsia="ＭＳ ゴシック" w:hAnsi="ＭＳ ゴシック"/>
          <w:color w:val="auto"/>
        </w:rPr>
        <w:t>(1)</w:t>
      </w:r>
      <w:r w:rsidRPr="003A6F6E">
        <w:rPr>
          <w:rFonts w:ascii="ＭＳ ゴシック" w:eastAsia="ＭＳ ゴシック" w:hAnsi="ＭＳ ゴシック" w:hint="eastAsia"/>
          <w:color w:val="auto"/>
        </w:rPr>
        <w:t xml:space="preserve">　選定方法</w:t>
      </w:r>
    </w:p>
    <w:p w14:paraId="2C3E5434" w14:textId="77777777" w:rsidR="00680867" w:rsidRPr="003A6F6E" w:rsidRDefault="00064E21" w:rsidP="003D336A">
      <w:pPr>
        <w:spacing w:line="346" w:lineRule="exact"/>
        <w:ind w:firstLineChars="400" w:firstLine="840"/>
        <w:rPr>
          <w:rFonts w:ascii="ＭＳ ゴシック" w:eastAsia="ＭＳ ゴシック" w:hAnsi="ＭＳ ゴシック"/>
          <w:color w:val="auto"/>
        </w:rPr>
      </w:pPr>
      <w:r w:rsidRPr="003A6F6E">
        <w:rPr>
          <w:rFonts w:ascii="ＭＳ ゴシック" w:eastAsia="ＭＳ ゴシック" w:hAnsi="ＭＳ ゴシック" w:hint="eastAsia"/>
          <w:color w:val="auto"/>
        </w:rPr>
        <w:t>指定管理候補者の選定は、次のとおり行います。</w:t>
      </w:r>
    </w:p>
    <w:p w14:paraId="6E310B35" w14:textId="77777777" w:rsidR="00710502" w:rsidRPr="003A6F6E" w:rsidRDefault="0039783B" w:rsidP="0039783B">
      <w:pPr>
        <w:spacing w:line="346" w:lineRule="exact"/>
        <w:ind w:firstLineChars="300" w:firstLine="630"/>
        <w:rPr>
          <w:rFonts w:ascii="ＭＳ ゴシック" w:eastAsia="ＭＳ ゴシック" w:hAnsi="ＭＳ ゴシック"/>
          <w:color w:val="auto"/>
        </w:rPr>
      </w:pPr>
      <w:r w:rsidRPr="003A6F6E">
        <w:rPr>
          <w:rFonts w:ascii="ＭＳ ゴシック" w:eastAsia="ＭＳ ゴシック" w:hAnsi="ＭＳ ゴシック" w:hint="eastAsia"/>
          <w:color w:val="auto"/>
        </w:rPr>
        <w:t xml:space="preserve">ア　</w:t>
      </w:r>
      <w:r w:rsidR="00064E21" w:rsidRPr="003A6F6E">
        <w:rPr>
          <w:rFonts w:ascii="ＭＳ ゴシック" w:eastAsia="ＭＳ ゴシック" w:hAnsi="ＭＳ ゴシック" w:hint="eastAsia"/>
          <w:color w:val="auto"/>
        </w:rPr>
        <w:t>応募資格審査</w:t>
      </w:r>
    </w:p>
    <w:p w14:paraId="6A87D28F" w14:textId="77777777" w:rsidR="00680867" w:rsidRPr="003A6F6E" w:rsidRDefault="00064E21" w:rsidP="003D336A">
      <w:pPr>
        <w:spacing w:line="346" w:lineRule="exact"/>
        <w:ind w:leftChars="360" w:left="756" w:firstLineChars="119" w:firstLine="250"/>
        <w:rPr>
          <w:rFonts w:ascii="ＭＳ ゴシック" w:eastAsia="ＭＳ ゴシック" w:hAnsi="ＭＳ ゴシック"/>
          <w:color w:val="auto"/>
        </w:rPr>
      </w:pPr>
      <w:r w:rsidRPr="003A6F6E">
        <w:rPr>
          <w:rFonts w:ascii="ＭＳ ゴシック" w:eastAsia="ＭＳ ゴシック" w:hAnsi="ＭＳ ゴシック" w:hint="eastAsia"/>
          <w:color w:val="auto"/>
        </w:rPr>
        <w:t>指定管理者指定申請書の提出後、沖縄県土木建築部海岸防災課において申請者の</w:t>
      </w:r>
      <w:r w:rsidRPr="003A6F6E">
        <w:rPr>
          <w:rFonts w:ascii="ＭＳ ゴシック" w:eastAsia="ＭＳ ゴシック" w:hAnsi="ＭＳ ゴシック" w:hint="eastAsia"/>
          <w:color w:val="auto"/>
        </w:rPr>
        <w:lastRenderedPageBreak/>
        <w:t>資格要件の適否審査を行います。資格を満たさない場合又は確認できない場合は、その時点で失格とします。</w:t>
      </w:r>
    </w:p>
    <w:p w14:paraId="77A59DC6" w14:textId="77777777" w:rsidR="00710502" w:rsidRPr="003A6F6E" w:rsidRDefault="0039783B" w:rsidP="0039783B">
      <w:pPr>
        <w:spacing w:line="346" w:lineRule="exact"/>
        <w:ind w:firstLineChars="300" w:firstLine="630"/>
        <w:rPr>
          <w:rFonts w:ascii="ＭＳ ゴシック" w:eastAsia="ＭＳ ゴシック" w:hAnsi="ＭＳ ゴシック"/>
          <w:color w:val="auto"/>
        </w:rPr>
      </w:pPr>
      <w:r w:rsidRPr="003A6F6E">
        <w:rPr>
          <w:rFonts w:ascii="ＭＳ ゴシック" w:eastAsia="ＭＳ ゴシック" w:hAnsi="ＭＳ ゴシック" w:hint="eastAsia"/>
          <w:color w:val="auto"/>
        </w:rPr>
        <w:t xml:space="preserve">イ　</w:t>
      </w:r>
      <w:r w:rsidR="00064E21" w:rsidRPr="003A6F6E">
        <w:rPr>
          <w:rFonts w:ascii="ＭＳ ゴシック" w:eastAsia="ＭＳ ゴシック" w:hAnsi="ＭＳ ゴシック" w:hint="eastAsia"/>
          <w:color w:val="auto"/>
        </w:rPr>
        <w:t>委員会による審査</w:t>
      </w:r>
    </w:p>
    <w:p w14:paraId="27A2AF5D" w14:textId="3C74C5EA" w:rsidR="00375E39" w:rsidRPr="003A6F6E" w:rsidRDefault="00064E21" w:rsidP="00680867">
      <w:pPr>
        <w:spacing w:line="346" w:lineRule="exact"/>
        <w:ind w:leftChars="360" w:left="756" w:firstLineChars="119" w:firstLine="250"/>
        <w:rPr>
          <w:rFonts w:ascii="ＭＳ ゴシック" w:eastAsia="ＭＳ ゴシック" w:hAnsi="ＭＳ ゴシック"/>
          <w:color w:val="auto"/>
        </w:rPr>
      </w:pPr>
      <w:r w:rsidRPr="003A6F6E">
        <w:rPr>
          <w:rFonts w:ascii="ＭＳ ゴシック" w:eastAsia="ＭＳ ゴシック" w:hAnsi="ＭＳ ゴシック" w:hint="eastAsia"/>
          <w:color w:val="auto"/>
        </w:rPr>
        <w:t>沖縄県</w:t>
      </w:r>
      <w:r w:rsidR="00A92AD2" w:rsidRPr="003A6F6E">
        <w:rPr>
          <w:rFonts w:ascii="ＭＳ ゴシック" w:eastAsia="ＭＳ ゴシック" w:hAnsi="ＭＳ ゴシック" w:hint="eastAsia"/>
          <w:color w:val="auto"/>
        </w:rPr>
        <w:t>海浜公園</w:t>
      </w:r>
      <w:r w:rsidRPr="003A6F6E">
        <w:rPr>
          <w:rFonts w:ascii="ＭＳ ゴシック" w:eastAsia="ＭＳ ゴシック" w:hAnsi="ＭＳ ゴシック" w:hint="eastAsia"/>
          <w:color w:val="auto"/>
        </w:rPr>
        <w:t>指定管理者制度運用委員会（以下「委員会」という。）が、提出書類及び応募者によるプレゼンテーション（</w:t>
      </w:r>
      <w:r w:rsidRPr="003A6F6E">
        <w:rPr>
          <w:rFonts w:ascii="ＭＳ ゴシック" w:eastAsia="ＭＳ ゴシック" w:hAnsi="ＭＳ ゴシック"/>
          <w:color w:val="auto"/>
        </w:rPr>
        <w:t>10</w:t>
      </w:r>
      <w:r w:rsidRPr="003A6F6E">
        <w:rPr>
          <w:rFonts w:ascii="ＭＳ ゴシック" w:eastAsia="ＭＳ ゴシック" w:hAnsi="ＭＳ ゴシック" w:hint="eastAsia"/>
          <w:color w:val="auto"/>
        </w:rPr>
        <w:t>月下旬</w:t>
      </w:r>
      <w:r w:rsidR="00763917" w:rsidRPr="003A6F6E">
        <w:rPr>
          <w:rFonts w:ascii="ＭＳ ゴシック" w:eastAsia="ＭＳ ゴシック" w:hAnsi="ＭＳ ゴシック" w:hint="eastAsia"/>
          <w:color w:val="auto"/>
        </w:rPr>
        <w:t>～1</w:t>
      </w:r>
      <w:r w:rsidR="00763917" w:rsidRPr="003A6F6E">
        <w:rPr>
          <w:rFonts w:ascii="ＭＳ ゴシック" w:eastAsia="ＭＳ ゴシック" w:hAnsi="ＭＳ ゴシック"/>
          <w:color w:val="auto"/>
        </w:rPr>
        <w:t>1</w:t>
      </w:r>
      <w:r w:rsidR="00763917" w:rsidRPr="003A6F6E">
        <w:rPr>
          <w:rFonts w:ascii="ＭＳ ゴシック" w:eastAsia="ＭＳ ゴシック" w:hAnsi="ＭＳ ゴシック" w:hint="eastAsia"/>
          <w:color w:val="auto"/>
        </w:rPr>
        <w:t>月上旬</w:t>
      </w:r>
      <w:r w:rsidRPr="003A6F6E">
        <w:rPr>
          <w:rFonts w:ascii="ＭＳ ゴシック" w:eastAsia="ＭＳ ゴシック" w:hAnsi="ＭＳ ゴシック" w:hint="eastAsia"/>
          <w:color w:val="auto"/>
        </w:rPr>
        <w:t>に、応募状況に応じて予定）について審査を行い、</w:t>
      </w:r>
      <w:r w:rsidR="00763917" w:rsidRPr="003A6F6E">
        <w:rPr>
          <w:rFonts w:ascii="ＭＳ ゴシック" w:eastAsia="ＭＳ ゴシック" w:hAnsi="ＭＳ ゴシック" w:hint="eastAsia"/>
          <w:color w:val="auto"/>
        </w:rPr>
        <w:t>最も</w:t>
      </w:r>
      <w:r w:rsidRPr="003A6F6E">
        <w:rPr>
          <w:rFonts w:ascii="ＭＳ ゴシック" w:eastAsia="ＭＳ ゴシック" w:hAnsi="ＭＳ ゴシック" w:hint="eastAsia"/>
          <w:color w:val="auto"/>
        </w:rPr>
        <w:t>点数の高い者を指定管理候補者として選定します。</w:t>
      </w:r>
    </w:p>
    <w:p w14:paraId="272E5522" w14:textId="77777777" w:rsidR="00375E39" w:rsidRPr="003A6F6E" w:rsidRDefault="00763917" w:rsidP="00680867">
      <w:pPr>
        <w:spacing w:line="346" w:lineRule="exact"/>
        <w:ind w:leftChars="360" w:left="756" w:firstLineChars="119" w:firstLine="250"/>
        <w:rPr>
          <w:rFonts w:ascii="ＭＳ ゴシック" w:eastAsia="ＭＳ ゴシック" w:hAnsi="ＭＳ ゴシック"/>
          <w:color w:val="auto"/>
        </w:rPr>
      </w:pPr>
      <w:r w:rsidRPr="003A6F6E">
        <w:rPr>
          <w:rFonts w:ascii="ＭＳ ゴシック" w:eastAsia="ＭＳ ゴシック" w:hAnsi="ＭＳ ゴシック" w:hint="eastAsia"/>
          <w:color w:val="auto"/>
        </w:rPr>
        <w:t>なお</w:t>
      </w:r>
      <w:r w:rsidR="00680867" w:rsidRPr="003A6F6E">
        <w:rPr>
          <w:rFonts w:ascii="ＭＳ ゴシック" w:eastAsia="ＭＳ ゴシック" w:hAnsi="ＭＳ ゴシック" w:hint="eastAsia"/>
          <w:color w:val="auto"/>
        </w:rPr>
        <w:t>委員ごとの合計点を集計して算出した総合点数において</w:t>
      </w:r>
      <w:r w:rsidR="006C5F47" w:rsidRPr="003A6F6E">
        <w:rPr>
          <w:rFonts w:ascii="ＭＳ ゴシック" w:eastAsia="ＭＳ ゴシック" w:hAnsi="ＭＳ ゴシック" w:hint="eastAsia"/>
          <w:color w:val="auto"/>
        </w:rPr>
        <w:t>６割</w:t>
      </w:r>
      <w:r w:rsidR="00375E39" w:rsidRPr="003A6F6E">
        <w:rPr>
          <w:rFonts w:ascii="ＭＳ ゴシック" w:eastAsia="ＭＳ ゴシック" w:hAnsi="ＭＳ ゴシック" w:hint="eastAsia"/>
          <w:color w:val="auto"/>
        </w:rPr>
        <w:t>に満たない場合は、指定管理者候補として選定しません</w:t>
      </w:r>
      <w:r w:rsidR="00680867" w:rsidRPr="003A6F6E">
        <w:rPr>
          <w:rFonts w:ascii="ＭＳ ゴシック" w:eastAsia="ＭＳ ゴシック" w:hAnsi="ＭＳ ゴシック" w:hint="eastAsia"/>
          <w:color w:val="auto"/>
        </w:rPr>
        <w:t>。</w:t>
      </w:r>
    </w:p>
    <w:p w14:paraId="3784C4BB" w14:textId="77777777" w:rsidR="00710502" w:rsidRPr="003A6F6E" w:rsidRDefault="00064E21" w:rsidP="00680867">
      <w:pPr>
        <w:spacing w:line="346" w:lineRule="exact"/>
        <w:ind w:leftChars="360" w:left="756" w:firstLineChars="119" w:firstLine="250"/>
        <w:rPr>
          <w:rFonts w:ascii="ＭＳ ゴシック" w:eastAsia="ＭＳ ゴシック" w:hAnsi="ＭＳ ゴシック"/>
          <w:color w:val="auto"/>
        </w:rPr>
      </w:pPr>
      <w:r w:rsidRPr="003A6F6E">
        <w:rPr>
          <w:rFonts w:ascii="ＭＳ ゴシック" w:eastAsia="ＭＳ ゴシック" w:hAnsi="ＭＳ ゴシック" w:hint="eastAsia"/>
          <w:color w:val="auto"/>
        </w:rPr>
        <w:t>また、次の要件に１つでも該当した場合、失格とします。</w:t>
      </w:r>
    </w:p>
    <w:p w14:paraId="7B7C096E" w14:textId="77777777" w:rsidR="00710502" w:rsidRPr="003A6F6E" w:rsidRDefault="00375E39" w:rsidP="00375E39">
      <w:pPr>
        <w:spacing w:line="346" w:lineRule="exact"/>
        <w:ind w:leftChars="360" w:left="756" w:firstLineChars="110" w:firstLine="231"/>
        <w:rPr>
          <w:rFonts w:ascii="ＭＳ ゴシック" w:eastAsia="ＭＳ ゴシック" w:hAnsi="ＭＳ ゴシック"/>
          <w:color w:val="auto"/>
        </w:rPr>
      </w:pPr>
      <w:r w:rsidRPr="003A6F6E">
        <w:rPr>
          <w:rFonts w:ascii="ＭＳ ゴシック" w:eastAsia="ＭＳ ゴシック" w:hAnsi="ＭＳ ゴシック" w:hint="eastAsia"/>
          <w:color w:val="auto"/>
        </w:rPr>
        <w:t>(ｱ</w:t>
      </w:r>
      <w:r w:rsidRPr="003A6F6E">
        <w:rPr>
          <w:rFonts w:ascii="ＭＳ ゴシック" w:eastAsia="ＭＳ ゴシック" w:hAnsi="ＭＳ ゴシック"/>
          <w:color w:val="auto"/>
        </w:rPr>
        <w:t>)</w:t>
      </w:r>
      <w:r w:rsidRPr="003A6F6E">
        <w:rPr>
          <w:rFonts w:ascii="ＭＳ ゴシック" w:eastAsia="ＭＳ ゴシック" w:hAnsi="ＭＳ ゴシック" w:hint="eastAsia"/>
          <w:color w:val="auto"/>
        </w:rPr>
        <w:t xml:space="preserve">　</w:t>
      </w:r>
      <w:r w:rsidR="00064E21" w:rsidRPr="003A6F6E">
        <w:rPr>
          <w:rFonts w:ascii="ＭＳ ゴシック" w:eastAsia="ＭＳ ゴシック" w:hAnsi="ＭＳ ゴシック" w:hint="eastAsia"/>
          <w:color w:val="auto"/>
        </w:rPr>
        <w:t>指定管理業務を遂行できる財務状況にないと判断された場合</w:t>
      </w:r>
    </w:p>
    <w:p w14:paraId="6082B672" w14:textId="77777777" w:rsidR="00710502" w:rsidRPr="003A6F6E" w:rsidRDefault="00375E39" w:rsidP="00375E39">
      <w:pPr>
        <w:spacing w:line="346" w:lineRule="exact"/>
        <w:ind w:leftChars="360" w:left="756" w:firstLineChars="110" w:firstLine="231"/>
        <w:rPr>
          <w:rFonts w:ascii="ＭＳ ゴシック" w:eastAsia="ＭＳ ゴシック" w:hAnsi="ＭＳ ゴシック"/>
          <w:color w:val="auto"/>
        </w:rPr>
      </w:pPr>
      <w:r w:rsidRPr="003A6F6E">
        <w:rPr>
          <w:rFonts w:ascii="ＭＳ ゴシック" w:eastAsia="ＭＳ ゴシック" w:hAnsi="ＭＳ ゴシック" w:hint="eastAsia"/>
          <w:color w:val="auto"/>
        </w:rPr>
        <w:t>(ｲ</w:t>
      </w:r>
      <w:r w:rsidRPr="003A6F6E">
        <w:rPr>
          <w:rFonts w:ascii="ＭＳ ゴシック" w:eastAsia="ＭＳ ゴシック" w:hAnsi="ＭＳ ゴシック"/>
          <w:color w:val="auto"/>
        </w:rPr>
        <w:t>)</w:t>
      </w:r>
      <w:r w:rsidRPr="003A6F6E">
        <w:rPr>
          <w:rFonts w:ascii="ＭＳ ゴシック" w:eastAsia="ＭＳ ゴシック" w:hAnsi="ＭＳ ゴシック" w:hint="eastAsia"/>
          <w:color w:val="auto"/>
        </w:rPr>
        <w:t xml:space="preserve">　</w:t>
      </w:r>
      <w:r w:rsidR="00064E21" w:rsidRPr="003A6F6E">
        <w:rPr>
          <w:rFonts w:ascii="ＭＳ ゴシック" w:eastAsia="ＭＳ ゴシック" w:hAnsi="ＭＳ ゴシック" w:hint="eastAsia"/>
          <w:color w:val="auto"/>
        </w:rPr>
        <w:t>施設の管理運営能力がないと判断された場合</w:t>
      </w:r>
    </w:p>
    <w:p w14:paraId="119E2C6D" w14:textId="77777777" w:rsidR="00710502" w:rsidRPr="003A6F6E" w:rsidRDefault="00375E39" w:rsidP="00375E39">
      <w:pPr>
        <w:spacing w:line="346" w:lineRule="exact"/>
        <w:ind w:leftChars="360" w:left="756" w:firstLineChars="110" w:firstLine="231"/>
        <w:rPr>
          <w:rFonts w:ascii="ＭＳ ゴシック" w:eastAsia="ＭＳ ゴシック" w:hAnsi="ＭＳ ゴシック"/>
          <w:color w:val="auto"/>
        </w:rPr>
      </w:pPr>
      <w:r w:rsidRPr="003A6F6E">
        <w:rPr>
          <w:rFonts w:ascii="ＭＳ ゴシック" w:eastAsia="ＭＳ ゴシック" w:hAnsi="ＭＳ ゴシック" w:hint="eastAsia"/>
          <w:color w:val="auto"/>
        </w:rPr>
        <w:t>(ｳ</w:t>
      </w:r>
      <w:r w:rsidRPr="003A6F6E">
        <w:rPr>
          <w:rFonts w:ascii="ＭＳ ゴシック" w:eastAsia="ＭＳ ゴシック" w:hAnsi="ＭＳ ゴシック"/>
          <w:color w:val="auto"/>
        </w:rPr>
        <w:t>)</w:t>
      </w:r>
      <w:r w:rsidRPr="003A6F6E">
        <w:rPr>
          <w:rFonts w:ascii="ＭＳ ゴシック" w:eastAsia="ＭＳ ゴシック" w:hAnsi="ＭＳ ゴシック" w:hint="eastAsia"/>
          <w:color w:val="auto"/>
        </w:rPr>
        <w:t xml:space="preserve">　</w:t>
      </w:r>
      <w:r w:rsidR="00064E21" w:rsidRPr="003A6F6E">
        <w:rPr>
          <w:rFonts w:ascii="ＭＳ ゴシック" w:eastAsia="ＭＳ ゴシック" w:hAnsi="ＭＳ ゴシック" w:hint="eastAsia"/>
          <w:color w:val="auto"/>
        </w:rPr>
        <w:t>現状の管理水準を維持できないと判断された場合</w:t>
      </w:r>
    </w:p>
    <w:p w14:paraId="7C1B127B" w14:textId="77777777" w:rsidR="00710502" w:rsidRPr="003A6F6E" w:rsidRDefault="00375E39" w:rsidP="00375E39">
      <w:pPr>
        <w:spacing w:line="346" w:lineRule="exact"/>
        <w:ind w:leftChars="360" w:left="756" w:firstLineChars="110" w:firstLine="231"/>
        <w:rPr>
          <w:rFonts w:ascii="ＭＳ ゴシック" w:eastAsia="ＭＳ ゴシック" w:hAnsi="ＭＳ ゴシック"/>
          <w:color w:val="auto"/>
        </w:rPr>
      </w:pPr>
      <w:r w:rsidRPr="003A6F6E">
        <w:rPr>
          <w:rFonts w:ascii="ＭＳ ゴシック" w:eastAsia="ＭＳ ゴシック" w:hAnsi="ＭＳ ゴシック" w:hint="eastAsia"/>
          <w:color w:val="auto"/>
        </w:rPr>
        <w:t>(ｴ</w:t>
      </w:r>
      <w:r w:rsidRPr="003A6F6E">
        <w:rPr>
          <w:rFonts w:ascii="ＭＳ ゴシック" w:eastAsia="ＭＳ ゴシック" w:hAnsi="ＭＳ ゴシック"/>
          <w:color w:val="auto"/>
        </w:rPr>
        <w:t>)</w:t>
      </w:r>
      <w:r w:rsidRPr="003A6F6E">
        <w:rPr>
          <w:rFonts w:ascii="ＭＳ ゴシック" w:eastAsia="ＭＳ ゴシック" w:hAnsi="ＭＳ ゴシック" w:hint="eastAsia"/>
          <w:color w:val="auto"/>
        </w:rPr>
        <w:t xml:space="preserve">　</w:t>
      </w:r>
      <w:r w:rsidR="00064E21" w:rsidRPr="003A6F6E">
        <w:rPr>
          <w:rFonts w:ascii="ＭＳ ゴシック" w:eastAsia="ＭＳ ゴシック" w:hAnsi="ＭＳ ゴシック" w:hint="eastAsia"/>
          <w:color w:val="auto"/>
        </w:rPr>
        <w:t>適正な人員配置が困難と判断された場合</w:t>
      </w:r>
    </w:p>
    <w:p w14:paraId="35A1046D" w14:textId="77777777" w:rsidR="00710502" w:rsidRPr="003A6F6E" w:rsidRDefault="00064E21">
      <w:pPr>
        <w:spacing w:line="346" w:lineRule="exact"/>
        <w:ind w:left="851" w:hanging="142"/>
        <w:rPr>
          <w:rFonts w:ascii="ＭＳ ゴシック" w:eastAsia="ＭＳ ゴシック" w:hAnsi="ＭＳ ゴシック"/>
          <w:color w:val="auto"/>
        </w:rPr>
      </w:pPr>
      <w:r w:rsidRPr="003A6F6E">
        <w:rPr>
          <w:rFonts w:ascii="ＭＳ ゴシック" w:eastAsia="ＭＳ ゴシック" w:hAnsi="ＭＳ ゴシック" w:hint="eastAsia"/>
          <w:color w:val="auto"/>
        </w:rPr>
        <w:t>※　委員会が選定した団体は、沖縄県議会の議決を経て、知事が指定管理者として指定します。</w:t>
      </w:r>
    </w:p>
    <w:p w14:paraId="7D339A4B" w14:textId="77777777" w:rsidR="00344E9D" w:rsidRPr="003A6F6E" w:rsidRDefault="00344E9D">
      <w:pPr>
        <w:spacing w:line="346" w:lineRule="exact"/>
        <w:ind w:left="851" w:hanging="142"/>
        <w:rPr>
          <w:rFonts w:ascii="ＭＳ ゴシック" w:eastAsia="ＭＳ ゴシック" w:hAnsi="ＭＳ ゴシック"/>
          <w:color w:val="auto"/>
        </w:rPr>
      </w:pPr>
    </w:p>
    <w:p w14:paraId="3FB32123" w14:textId="77777777" w:rsidR="00710502" w:rsidRPr="003A6F6E" w:rsidRDefault="00064E21" w:rsidP="00C6064E">
      <w:pPr>
        <w:spacing w:line="346" w:lineRule="exact"/>
        <w:ind w:leftChars="180" w:left="378"/>
        <w:rPr>
          <w:rFonts w:ascii="ＭＳ ゴシック" w:eastAsia="ＭＳ ゴシック" w:hAnsi="ＭＳ ゴシック"/>
          <w:color w:val="auto"/>
        </w:rPr>
      </w:pPr>
      <w:r w:rsidRPr="003A6F6E">
        <w:rPr>
          <w:rFonts w:ascii="ＭＳ ゴシック" w:eastAsia="ＭＳ ゴシック" w:hAnsi="ＭＳ ゴシック"/>
          <w:color w:val="auto"/>
        </w:rPr>
        <w:t>(2)</w:t>
      </w:r>
      <w:r w:rsidRPr="003A6F6E">
        <w:rPr>
          <w:rFonts w:ascii="ＭＳ ゴシック" w:eastAsia="ＭＳ ゴシック" w:hAnsi="ＭＳ ゴシック" w:hint="eastAsia"/>
          <w:color w:val="auto"/>
        </w:rPr>
        <w:t xml:space="preserve">　審査基準</w:t>
      </w:r>
    </w:p>
    <w:p w14:paraId="560B1926" w14:textId="77777777" w:rsidR="00185511" w:rsidRPr="003A6F6E" w:rsidRDefault="00F239C6" w:rsidP="00FD622F">
      <w:pPr>
        <w:spacing w:line="346" w:lineRule="exact"/>
        <w:ind w:firstLineChars="420" w:firstLine="882"/>
        <w:rPr>
          <w:rFonts w:ascii="ＭＳ ゴシック" w:eastAsia="ＭＳ ゴシック" w:hAnsi="ＭＳ ゴシック"/>
          <w:color w:val="auto"/>
        </w:rPr>
      </w:pPr>
      <w:r w:rsidRPr="003A6F6E">
        <w:rPr>
          <w:rFonts w:ascii="ＭＳ ゴシック" w:eastAsia="ＭＳ ゴシック" w:hAnsi="ＭＳ ゴシック" w:hint="eastAsia"/>
          <w:color w:val="auto"/>
        </w:rPr>
        <w:t>次に掲げる基準</w:t>
      </w:r>
      <w:r w:rsidR="00064E21" w:rsidRPr="003A6F6E">
        <w:rPr>
          <w:rFonts w:ascii="ＭＳ ゴシック" w:eastAsia="ＭＳ ゴシック" w:hAnsi="ＭＳ ゴシック" w:hint="eastAsia"/>
          <w:color w:val="auto"/>
        </w:rPr>
        <w:t>全てを評価する総合評価方式により選考します。</w:t>
      </w:r>
    </w:p>
    <w:tbl>
      <w:tblPr>
        <w:tblpPr w:leftFromText="142" w:rightFromText="142" w:vertAnchor="text" w:tblpX="448" w:tblpY="1"/>
        <w:tblOverlap w:val="never"/>
        <w:tblW w:w="8664" w:type="dxa"/>
        <w:tblLayout w:type="fixed"/>
        <w:tblCellMar>
          <w:left w:w="0" w:type="dxa"/>
          <w:right w:w="0" w:type="dxa"/>
        </w:tblCellMar>
        <w:tblLook w:val="0000" w:firstRow="0" w:lastRow="0" w:firstColumn="0" w:lastColumn="0" w:noHBand="0" w:noVBand="0"/>
      </w:tblPr>
      <w:tblGrid>
        <w:gridCol w:w="3256"/>
        <w:gridCol w:w="3543"/>
        <w:gridCol w:w="1259"/>
        <w:gridCol w:w="606"/>
      </w:tblGrid>
      <w:tr w:rsidR="003A6F6E" w:rsidRPr="003A6F6E" w14:paraId="74963545" w14:textId="77777777" w:rsidTr="00E80556">
        <w:tc>
          <w:tcPr>
            <w:tcW w:w="325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2D0B40E" w14:textId="77777777" w:rsidR="00185511" w:rsidRPr="003A6F6E" w:rsidRDefault="00185511" w:rsidP="00185511">
            <w:pPr>
              <w:jc w:val="center"/>
              <w:rPr>
                <w:rFonts w:asciiTheme="majorEastAsia" w:eastAsiaTheme="majorEastAsia" w:hAnsiTheme="majorEastAsia"/>
                <w:color w:val="auto"/>
              </w:rPr>
            </w:pPr>
            <w:r w:rsidRPr="003A6F6E">
              <w:rPr>
                <w:rFonts w:asciiTheme="majorEastAsia" w:eastAsiaTheme="majorEastAsia" w:hAnsiTheme="majorEastAsia"/>
                <w:color w:val="auto"/>
              </w:rPr>
              <w:t>審査基準</w:t>
            </w:r>
          </w:p>
        </w:tc>
        <w:tc>
          <w:tcPr>
            <w:tcW w:w="35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B982A1F" w14:textId="77777777" w:rsidR="00185511" w:rsidRPr="003A6F6E" w:rsidRDefault="00185511" w:rsidP="00185511">
            <w:pPr>
              <w:jc w:val="center"/>
              <w:rPr>
                <w:rFonts w:asciiTheme="majorEastAsia" w:eastAsiaTheme="majorEastAsia" w:hAnsiTheme="majorEastAsia"/>
                <w:color w:val="auto"/>
              </w:rPr>
            </w:pPr>
            <w:r w:rsidRPr="003A6F6E">
              <w:rPr>
                <w:rFonts w:asciiTheme="majorEastAsia" w:eastAsiaTheme="majorEastAsia" w:hAnsiTheme="majorEastAsia"/>
                <w:color w:val="auto"/>
              </w:rPr>
              <w:t>審査項目</w:t>
            </w:r>
          </w:p>
        </w:tc>
        <w:tc>
          <w:tcPr>
            <w:tcW w:w="12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794A11C" w14:textId="77777777" w:rsidR="00185511" w:rsidRPr="003A6F6E" w:rsidRDefault="00185511" w:rsidP="00185511">
            <w:pPr>
              <w:jc w:val="center"/>
              <w:rPr>
                <w:rFonts w:asciiTheme="majorEastAsia" w:eastAsiaTheme="majorEastAsia" w:hAnsiTheme="majorEastAsia"/>
                <w:color w:val="auto"/>
              </w:rPr>
            </w:pPr>
            <w:r w:rsidRPr="003A6F6E">
              <w:rPr>
                <w:rFonts w:asciiTheme="majorEastAsia" w:eastAsiaTheme="majorEastAsia" w:hAnsiTheme="majorEastAsia"/>
                <w:color w:val="auto"/>
              </w:rPr>
              <w:t>区分</w:t>
            </w:r>
          </w:p>
        </w:tc>
        <w:tc>
          <w:tcPr>
            <w:tcW w:w="60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BF58257" w14:textId="77777777" w:rsidR="00185511" w:rsidRPr="003A6F6E" w:rsidRDefault="00185511" w:rsidP="00185511">
            <w:pPr>
              <w:jc w:val="center"/>
              <w:rPr>
                <w:rFonts w:asciiTheme="majorEastAsia" w:eastAsiaTheme="majorEastAsia" w:hAnsiTheme="majorEastAsia"/>
                <w:color w:val="auto"/>
              </w:rPr>
            </w:pPr>
            <w:r w:rsidRPr="003A6F6E">
              <w:rPr>
                <w:rFonts w:asciiTheme="majorEastAsia" w:eastAsiaTheme="majorEastAsia" w:hAnsiTheme="majorEastAsia"/>
                <w:color w:val="auto"/>
              </w:rPr>
              <w:t>点数</w:t>
            </w:r>
          </w:p>
        </w:tc>
      </w:tr>
      <w:tr w:rsidR="003A6F6E" w:rsidRPr="003A6F6E" w14:paraId="3755CCB3" w14:textId="77777777" w:rsidTr="00A52AF4">
        <w:trPr>
          <w:trHeight w:val="1578"/>
        </w:trPr>
        <w:tc>
          <w:tcPr>
            <w:tcW w:w="3256" w:type="dxa"/>
            <w:tcBorders>
              <w:top w:val="single" w:sz="4" w:space="0" w:color="000000"/>
              <w:left w:val="single" w:sz="4" w:space="0" w:color="000000"/>
              <w:bottom w:val="single" w:sz="4" w:space="0" w:color="000000"/>
              <w:right w:val="single" w:sz="4" w:space="0" w:color="000000"/>
            </w:tcBorders>
            <w:tcMar>
              <w:left w:w="142" w:type="dxa"/>
              <w:right w:w="85" w:type="dxa"/>
            </w:tcMar>
          </w:tcPr>
          <w:p w14:paraId="418686F6" w14:textId="77777777" w:rsidR="00344E9D" w:rsidRPr="003A6F6E" w:rsidRDefault="005C5626" w:rsidP="005C5626">
            <w:pPr>
              <w:rPr>
                <w:rFonts w:asciiTheme="majorEastAsia" w:eastAsiaTheme="majorEastAsia" w:hAnsiTheme="majorEastAsia"/>
                <w:color w:val="auto"/>
              </w:rPr>
            </w:pPr>
            <w:r w:rsidRPr="003A6F6E">
              <w:rPr>
                <w:rFonts w:asciiTheme="majorEastAsia" w:eastAsiaTheme="majorEastAsia" w:hAnsiTheme="majorEastAsia" w:hint="eastAsia"/>
                <w:color w:val="auto"/>
              </w:rPr>
              <w:t>１　事業計画書等の内容が、</w:t>
            </w:r>
          </w:p>
          <w:p w14:paraId="60F45E9C" w14:textId="77777777" w:rsidR="000D070F" w:rsidRPr="003A6F6E" w:rsidRDefault="005C5626" w:rsidP="00344E9D">
            <w:pPr>
              <w:rPr>
                <w:rFonts w:asciiTheme="majorEastAsia" w:eastAsiaTheme="majorEastAsia" w:hAnsiTheme="majorEastAsia"/>
                <w:color w:val="auto"/>
              </w:rPr>
            </w:pPr>
            <w:r w:rsidRPr="003A6F6E">
              <w:rPr>
                <w:rFonts w:asciiTheme="majorEastAsia" w:eastAsiaTheme="majorEastAsia" w:hAnsiTheme="majorEastAsia" w:hint="eastAsia"/>
                <w:color w:val="auto"/>
              </w:rPr>
              <w:t>県民の公平な利用を確保できるものであること。</w:t>
            </w:r>
          </w:p>
          <w:p w14:paraId="19DE7F4F" w14:textId="77777777" w:rsidR="00185511" w:rsidRPr="003A6F6E" w:rsidRDefault="005C5626" w:rsidP="00344E9D">
            <w:pPr>
              <w:rPr>
                <w:rFonts w:asciiTheme="majorEastAsia" w:eastAsiaTheme="majorEastAsia" w:hAnsiTheme="majorEastAsia"/>
                <w:color w:val="auto"/>
              </w:rPr>
            </w:pPr>
            <w:r w:rsidRPr="003A6F6E">
              <w:rPr>
                <w:rFonts w:asciiTheme="majorEastAsia" w:eastAsiaTheme="majorEastAsia" w:hAnsiTheme="majorEastAsia"/>
                <w:color w:val="auto"/>
              </w:rPr>
              <w:t>(条例第６条第１号)</w:t>
            </w:r>
          </w:p>
        </w:tc>
        <w:tc>
          <w:tcPr>
            <w:tcW w:w="3543" w:type="dxa"/>
            <w:tcBorders>
              <w:top w:val="single" w:sz="4" w:space="0" w:color="000000"/>
              <w:left w:val="single" w:sz="4" w:space="0" w:color="000000"/>
              <w:bottom w:val="single" w:sz="4" w:space="0" w:color="000000"/>
              <w:right w:val="single" w:sz="4" w:space="0" w:color="000000"/>
            </w:tcBorders>
            <w:tcMar>
              <w:top w:w="28" w:type="dxa"/>
              <w:left w:w="113" w:type="dxa"/>
              <w:bottom w:w="28" w:type="dxa"/>
              <w:right w:w="57" w:type="dxa"/>
            </w:tcMar>
            <w:vAlign w:val="center"/>
          </w:tcPr>
          <w:p w14:paraId="07C6BE1D" w14:textId="77777777" w:rsidR="005C5626" w:rsidRPr="003A6F6E" w:rsidRDefault="005C5626" w:rsidP="00185511">
            <w:pPr>
              <w:rPr>
                <w:rFonts w:asciiTheme="majorEastAsia" w:eastAsiaTheme="majorEastAsia" w:hAnsiTheme="majorEastAsia"/>
                <w:color w:val="auto"/>
              </w:rPr>
            </w:pPr>
            <w:r w:rsidRPr="003A6F6E">
              <w:rPr>
                <w:rFonts w:asciiTheme="majorEastAsia" w:eastAsiaTheme="majorEastAsia" w:hAnsiTheme="majorEastAsia"/>
                <w:color w:val="auto"/>
              </w:rPr>
              <w:t>(1)施設の管理運営に関する基本方針が</w:t>
            </w:r>
            <w:r w:rsidR="0047415C" w:rsidRPr="003A6F6E">
              <w:rPr>
                <w:rFonts w:asciiTheme="majorEastAsia" w:eastAsiaTheme="majorEastAsia" w:hAnsiTheme="majorEastAsia" w:hint="eastAsia"/>
                <w:color w:val="auto"/>
              </w:rPr>
              <w:t>示</w:t>
            </w:r>
            <w:r w:rsidRPr="003A6F6E">
              <w:rPr>
                <w:rFonts w:asciiTheme="majorEastAsia" w:eastAsiaTheme="majorEastAsia" w:hAnsiTheme="majorEastAsia"/>
                <w:color w:val="auto"/>
              </w:rPr>
              <w:t>されているか。</w:t>
            </w:r>
          </w:p>
          <w:p w14:paraId="6E780BCA" w14:textId="77777777" w:rsidR="00185511" w:rsidRPr="003A6F6E" w:rsidRDefault="005C5626" w:rsidP="00185511">
            <w:pPr>
              <w:rPr>
                <w:rFonts w:asciiTheme="majorEastAsia" w:eastAsiaTheme="majorEastAsia" w:hAnsiTheme="majorEastAsia"/>
                <w:color w:val="auto"/>
              </w:rPr>
            </w:pPr>
            <w:r w:rsidRPr="003A6F6E">
              <w:rPr>
                <w:rFonts w:asciiTheme="majorEastAsia" w:eastAsiaTheme="majorEastAsia" w:hAnsiTheme="majorEastAsia"/>
                <w:color w:val="auto"/>
              </w:rPr>
              <w:t>(2)県民の公平な利用が確保されているか。</w:t>
            </w:r>
          </w:p>
        </w:tc>
        <w:tc>
          <w:tcPr>
            <w:tcW w:w="1259" w:type="dxa"/>
            <w:tcBorders>
              <w:top w:val="single" w:sz="4" w:space="0" w:color="000000"/>
              <w:left w:val="single" w:sz="4" w:space="0" w:color="000000"/>
              <w:bottom w:val="single" w:sz="4" w:space="0" w:color="000000"/>
              <w:right w:val="single" w:sz="4" w:space="0" w:color="000000"/>
            </w:tcBorders>
            <w:tcMar>
              <w:top w:w="28" w:type="dxa"/>
              <w:left w:w="113" w:type="dxa"/>
              <w:bottom w:w="28" w:type="dxa"/>
              <w:right w:w="57" w:type="dxa"/>
            </w:tcMar>
            <w:vAlign w:val="center"/>
          </w:tcPr>
          <w:p w14:paraId="0E693980" w14:textId="77777777" w:rsidR="00185511" w:rsidRPr="003A6F6E" w:rsidRDefault="00185511" w:rsidP="00D2304C">
            <w:pPr>
              <w:jc w:val="center"/>
              <w:rPr>
                <w:rFonts w:asciiTheme="majorEastAsia" w:eastAsiaTheme="majorEastAsia" w:hAnsiTheme="majorEastAsia"/>
                <w:color w:val="auto"/>
              </w:rPr>
            </w:pPr>
            <w:r w:rsidRPr="003A6F6E">
              <w:rPr>
                <w:rFonts w:asciiTheme="majorEastAsia" w:eastAsiaTheme="majorEastAsia" w:hAnsiTheme="majorEastAsia"/>
                <w:color w:val="auto"/>
              </w:rPr>
              <w:t>基本項目</w:t>
            </w:r>
          </w:p>
        </w:tc>
        <w:tc>
          <w:tcPr>
            <w:tcW w:w="606" w:type="dxa"/>
            <w:tcBorders>
              <w:top w:val="single" w:sz="4" w:space="0" w:color="000000"/>
              <w:left w:val="single" w:sz="4" w:space="0" w:color="000000"/>
              <w:bottom w:val="single" w:sz="4" w:space="0" w:color="000000"/>
              <w:right w:val="single" w:sz="4" w:space="0" w:color="000000"/>
            </w:tcBorders>
            <w:tcMar>
              <w:top w:w="28" w:type="dxa"/>
              <w:left w:w="113" w:type="dxa"/>
              <w:bottom w:w="28" w:type="dxa"/>
              <w:right w:w="57" w:type="dxa"/>
            </w:tcMar>
            <w:vAlign w:val="center"/>
          </w:tcPr>
          <w:p w14:paraId="75CF9360" w14:textId="77777777" w:rsidR="00185511" w:rsidRPr="003A6F6E" w:rsidRDefault="00185511" w:rsidP="00185511">
            <w:pPr>
              <w:rPr>
                <w:rFonts w:asciiTheme="majorEastAsia" w:eastAsiaTheme="majorEastAsia" w:hAnsiTheme="majorEastAsia"/>
                <w:color w:val="auto"/>
                <w:sz w:val="20"/>
              </w:rPr>
            </w:pPr>
            <w:r w:rsidRPr="003A6F6E">
              <w:rPr>
                <w:rFonts w:asciiTheme="majorEastAsia" w:eastAsiaTheme="majorEastAsia" w:hAnsiTheme="majorEastAsia"/>
                <w:color w:val="auto"/>
                <w:sz w:val="20"/>
              </w:rPr>
              <w:t>10点</w:t>
            </w:r>
          </w:p>
        </w:tc>
      </w:tr>
      <w:tr w:rsidR="003A6F6E" w:rsidRPr="003A6F6E" w14:paraId="73F8E2DB" w14:textId="77777777" w:rsidTr="00A52AF4">
        <w:trPr>
          <w:trHeight w:val="3052"/>
        </w:trPr>
        <w:tc>
          <w:tcPr>
            <w:tcW w:w="3256" w:type="dxa"/>
            <w:tcBorders>
              <w:top w:val="single" w:sz="4" w:space="0" w:color="000000"/>
              <w:left w:val="single" w:sz="4" w:space="0" w:color="000000"/>
              <w:bottom w:val="single" w:sz="4" w:space="0" w:color="000000"/>
              <w:right w:val="single" w:sz="4" w:space="0" w:color="000000"/>
            </w:tcBorders>
            <w:tcMar>
              <w:left w:w="142" w:type="dxa"/>
              <w:right w:w="85" w:type="dxa"/>
            </w:tcMar>
          </w:tcPr>
          <w:p w14:paraId="719ACE8F" w14:textId="77777777" w:rsidR="00344E9D" w:rsidRPr="003A6F6E" w:rsidRDefault="005C5626" w:rsidP="005C5626">
            <w:pPr>
              <w:rPr>
                <w:rFonts w:asciiTheme="majorEastAsia" w:eastAsiaTheme="majorEastAsia" w:hAnsiTheme="majorEastAsia"/>
                <w:color w:val="auto"/>
              </w:rPr>
            </w:pPr>
            <w:r w:rsidRPr="003A6F6E">
              <w:rPr>
                <w:rFonts w:asciiTheme="majorEastAsia" w:eastAsiaTheme="majorEastAsia" w:hAnsiTheme="majorEastAsia" w:hint="eastAsia"/>
                <w:color w:val="auto"/>
              </w:rPr>
              <w:t>２　事業計画書等の内容が、</w:t>
            </w:r>
          </w:p>
          <w:p w14:paraId="5AF3347D" w14:textId="77777777" w:rsidR="00185511" w:rsidRPr="003A6F6E" w:rsidRDefault="005C5626" w:rsidP="005C5626">
            <w:pPr>
              <w:rPr>
                <w:rFonts w:asciiTheme="majorEastAsia" w:eastAsiaTheme="majorEastAsia" w:hAnsiTheme="majorEastAsia"/>
                <w:color w:val="auto"/>
              </w:rPr>
            </w:pPr>
            <w:r w:rsidRPr="003A6F6E">
              <w:rPr>
                <w:rFonts w:asciiTheme="majorEastAsia" w:eastAsiaTheme="majorEastAsia" w:hAnsiTheme="majorEastAsia" w:hint="eastAsia"/>
                <w:color w:val="auto"/>
              </w:rPr>
              <w:t>海浜公園の効用を最大限に発揮させるものであるとともに、効率的な管理がなされるものであること。</w:t>
            </w:r>
            <w:r w:rsidRPr="003A6F6E">
              <w:rPr>
                <w:rFonts w:asciiTheme="majorEastAsia" w:eastAsiaTheme="majorEastAsia" w:hAnsiTheme="majorEastAsia"/>
                <w:color w:val="auto"/>
              </w:rPr>
              <w:t>(条例第６条第２号)</w:t>
            </w:r>
          </w:p>
        </w:tc>
        <w:tc>
          <w:tcPr>
            <w:tcW w:w="3543" w:type="dxa"/>
            <w:tcBorders>
              <w:top w:val="single" w:sz="4" w:space="0" w:color="000000"/>
              <w:left w:val="single" w:sz="4" w:space="0" w:color="000000"/>
              <w:bottom w:val="single" w:sz="4" w:space="0" w:color="000000"/>
              <w:right w:val="single" w:sz="4" w:space="0" w:color="000000"/>
            </w:tcBorders>
            <w:tcMar>
              <w:top w:w="28" w:type="dxa"/>
              <w:left w:w="113" w:type="dxa"/>
              <w:bottom w:w="28" w:type="dxa"/>
              <w:right w:w="57" w:type="dxa"/>
            </w:tcMar>
            <w:vAlign w:val="center"/>
          </w:tcPr>
          <w:p w14:paraId="3F319905" w14:textId="77777777" w:rsidR="00344E9D" w:rsidRPr="003A6F6E" w:rsidRDefault="00344E9D" w:rsidP="00344E9D">
            <w:pPr>
              <w:rPr>
                <w:rFonts w:asciiTheme="majorEastAsia" w:eastAsiaTheme="majorEastAsia" w:hAnsiTheme="majorEastAsia"/>
                <w:color w:val="auto"/>
              </w:rPr>
            </w:pPr>
            <w:r w:rsidRPr="003A6F6E">
              <w:rPr>
                <w:rFonts w:asciiTheme="majorEastAsia" w:eastAsiaTheme="majorEastAsia" w:hAnsiTheme="majorEastAsia"/>
                <w:color w:val="auto"/>
              </w:rPr>
              <w:t>(1)海浜公園の設置目的と業務内容の適合性</w:t>
            </w:r>
          </w:p>
          <w:p w14:paraId="6CC82716" w14:textId="77777777" w:rsidR="00344E9D" w:rsidRPr="003A6F6E" w:rsidRDefault="00344E9D" w:rsidP="00185511">
            <w:pPr>
              <w:rPr>
                <w:rFonts w:asciiTheme="majorEastAsia" w:eastAsiaTheme="majorEastAsia" w:hAnsiTheme="majorEastAsia"/>
                <w:color w:val="auto"/>
              </w:rPr>
            </w:pPr>
            <w:r w:rsidRPr="003A6F6E">
              <w:rPr>
                <w:rFonts w:asciiTheme="majorEastAsia" w:eastAsiaTheme="majorEastAsia" w:hAnsiTheme="majorEastAsia"/>
                <w:color w:val="auto"/>
              </w:rPr>
              <w:t>(2)利用者に対するサービス向上のための取組内容</w:t>
            </w:r>
          </w:p>
          <w:p w14:paraId="559061C4" w14:textId="77777777" w:rsidR="00344E9D" w:rsidRPr="003A6F6E" w:rsidRDefault="00344E9D" w:rsidP="00185511">
            <w:pPr>
              <w:rPr>
                <w:rFonts w:asciiTheme="majorEastAsia" w:eastAsiaTheme="majorEastAsia" w:hAnsiTheme="majorEastAsia"/>
                <w:color w:val="auto"/>
              </w:rPr>
            </w:pPr>
            <w:r w:rsidRPr="003A6F6E">
              <w:rPr>
                <w:rFonts w:asciiTheme="majorEastAsia" w:eastAsiaTheme="majorEastAsia" w:hAnsiTheme="majorEastAsia"/>
                <w:color w:val="auto"/>
              </w:rPr>
              <w:t>(3)利用促進を図るための取組内容</w:t>
            </w:r>
          </w:p>
          <w:p w14:paraId="1F036FE6" w14:textId="77777777" w:rsidR="0018002C" w:rsidRPr="003A6F6E" w:rsidRDefault="0018002C" w:rsidP="00185511">
            <w:pPr>
              <w:rPr>
                <w:rFonts w:asciiTheme="majorEastAsia" w:eastAsiaTheme="majorEastAsia" w:hAnsiTheme="majorEastAsia"/>
                <w:color w:val="auto"/>
              </w:rPr>
            </w:pPr>
            <w:r w:rsidRPr="003A6F6E">
              <w:rPr>
                <w:rFonts w:asciiTheme="majorEastAsia" w:eastAsiaTheme="majorEastAsia" w:hAnsiTheme="majorEastAsia"/>
                <w:color w:val="auto"/>
              </w:rPr>
              <w:t>(4)利用料金の設定</w:t>
            </w:r>
          </w:p>
          <w:p w14:paraId="61E8A045" w14:textId="77777777" w:rsidR="0018002C" w:rsidRPr="003A6F6E" w:rsidRDefault="0018002C" w:rsidP="00185511">
            <w:pPr>
              <w:rPr>
                <w:rFonts w:asciiTheme="majorEastAsia" w:eastAsiaTheme="majorEastAsia" w:hAnsiTheme="majorEastAsia"/>
                <w:color w:val="auto"/>
              </w:rPr>
            </w:pPr>
            <w:r w:rsidRPr="003A6F6E">
              <w:rPr>
                <w:rFonts w:asciiTheme="majorEastAsia" w:eastAsiaTheme="majorEastAsia" w:hAnsiTheme="majorEastAsia"/>
                <w:color w:val="auto"/>
              </w:rPr>
              <w:t>(5)自主事業の内容</w:t>
            </w:r>
          </w:p>
          <w:p w14:paraId="34596F7A" w14:textId="77777777" w:rsidR="00185511" w:rsidRPr="003A6F6E" w:rsidRDefault="0018002C" w:rsidP="00185511">
            <w:pPr>
              <w:rPr>
                <w:rFonts w:asciiTheme="majorEastAsia" w:eastAsiaTheme="majorEastAsia" w:hAnsiTheme="majorEastAsia"/>
                <w:color w:val="auto"/>
              </w:rPr>
            </w:pPr>
            <w:r w:rsidRPr="003A6F6E">
              <w:rPr>
                <w:rFonts w:asciiTheme="majorEastAsia" w:eastAsiaTheme="majorEastAsia" w:hAnsiTheme="majorEastAsia"/>
                <w:color w:val="auto"/>
              </w:rPr>
              <w:t>(6)管理運営費の縮減</w:t>
            </w:r>
          </w:p>
        </w:tc>
        <w:tc>
          <w:tcPr>
            <w:tcW w:w="1259" w:type="dxa"/>
            <w:tcBorders>
              <w:top w:val="single" w:sz="4" w:space="0" w:color="000000"/>
              <w:left w:val="single" w:sz="4" w:space="0" w:color="000000"/>
              <w:bottom w:val="single" w:sz="4" w:space="0" w:color="000000"/>
              <w:right w:val="single" w:sz="4" w:space="0" w:color="000000"/>
            </w:tcBorders>
            <w:tcMar>
              <w:top w:w="28" w:type="dxa"/>
              <w:left w:w="113" w:type="dxa"/>
              <w:bottom w:w="28" w:type="dxa"/>
              <w:right w:w="57" w:type="dxa"/>
            </w:tcMar>
            <w:vAlign w:val="center"/>
          </w:tcPr>
          <w:p w14:paraId="66167130" w14:textId="77777777" w:rsidR="00185511" w:rsidRPr="003A6F6E" w:rsidRDefault="00185511" w:rsidP="00D2304C">
            <w:pPr>
              <w:jc w:val="center"/>
              <w:rPr>
                <w:rFonts w:asciiTheme="majorEastAsia" w:eastAsiaTheme="majorEastAsia" w:hAnsiTheme="majorEastAsia"/>
                <w:color w:val="auto"/>
              </w:rPr>
            </w:pPr>
            <w:r w:rsidRPr="003A6F6E">
              <w:rPr>
                <w:rFonts w:asciiTheme="majorEastAsia" w:eastAsiaTheme="majorEastAsia" w:hAnsiTheme="majorEastAsia"/>
                <w:color w:val="auto"/>
              </w:rPr>
              <w:t>重点項目</w:t>
            </w:r>
          </w:p>
        </w:tc>
        <w:tc>
          <w:tcPr>
            <w:tcW w:w="606" w:type="dxa"/>
            <w:tcBorders>
              <w:top w:val="single" w:sz="4" w:space="0" w:color="000000"/>
              <w:left w:val="single" w:sz="4" w:space="0" w:color="000000"/>
              <w:bottom w:val="single" w:sz="4" w:space="0" w:color="000000"/>
              <w:right w:val="single" w:sz="4" w:space="0" w:color="000000"/>
            </w:tcBorders>
            <w:tcMar>
              <w:top w:w="28" w:type="dxa"/>
              <w:left w:w="113" w:type="dxa"/>
              <w:bottom w:w="28" w:type="dxa"/>
              <w:right w:w="57" w:type="dxa"/>
            </w:tcMar>
            <w:vAlign w:val="center"/>
          </w:tcPr>
          <w:p w14:paraId="06011E6D" w14:textId="77777777" w:rsidR="00185511" w:rsidRPr="003A6F6E" w:rsidRDefault="00185511" w:rsidP="00185511">
            <w:pPr>
              <w:rPr>
                <w:rFonts w:asciiTheme="majorEastAsia" w:eastAsiaTheme="majorEastAsia" w:hAnsiTheme="majorEastAsia"/>
                <w:color w:val="auto"/>
                <w:sz w:val="20"/>
              </w:rPr>
            </w:pPr>
            <w:r w:rsidRPr="003A6F6E">
              <w:rPr>
                <w:rFonts w:asciiTheme="majorEastAsia" w:eastAsiaTheme="majorEastAsia" w:hAnsiTheme="majorEastAsia"/>
                <w:color w:val="auto"/>
                <w:sz w:val="20"/>
              </w:rPr>
              <w:t>30点</w:t>
            </w:r>
          </w:p>
        </w:tc>
      </w:tr>
      <w:tr w:rsidR="003A6F6E" w:rsidRPr="003A6F6E" w14:paraId="07E86EA8" w14:textId="77777777" w:rsidTr="004E3748">
        <w:trPr>
          <w:trHeight w:val="3364"/>
        </w:trPr>
        <w:tc>
          <w:tcPr>
            <w:tcW w:w="3256" w:type="dxa"/>
            <w:tcBorders>
              <w:top w:val="single" w:sz="4" w:space="0" w:color="000000"/>
              <w:left w:val="single" w:sz="4" w:space="0" w:color="000000"/>
              <w:bottom w:val="single" w:sz="4" w:space="0" w:color="000000"/>
              <w:right w:val="single" w:sz="4" w:space="0" w:color="000000"/>
            </w:tcBorders>
            <w:tcMar>
              <w:left w:w="142" w:type="dxa"/>
              <w:right w:w="85" w:type="dxa"/>
            </w:tcMar>
          </w:tcPr>
          <w:p w14:paraId="2E23F2A8" w14:textId="77777777" w:rsidR="005C5626" w:rsidRPr="003A6F6E" w:rsidRDefault="005C5626" w:rsidP="005C5626">
            <w:pPr>
              <w:rPr>
                <w:rFonts w:asciiTheme="majorEastAsia" w:eastAsiaTheme="majorEastAsia" w:hAnsiTheme="majorEastAsia"/>
                <w:color w:val="auto"/>
              </w:rPr>
            </w:pPr>
            <w:r w:rsidRPr="003A6F6E">
              <w:rPr>
                <w:rFonts w:asciiTheme="majorEastAsia" w:eastAsiaTheme="majorEastAsia" w:hAnsiTheme="majorEastAsia" w:hint="eastAsia"/>
                <w:color w:val="auto"/>
              </w:rPr>
              <w:lastRenderedPageBreak/>
              <w:t>３　事業計画書等に沿った管理を安定して行う物的及び人的能力を有するものであること。</w:t>
            </w:r>
          </w:p>
          <w:p w14:paraId="3420DDB1" w14:textId="77777777" w:rsidR="00185511" w:rsidRPr="003A6F6E" w:rsidRDefault="005C5626" w:rsidP="005C5626">
            <w:pPr>
              <w:rPr>
                <w:rFonts w:asciiTheme="majorEastAsia" w:eastAsiaTheme="majorEastAsia" w:hAnsiTheme="majorEastAsia"/>
                <w:color w:val="auto"/>
              </w:rPr>
            </w:pPr>
            <w:r w:rsidRPr="003A6F6E">
              <w:rPr>
                <w:rFonts w:asciiTheme="majorEastAsia" w:eastAsiaTheme="majorEastAsia" w:hAnsiTheme="majorEastAsia"/>
                <w:color w:val="auto"/>
              </w:rPr>
              <w:t>(条例第６条第３号)</w:t>
            </w:r>
          </w:p>
        </w:tc>
        <w:tc>
          <w:tcPr>
            <w:tcW w:w="3543" w:type="dxa"/>
            <w:tcBorders>
              <w:top w:val="single" w:sz="4" w:space="0" w:color="000000"/>
              <w:left w:val="single" w:sz="4" w:space="0" w:color="000000"/>
              <w:bottom w:val="single" w:sz="4" w:space="0" w:color="000000"/>
              <w:right w:val="single" w:sz="4" w:space="0" w:color="000000"/>
            </w:tcBorders>
            <w:tcMar>
              <w:top w:w="28" w:type="dxa"/>
              <w:left w:w="113" w:type="dxa"/>
              <w:bottom w:w="28" w:type="dxa"/>
              <w:right w:w="57" w:type="dxa"/>
            </w:tcMar>
            <w:vAlign w:val="center"/>
          </w:tcPr>
          <w:p w14:paraId="5D3ED604" w14:textId="77777777" w:rsidR="004E3748" w:rsidRPr="003A6F6E" w:rsidRDefault="004E3748" w:rsidP="004E3748">
            <w:pPr>
              <w:rPr>
                <w:rFonts w:asciiTheme="majorEastAsia" w:eastAsiaTheme="majorEastAsia" w:hAnsiTheme="majorEastAsia"/>
                <w:color w:val="auto"/>
              </w:rPr>
            </w:pPr>
            <w:r w:rsidRPr="003A6F6E">
              <w:rPr>
                <w:rFonts w:asciiTheme="majorEastAsia" w:eastAsiaTheme="majorEastAsia" w:hAnsiTheme="majorEastAsia" w:hint="eastAsia"/>
                <w:color w:val="auto"/>
              </w:rPr>
              <w:t>⑴</w:t>
            </w:r>
            <w:r w:rsidRPr="003A6F6E">
              <w:rPr>
                <w:rFonts w:asciiTheme="majorEastAsia" w:eastAsiaTheme="majorEastAsia" w:hAnsiTheme="majorEastAsia"/>
                <w:color w:val="auto"/>
              </w:rPr>
              <w:t xml:space="preserve"> 人的能力（管理運営組織、人員配置、再委託、職員研修等）の内容</w:t>
            </w:r>
          </w:p>
          <w:p w14:paraId="4EA53257" w14:textId="77777777" w:rsidR="004E3748" w:rsidRPr="003A6F6E" w:rsidRDefault="004E3748" w:rsidP="004E3748">
            <w:pPr>
              <w:rPr>
                <w:rFonts w:asciiTheme="majorEastAsia" w:eastAsiaTheme="majorEastAsia" w:hAnsiTheme="majorEastAsia"/>
                <w:color w:val="auto"/>
              </w:rPr>
            </w:pPr>
            <w:r w:rsidRPr="003A6F6E">
              <w:rPr>
                <w:rFonts w:asciiTheme="majorEastAsia" w:eastAsiaTheme="majorEastAsia" w:hAnsiTheme="majorEastAsia" w:hint="eastAsia"/>
                <w:color w:val="auto"/>
              </w:rPr>
              <w:t>⑵</w:t>
            </w:r>
            <w:r w:rsidRPr="003A6F6E">
              <w:rPr>
                <w:rFonts w:asciiTheme="majorEastAsia" w:eastAsiaTheme="majorEastAsia" w:hAnsiTheme="majorEastAsia"/>
                <w:color w:val="auto"/>
              </w:rPr>
              <w:t xml:space="preserve"> 物的能力（収支計画、資金調達、申請者の財務の健全性、安定性）</w:t>
            </w:r>
          </w:p>
          <w:p w14:paraId="32891A1C" w14:textId="77777777" w:rsidR="004E3748" w:rsidRPr="003A6F6E" w:rsidRDefault="004E3748" w:rsidP="004E3748">
            <w:pPr>
              <w:rPr>
                <w:rFonts w:asciiTheme="majorEastAsia" w:eastAsiaTheme="majorEastAsia" w:hAnsiTheme="majorEastAsia"/>
                <w:color w:val="auto"/>
              </w:rPr>
            </w:pPr>
            <w:r w:rsidRPr="003A6F6E">
              <w:rPr>
                <w:rFonts w:asciiTheme="majorEastAsia" w:eastAsiaTheme="majorEastAsia" w:hAnsiTheme="majorEastAsia" w:hint="eastAsia"/>
                <w:color w:val="auto"/>
              </w:rPr>
              <w:t>⑶安全管理に対する内容</w:t>
            </w:r>
          </w:p>
          <w:p w14:paraId="50BB6A3B" w14:textId="77777777" w:rsidR="004E3748" w:rsidRPr="003A6F6E" w:rsidRDefault="004E3748" w:rsidP="004E3748">
            <w:pPr>
              <w:rPr>
                <w:rFonts w:asciiTheme="majorEastAsia" w:eastAsiaTheme="majorEastAsia" w:hAnsiTheme="majorEastAsia"/>
                <w:color w:val="auto"/>
              </w:rPr>
            </w:pPr>
            <w:r w:rsidRPr="003A6F6E">
              <w:rPr>
                <w:rFonts w:asciiTheme="majorEastAsia" w:eastAsiaTheme="majorEastAsia" w:hAnsiTheme="majorEastAsia" w:hint="eastAsia"/>
                <w:color w:val="auto"/>
              </w:rPr>
              <w:t>⑷内部管理体制の内容</w:t>
            </w:r>
          </w:p>
          <w:p w14:paraId="40E72CE7" w14:textId="77777777" w:rsidR="004E3748" w:rsidRPr="003A6F6E" w:rsidRDefault="004E3748" w:rsidP="004E3748">
            <w:pPr>
              <w:rPr>
                <w:rFonts w:asciiTheme="majorEastAsia" w:eastAsiaTheme="majorEastAsia" w:hAnsiTheme="majorEastAsia"/>
                <w:color w:val="auto"/>
              </w:rPr>
            </w:pPr>
            <w:r w:rsidRPr="003A6F6E">
              <w:rPr>
                <w:rFonts w:asciiTheme="majorEastAsia" w:eastAsiaTheme="majorEastAsia" w:hAnsiTheme="majorEastAsia" w:hint="eastAsia"/>
                <w:color w:val="auto"/>
              </w:rPr>
              <w:t>⑸</w:t>
            </w:r>
            <w:r w:rsidRPr="003A6F6E">
              <w:rPr>
                <w:rFonts w:asciiTheme="majorEastAsia" w:eastAsiaTheme="majorEastAsia" w:hAnsiTheme="majorEastAsia"/>
                <w:color w:val="auto"/>
              </w:rPr>
              <w:t xml:space="preserve"> 申請者の実績（同種の施設等の管理運営実績）</w:t>
            </w:r>
          </w:p>
          <w:p w14:paraId="686CABC0" w14:textId="7FB28117" w:rsidR="00185511" w:rsidRPr="003A6F6E" w:rsidRDefault="004E3748" w:rsidP="004E3748">
            <w:pPr>
              <w:rPr>
                <w:rFonts w:asciiTheme="majorEastAsia" w:eastAsiaTheme="majorEastAsia" w:hAnsiTheme="majorEastAsia"/>
                <w:color w:val="auto"/>
              </w:rPr>
            </w:pPr>
            <w:r w:rsidRPr="003A6F6E">
              <w:rPr>
                <w:rFonts w:asciiTheme="majorEastAsia" w:eastAsiaTheme="majorEastAsia" w:hAnsiTheme="majorEastAsia" w:hint="eastAsia"/>
                <w:color w:val="auto"/>
              </w:rPr>
              <w:t>⑹</w:t>
            </w:r>
            <w:r w:rsidRPr="003A6F6E">
              <w:rPr>
                <w:rFonts w:asciiTheme="majorEastAsia" w:eastAsiaTheme="majorEastAsia" w:hAnsiTheme="majorEastAsia"/>
                <w:color w:val="auto"/>
              </w:rPr>
              <w:t xml:space="preserve"> 自己評価・モニタリングに対する内容</w:t>
            </w:r>
          </w:p>
        </w:tc>
        <w:tc>
          <w:tcPr>
            <w:tcW w:w="1259" w:type="dxa"/>
            <w:tcBorders>
              <w:top w:val="single" w:sz="4" w:space="0" w:color="000000"/>
              <w:left w:val="single" w:sz="4" w:space="0" w:color="000000"/>
              <w:bottom w:val="single" w:sz="4" w:space="0" w:color="000000"/>
              <w:right w:val="single" w:sz="4" w:space="0" w:color="000000"/>
            </w:tcBorders>
            <w:tcMar>
              <w:top w:w="28" w:type="dxa"/>
              <w:left w:w="113" w:type="dxa"/>
              <w:bottom w:w="28" w:type="dxa"/>
              <w:right w:w="57" w:type="dxa"/>
            </w:tcMar>
            <w:vAlign w:val="center"/>
          </w:tcPr>
          <w:p w14:paraId="2C05DF56" w14:textId="77777777" w:rsidR="00185511" w:rsidRPr="003A6F6E" w:rsidRDefault="00185511" w:rsidP="006959CA">
            <w:pPr>
              <w:rPr>
                <w:rFonts w:asciiTheme="majorEastAsia" w:eastAsiaTheme="majorEastAsia" w:hAnsiTheme="majorEastAsia"/>
                <w:color w:val="auto"/>
              </w:rPr>
            </w:pPr>
            <w:r w:rsidRPr="003A6F6E">
              <w:rPr>
                <w:rFonts w:asciiTheme="majorEastAsia" w:eastAsiaTheme="majorEastAsia" w:hAnsiTheme="majorEastAsia"/>
                <w:color w:val="auto"/>
              </w:rPr>
              <w:t>最重点項目</w:t>
            </w:r>
          </w:p>
        </w:tc>
        <w:tc>
          <w:tcPr>
            <w:tcW w:w="606" w:type="dxa"/>
            <w:tcBorders>
              <w:top w:val="single" w:sz="4" w:space="0" w:color="000000"/>
              <w:left w:val="single" w:sz="4" w:space="0" w:color="000000"/>
              <w:bottom w:val="single" w:sz="4" w:space="0" w:color="000000"/>
              <w:right w:val="single" w:sz="4" w:space="0" w:color="000000"/>
            </w:tcBorders>
            <w:tcMar>
              <w:top w:w="28" w:type="dxa"/>
              <w:left w:w="113" w:type="dxa"/>
              <w:bottom w:w="28" w:type="dxa"/>
              <w:right w:w="57" w:type="dxa"/>
            </w:tcMar>
            <w:vAlign w:val="center"/>
          </w:tcPr>
          <w:p w14:paraId="7855A002" w14:textId="77777777" w:rsidR="00185511" w:rsidRPr="003A6F6E" w:rsidRDefault="00185511" w:rsidP="00185511">
            <w:pPr>
              <w:rPr>
                <w:rFonts w:asciiTheme="majorEastAsia" w:eastAsiaTheme="majorEastAsia" w:hAnsiTheme="majorEastAsia"/>
                <w:color w:val="auto"/>
                <w:sz w:val="20"/>
              </w:rPr>
            </w:pPr>
            <w:r w:rsidRPr="003A6F6E">
              <w:rPr>
                <w:rFonts w:asciiTheme="majorEastAsia" w:eastAsiaTheme="majorEastAsia" w:hAnsiTheme="majorEastAsia"/>
                <w:color w:val="auto"/>
                <w:sz w:val="20"/>
              </w:rPr>
              <w:t>50点</w:t>
            </w:r>
          </w:p>
        </w:tc>
      </w:tr>
      <w:tr w:rsidR="003A6F6E" w:rsidRPr="003A6F6E" w14:paraId="1E35DF27" w14:textId="77777777" w:rsidTr="004E3748">
        <w:trPr>
          <w:trHeight w:val="1258"/>
        </w:trPr>
        <w:tc>
          <w:tcPr>
            <w:tcW w:w="3256" w:type="dxa"/>
            <w:tcBorders>
              <w:top w:val="single" w:sz="4" w:space="0" w:color="000000"/>
              <w:left w:val="single" w:sz="4" w:space="0" w:color="000000"/>
              <w:bottom w:val="single" w:sz="4" w:space="0" w:color="000000"/>
              <w:right w:val="single" w:sz="4" w:space="0" w:color="000000"/>
            </w:tcBorders>
            <w:tcMar>
              <w:left w:w="142" w:type="dxa"/>
              <w:right w:w="85" w:type="dxa"/>
            </w:tcMar>
          </w:tcPr>
          <w:p w14:paraId="7AE9D54E" w14:textId="77777777" w:rsidR="00185511" w:rsidRPr="003A6F6E" w:rsidRDefault="005C5626" w:rsidP="005C5626">
            <w:pPr>
              <w:rPr>
                <w:rFonts w:asciiTheme="majorEastAsia" w:eastAsiaTheme="majorEastAsia" w:hAnsiTheme="majorEastAsia"/>
                <w:color w:val="auto"/>
              </w:rPr>
            </w:pPr>
            <w:r w:rsidRPr="003A6F6E">
              <w:rPr>
                <w:rFonts w:asciiTheme="majorEastAsia" w:eastAsiaTheme="majorEastAsia" w:hAnsiTheme="majorEastAsia" w:hint="eastAsia"/>
                <w:color w:val="auto"/>
              </w:rPr>
              <w:t>４　上記のほか、海浜公園の設置の目的を達成するために十分な能力を有するものであること。</w:t>
            </w:r>
            <w:r w:rsidRPr="003A6F6E">
              <w:rPr>
                <w:rFonts w:asciiTheme="majorEastAsia" w:eastAsiaTheme="majorEastAsia" w:hAnsiTheme="majorEastAsia"/>
                <w:color w:val="auto"/>
              </w:rPr>
              <w:t>(条例第６条第４号)</w:t>
            </w:r>
          </w:p>
        </w:tc>
        <w:tc>
          <w:tcPr>
            <w:tcW w:w="3543" w:type="dxa"/>
            <w:tcBorders>
              <w:top w:val="single" w:sz="4" w:space="0" w:color="000000"/>
              <w:left w:val="single" w:sz="4" w:space="0" w:color="000000"/>
              <w:bottom w:val="single" w:sz="4" w:space="0" w:color="000000"/>
              <w:right w:val="single" w:sz="4" w:space="0" w:color="000000"/>
            </w:tcBorders>
            <w:tcMar>
              <w:top w:w="28" w:type="dxa"/>
              <w:left w:w="113" w:type="dxa"/>
              <w:bottom w:w="28" w:type="dxa"/>
              <w:right w:w="57" w:type="dxa"/>
            </w:tcMar>
            <w:vAlign w:val="center"/>
          </w:tcPr>
          <w:p w14:paraId="77A90CF7" w14:textId="77777777" w:rsidR="00B626CA" w:rsidRPr="003A6F6E" w:rsidRDefault="00185511" w:rsidP="00185511">
            <w:pPr>
              <w:rPr>
                <w:rFonts w:asciiTheme="majorEastAsia" w:eastAsiaTheme="majorEastAsia" w:hAnsiTheme="majorEastAsia"/>
                <w:color w:val="auto"/>
              </w:rPr>
            </w:pPr>
            <w:r w:rsidRPr="003A6F6E">
              <w:rPr>
                <w:rFonts w:asciiTheme="majorEastAsia" w:eastAsiaTheme="majorEastAsia" w:hAnsiTheme="majorEastAsia"/>
                <w:color w:val="auto"/>
              </w:rPr>
              <w:t>⑴</w:t>
            </w:r>
            <w:r w:rsidRPr="003A6F6E">
              <w:rPr>
                <w:rFonts w:asciiTheme="majorEastAsia" w:eastAsiaTheme="majorEastAsia" w:hAnsiTheme="majorEastAsia"/>
                <w:color w:val="auto"/>
                <w:spacing w:val="-5"/>
              </w:rPr>
              <w:t xml:space="preserve"> </w:t>
            </w:r>
            <w:r w:rsidRPr="003A6F6E">
              <w:rPr>
                <w:rFonts w:asciiTheme="majorEastAsia" w:eastAsiaTheme="majorEastAsia" w:hAnsiTheme="majorEastAsia"/>
                <w:color w:val="auto"/>
              </w:rPr>
              <w:t>業務全般に対する取組姿勢</w:t>
            </w:r>
          </w:p>
          <w:p w14:paraId="2B6354D8" w14:textId="77777777" w:rsidR="00185511" w:rsidRPr="003A6F6E" w:rsidRDefault="00185511" w:rsidP="00185511">
            <w:pPr>
              <w:rPr>
                <w:rFonts w:asciiTheme="majorEastAsia" w:eastAsiaTheme="majorEastAsia" w:hAnsiTheme="majorEastAsia"/>
                <w:color w:val="auto"/>
              </w:rPr>
            </w:pPr>
            <w:r w:rsidRPr="003A6F6E">
              <w:rPr>
                <w:rFonts w:asciiTheme="majorEastAsia" w:eastAsiaTheme="majorEastAsia" w:hAnsiTheme="majorEastAsia"/>
                <w:color w:val="auto"/>
              </w:rPr>
              <w:t>（意欲）</w:t>
            </w:r>
          </w:p>
        </w:tc>
        <w:tc>
          <w:tcPr>
            <w:tcW w:w="1259" w:type="dxa"/>
            <w:tcBorders>
              <w:top w:val="single" w:sz="4" w:space="0" w:color="000000"/>
              <w:left w:val="single" w:sz="4" w:space="0" w:color="000000"/>
              <w:bottom w:val="single" w:sz="4" w:space="0" w:color="000000"/>
              <w:right w:val="single" w:sz="4" w:space="0" w:color="000000"/>
            </w:tcBorders>
            <w:tcMar>
              <w:top w:w="28" w:type="dxa"/>
              <w:left w:w="113" w:type="dxa"/>
              <w:bottom w:w="28" w:type="dxa"/>
              <w:right w:w="57" w:type="dxa"/>
            </w:tcMar>
            <w:vAlign w:val="center"/>
          </w:tcPr>
          <w:p w14:paraId="1CBAB8B7" w14:textId="77777777" w:rsidR="00185511" w:rsidRPr="003A6F6E" w:rsidRDefault="00185511" w:rsidP="00D2304C">
            <w:pPr>
              <w:jc w:val="center"/>
              <w:rPr>
                <w:rFonts w:asciiTheme="majorEastAsia" w:eastAsiaTheme="majorEastAsia" w:hAnsiTheme="majorEastAsia"/>
                <w:color w:val="auto"/>
              </w:rPr>
            </w:pPr>
            <w:r w:rsidRPr="003A6F6E">
              <w:rPr>
                <w:rFonts w:asciiTheme="majorEastAsia" w:eastAsiaTheme="majorEastAsia" w:hAnsiTheme="majorEastAsia"/>
                <w:color w:val="auto"/>
              </w:rPr>
              <w:t>基本項目</w:t>
            </w:r>
          </w:p>
        </w:tc>
        <w:tc>
          <w:tcPr>
            <w:tcW w:w="606" w:type="dxa"/>
            <w:tcBorders>
              <w:top w:val="single" w:sz="4" w:space="0" w:color="000000"/>
              <w:left w:val="single" w:sz="4" w:space="0" w:color="000000"/>
              <w:bottom w:val="single" w:sz="4" w:space="0" w:color="000000"/>
              <w:right w:val="single" w:sz="4" w:space="0" w:color="000000"/>
            </w:tcBorders>
            <w:tcMar>
              <w:top w:w="28" w:type="dxa"/>
              <w:left w:w="113" w:type="dxa"/>
              <w:bottom w:w="28" w:type="dxa"/>
              <w:right w:w="57" w:type="dxa"/>
            </w:tcMar>
            <w:vAlign w:val="center"/>
          </w:tcPr>
          <w:p w14:paraId="424CFA94" w14:textId="77777777" w:rsidR="00185511" w:rsidRPr="003A6F6E" w:rsidRDefault="00185511" w:rsidP="00185511">
            <w:pPr>
              <w:rPr>
                <w:rFonts w:asciiTheme="majorEastAsia" w:eastAsiaTheme="majorEastAsia" w:hAnsiTheme="majorEastAsia"/>
                <w:color w:val="auto"/>
              </w:rPr>
            </w:pPr>
            <w:r w:rsidRPr="003A6F6E">
              <w:rPr>
                <w:rFonts w:asciiTheme="majorEastAsia" w:eastAsiaTheme="majorEastAsia" w:hAnsiTheme="majorEastAsia"/>
                <w:color w:val="auto"/>
                <w:sz w:val="20"/>
              </w:rPr>
              <w:t>10点</w:t>
            </w:r>
          </w:p>
        </w:tc>
      </w:tr>
      <w:tr w:rsidR="003A6F6E" w:rsidRPr="003A6F6E" w14:paraId="120BC2A3" w14:textId="77777777" w:rsidTr="00E80556">
        <w:trPr>
          <w:trHeight w:val="314"/>
        </w:trPr>
        <w:tc>
          <w:tcPr>
            <w:tcW w:w="6799"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3BE976A" w14:textId="77777777" w:rsidR="00185511" w:rsidRPr="003A6F6E" w:rsidRDefault="00185511" w:rsidP="001124C1">
            <w:pPr>
              <w:jc w:val="center"/>
              <w:rPr>
                <w:rFonts w:asciiTheme="majorEastAsia" w:eastAsiaTheme="majorEastAsia" w:hAnsiTheme="majorEastAsia"/>
                <w:color w:val="auto"/>
              </w:rPr>
            </w:pPr>
            <w:r w:rsidRPr="003A6F6E">
              <w:rPr>
                <w:rFonts w:asciiTheme="majorEastAsia" w:eastAsiaTheme="majorEastAsia" w:hAnsiTheme="majorEastAsia"/>
                <w:color w:val="auto"/>
              </w:rPr>
              <w:t>合　計</w:t>
            </w:r>
          </w:p>
        </w:tc>
        <w:tc>
          <w:tcPr>
            <w:tcW w:w="1865"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1C3727C" w14:textId="77777777" w:rsidR="00185511" w:rsidRPr="003A6F6E" w:rsidRDefault="00185511" w:rsidP="001124C1">
            <w:pPr>
              <w:jc w:val="center"/>
              <w:rPr>
                <w:rFonts w:asciiTheme="majorEastAsia" w:eastAsiaTheme="majorEastAsia" w:hAnsiTheme="majorEastAsia"/>
                <w:color w:val="auto"/>
              </w:rPr>
            </w:pPr>
            <w:r w:rsidRPr="003A6F6E">
              <w:rPr>
                <w:rFonts w:asciiTheme="majorEastAsia" w:eastAsiaTheme="majorEastAsia" w:hAnsiTheme="majorEastAsia"/>
                <w:color w:val="auto"/>
              </w:rPr>
              <w:t>100点</w:t>
            </w:r>
          </w:p>
        </w:tc>
      </w:tr>
    </w:tbl>
    <w:p w14:paraId="6836948B" w14:textId="77777777" w:rsidR="00F239C6" w:rsidRPr="003A6F6E" w:rsidRDefault="00064E21" w:rsidP="00185511">
      <w:pPr>
        <w:spacing w:line="346" w:lineRule="exact"/>
        <w:ind w:firstLineChars="150" w:firstLine="315"/>
        <w:rPr>
          <w:rFonts w:ascii="ＭＳ ゴシック" w:eastAsia="ＭＳ ゴシック" w:hAnsi="ＭＳ ゴシック"/>
          <w:color w:val="auto"/>
        </w:rPr>
      </w:pPr>
      <w:r w:rsidRPr="003A6F6E">
        <w:rPr>
          <w:rFonts w:ascii="ＭＳ ゴシック" w:eastAsia="ＭＳ ゴシック" w:hAnsi="ＭＳ ゴシック"/>
          <w:color w:val="auto"/>
        </w:rPr>
        <w:t xml:space="preserve">(3)  </w:t>
      </w:r>
      <w:r w:rsidR="00F239C6" w:rsidRPr="003A6F6E">
        <w:rPr>
          <w:rFonts w:ascii="ＭＳ ゴシック" w:eastAsia="ＭＳ ゴシック" w:hAnsi="ＭＳ ゴシック" w:hint="eastAsia"/>
          <w:color w:val="auto"/>
        </w:rPr>
        <w:t>選定結果の通知</w:t>
      </w:r>
    </w:p>
    <w:p w14:paraId="10ED9495" w14:textId="2B993ADE" w:rsidR="00710502" w:rsidRPr="003A6F6E" w:rsidRDefault="00064E21" w:rsidP="00F239C6">
      <w:pPr>
        <w:spacing w:line="346" w:lineRule="exact"/>
        <w:ind w:leftChars="300" w:left="630" w:firstLineChars="100" w:firstLine="210"/>
        <w:rPr>
          <w:rFonts w:ascii="ＭＳ ゴシック" w:eastAsia="ＭＳ ゴシック" w:hAnsi="ＭＳ ゴシック"/>
          <w:color w:val="auto"/>
        </w:rPr>
      </w:pPr>
      <w:r w:rsidRPr="003A6F6E">
        <w:rPr>
          <w:rFonts w:ascii="ＭＳ ゴシック" w:eastAsia="ＭＳ ゴシック" w:hAnsi="ＭＳ ゴシック" w:hint="eastAsia"/>
          <w:color w:val="auto"/>
        </w:rPr>
        <w:t>最も効果的かつ収益的な管理が実施できる団体を選定し、</w:t>
      </w:r>
      <w:r w:rsidR="00DB7510" w:rsidRPr="003A6F6E">
        <w:rPr>
          <w:rFonts w:ascii="ＭＳ ゴシック" w:eastAsia="ＭＳ ゴシック" w:hAnsi="ＭＳ ゴシック" w:hint="eastAsia"/>
          <w:color w:val="auto"/>
        </w:rPr>
        <w:t>選定結果については応募者全団体に通知するとともに、沖縄県土木建築部海岸防災課ホームページで公表します。</w:t>
      </w:r>
      <w:r w:rsidR="00F51A7B" w:rsidRPr="003A6F6E">
        <w:rPr>
          <w:rFonts w:ascii="ＭＳ ゴシック" w:eastAsia="ＭＳ ゴシック" w:hAnsi="ＭＳ ゴシック" w:hint="eastAsia"/>
          <w:color w:val="auto"/>
        </w:rPr>
        <w:t>選定過程の透明性向上のため、団体名及び点数を全て公表します。</w:t>
      </w:r>
    </w:p>
    <w:p w14:paraId="0569C3D1" w14:textId="77777777" w:rsidR="00710502" w:rsidRPr="003A6F6E" w:rsidRDefault="00064E21" w:rsidP="003D336A">
      <w:pPr>
        <w:spacing w:line="346" w:lineRule="exact"/>
        <w:ind w:left="993" w:hanging="284"/>
        <w:rPr>
          <w:rFonts w:ascii="ＭＳ ゴシック" w:eastAsia="ＭＳ ゴシック" w:hAnsi="ＭＳ ゴシック"/>
          <w:color w:val="auto"/>
        </w:rPr>
      </w:pPr>
      <w:r w:rsidRPr="003A6F6E">
        <w:rPr>
          <w:rFonts w:ascii="ＭＳ ゴシック" w:eastAsia="ＭＳ ゴシック" w:hAnsi="ＭＳ ゴシック" w:hint="eastAsia"/>
          <w:color w:val="auto"/>
        </w:rPr>
        <w:t>※</w:t>
      </w:r>
      <w:r w:rsidRPr="003A6F6E">
        <w:rPr>
          <w:rFonts w:ascii="ＭＳ ゴシック" w:eastAsia="ＭＳ ゴシック" w:hAnsi="ＭＳ ゴシック"/>
          <w:color w:val="auto"/>
        </w:rPr>
        <w:t xml:space="preserve"> </w:t>
      </w:r>
      <w:r w:rsidRPr="003A6F6E">
        <w:rPr>
          <w:rFonts w:ascii="ＭＳ ゴシック" w:eastAsia="ＭＳ ゴシック" w:hAnsi="ＭＳ ゴシック" w:hint="eastAsia"/>
          <w:color w:val="auto"/>
        </w:rPr>
        <w:t>選定結果に対する異議及び</w:t>
      </w:r>
      <w:r w:rsidR="000836FD" w:rsidRPr="003A6F6E">
        <w:rPr>
          <w:rFonts w:ascii="ＭＳ ゴシック" w:eastAsia="ＭＳ ゴシック" w:hAnsi="ＭＳ ゴシック" w:hint="eastAsia"/>
          <w:color w:val="auto"/>
        </w:rPr>
        <w:t>問合せ</w:t>
      </w:r>
      <w:r w:rsidRPr="003A6F6E">
        <w:rPr>
          <w:rFonts w:ascii="ＭＳ ゴシック" w:eastAsia="ＭＳ ゴシック" w:hAnsi="ＭＳ ゴシック" w:hint="eastAsia"/>
          <w:color w:val="auto"/>
        </w:rPr>
        <w:t>には応じられません。</w:t>
      </w:r>
    </w:p>
    <w:p w14:paraId="4589D86E" w14:textId="77777777" w:rsidR="003D336A" w:rsidRPr="003A6F6E" w:rsidRDefault="003D336A" w:rsidP="003D336A">
      <w:pPr>
        <w:spacing w:line="346" w:lineRule="exact"/>
        <w:ind w:left="993" w:hanging="284"/>
        <w:rPr>
          <w:rFonts w:ascii="ＭＳ ゴシック" w:eastAsia="ＭＳ ゴシック" w:hAnsi="ＭＳ ゴシック"/>
          <w:color w:val="auto"/>
        </w:rPr>
      </w:pPr>
    </w:p>
    <w:p w14:paraId="5440D3F1" w14:textId="77777777" w:rsidR="00710502" w:rsidRPr="003A6F6E" w:rsidRDefault="00064E21">
      <w:pPr>
        <w:spacing w:line="346" w:lineRule="exact"/>
        <w:rPr>
          <w:rFonts w:ascii="ＭＳ ゴシック" w:eastAsia="ＭＳ ゴシック" w:hAnsi="ＭＳ ゴシック"/>
          <w:b/>
          <w:color w:val="auto"/>
        </w:rPr>
      </w:pPr>
      <w:r w:rsidRPr="003A6F6E">
        <w:rPr>
          <w:rFonts w:ascii="ＭＳ ゴシック" w:eastAsia="ＭＳ ゴシック" w:hAnsi="ＭＳ ゴシック"/>
          <w:b/>
          <w:color w:val="auto"/>
        </w:rPr>
        <w:t>15</w:t>
      </w:r>
      <w:r w:rsidRPr="003A6F6E">
        <w:rPr>
          <w:rFonts w:ascii="ＭＳ ゴシック" w:eastAsia="ＭＳ ゴシック" w:hAnsi="ＭＳ ゴシック" w:hint="eastAsia"/>
          <w:b/>
          <w:color w:val="auto"/>
        </w:rPr>
        <w:t xml:space="preserve">　協定の締結</w:t>
      </w:r>
    </w:p>
    <w:p w14:paraId="560FB88A" w14:textId="77777777" w:rsidR="00710502" w:rsidRPr="003A6F6E" w:rsidRDefault="00064E21" w:rsidP="00C6064E">
      <w:pPr>
        <w:spacing w:line="346" w:lineRule="exact"/>
        <w:ind w:leftChars="180" w:left="378"/>
        <w:rPr>
          <w:rFonts w:ascii="ＭＳ ゴシック" w:eastAsia="ＭＳ ゴシック" w:hAnsi="ＭＳ ゴシック"/>
          <w:color w:val="auto"/>
        </w:rPr>
      </w:pPr>
      <w:r w:rsidRPr="003A6F6E">
        <w:rPr>
          <w:rFonts w:ascii="ＭＳ ゴシック" w:eastAsia="ＭＳ ゴシック" w:hAnsi="ＭＳ ゴシック"/>
          <w:color w:val="auto"/>
        </w:rPr>
        <w:t>(1)</w:t>
      </w:r>
      <w:r w:rsidRPr="003A6F6E">
        <w:rPr>
          <w:rFonts w:ascii="ＭＳ ゴシック" w:eastAsia="ＭＳ ゴシック" w:hAnsi="ＭＳ ゴシック" w:hint="eastAsia"/>
          <w:color w:val="auto"/>
        </w:rPr>
        <w:t xml:space="preserve">　協定の締結</w:t>
      </w:r>
    </w:p>
    <w:p w14:paraId="342766DE" w14:textId="4A71A63E" w:rsidR="00710502" w:rsidRPr="003A6F6E" w:rsidRDefault="00064E21" w:rsidP="00C6064E">
      <w:pPr>
        <w:spacing w:line="346" w:lineRule="exact"/>
        <w:ind w:leftChars="119" w:left="629" w:hangingChars="180" w:hanging="379"/>
        <w:rPr>
          <w:rFonts w:ascii="ＭＳ ゴシック" w:eastAsia="ＭＳ ゴシック" w:hAnsi="ＭＳ ゴシック"/>
          <w:color w:val="auto"/>
        </w:rPr>
      </w:pPr>
      <w:r w:rsidRPr="003A6F6E">
        <w:rPr>
          <w:rFonts w:ascii="ＭＳ ゴシック" w:eastAsia="ＭＳ ゴシック" w:hAnsi="ＭＳ ゴシック" w:hint="eastAsia"/>
          <w:b/>
          <w:color w:val="auto"/>
        </w:rPr>
        <w:t xml:space="preserve">　　　</w:t>
      </w:r>
      <w:r w:rsidRPr="003A6F6E">
        <w:rPr>
          <w:rFonts w:ascii="ＭＳ ゴシック" w:eastAsia="ＭＳ ゴシック" w:hAnsi="ＭＳ ゴシック" w:hint="eastAsia"/>
          <w:color w:val="auto"/>
        </w:rPr>
        <w:t>議会の議決を経て指定管理者が指定された後、知事と指定管理者は速やかに指定期間における基本的事項を定めた</w:t>
      </w:r>
      <w:r w:rsidR="00F51A7B" w:rsidRPr="003A6F6E">
        <w:rPr>
          <w:rFonts w:ascii="ＭＳ ゴシック" w:eastAsia="ＭＳ ゴシック" w:hAnsi="ＭＳ ゴシック" w:hint="eastAsia"/>
          <w:color w:val="auto"/>
        </w:rPr>
        <w:t>「基本協定」を指定管理者と締結します。また、年度ごと（４月１日～翌年３月</w:t>
      </w:r>
      <w:r w:rsidR="00F51A7B" w:rsidRPr="003A6F6E">
        <w:rPr>
          <w:rFonts w:ascii="ＭＳ ゴシック" w:eastAsia="ＭＳ ゴシック" w:hAnsi="ＭＳ ゴシック"/>
          <w:color w:val="auto"/>
        </w:rPr>
        <w:t>31日）に締結する「年度協定書」を別途締結します。</w:t>
      </w:r>
    </w:p>
    <w:p w14:paraId="66A2193B" w14:textId="77777777" w:rsidR="00710502" w:rsidRPr="003A6F6E" w:rsidRDefault="00064E21" w:rsidP="00C6064E">
      <w:pPr>
        <w:spacing w:line="346" w:lineRule="exact"/>
        <w:ind w:leftChars="180" w:left="626" w:hangingChars="118" w:hanging="248"/>
        <w:rPr>
          <w:rFonts w:ascii="ＭＳ ゴシック" w:eastAsia="ＭＳ ゴシック" w:hAnsi="ＭＳ ゴシック"/>
          <w:color w:val="auto"/>
        </w:rPr>
      </w:pPr>
      <w:r w:rsidRPr="003A6F6E">
        <w:rPr>
          <w:rFonts w:ascii="ＭＳ ゴシック" w:eastAsia="ＭＳ ゴシック" w:hAnsi="ＭＳ ゴシック"/>
          <w:color w:val="auto"/>
        </w:rPr>
        <w:t>(2)</w:t>
      </w:r>
      <w:r w:rsidRPr="003A6F6E">
        <w:rPr>
          <w:rFonts w:ascii="ＭＳ ゴシック" w:eastAsia="ＭＳ ゴシック" w:hAnsi="ＭＳ ゴシック" w:hint="eastAsia"/>
          <w:color w:val="auto"/>
        </w:rPr>
        <w:t xml:space="preserve">　協定締結ができない場合</w:t>
      </w:r>
    </w:p>
    <w:p w14:paraId="73AECA51" w14:textId="77777777" w:rsidR="00710502" w:rsidRPr="003A6F6E" w:rsidRDefault="00064E21" w:rsidP="00C6064E">
      <w:pPr>
        <w:tabs>
          <w:tab w:val="left" w:pos="709"/>
        </w:tabs>
        <w:spacing w:line="346" w:lineRule="exact"/>
        <w:ind w:leftChars="300" w:left="630" w:firstLineChars="120" w:firstLine="252"/>
        <w:rPr>
          <w:rFonts w:ascii="ＭＳ ゴシック" w:eastAsia="ＭＳ ゴシック" w:hAnsi="ＭＳ ゴシック"/>
          <w:color w:val="auto"/>
        </w:rPr>
      </w:pPr>
      <w:r w:rsidRPr="003A6F6E">
        <w:rPr>
          <w:rFonts w:ascii="ＭＳ ゴシック" w:eastAsia="ＭＳ ゴシック" w:hAnsi="ＭＳ ゴシック" w:hint="eastAsia"/>
          <w:color w:val="auto"/>
        </w:rPr>
        <w:t>指定管理者が、協定の締結までに次に掲げる事項に該当することとなったときは、知事はその指定を取り消し、協定を締結しないことがあります。</w:t>
      </w:r>
    </w:p>
    <w:p w14:paraId="1394761F" w14:textId="77777777" w:rsidR="00710502" w:rsidRPr="003A6F6E" w:rsidRDefault="009B7A43" w:rsidP="00C6064E">
      <w:pPr>
        <w:spacing w:line="346" w:lineRule="exact"/>
        <w:ind w:leftChars="240" w:left="628" w:hangingChars="59" w:hanging="124"/>
        <w:rPr>
          <w:rFonts w:ascii="ＭＳ ゴシック" w:eastAsia="ＭＳ ゴシック" w:hAnsi="ＭＳ ゴシック"/>
          <w:color w:val="auto"/>
        </w:rPr>
      </w:pPr>
      <w:r w:rsidRPr="003A6F6E">
        <w:rPr>
          <w:rFonts w:ascii="ＭＳ ゴシック" w:eastAsia="ＭＳ ゴシック" w:hAnsi="ＭＳ ゴシック" w:hint="eastAsia"/>
          <w:color w:val="auto"/>
        </w:rPr>
        <w:t>ア</w:t>
      </w:r>
      <w:r w:rsidR="00064E21" w:rsidRPr="003A6F6E">
        <w:rPr>
          <w:rFonts w:ascii="ＭＳ ゴシック" w:eastAsia="ＭＳ ゴシック" w:hAnsi="ＭＳ ゴシック" w:hint="eastAsia"/>
          <w:color w:val="auto"/>
        </w:rPr>
        <w:t xml:space="preserve">　正当な理由なくして協定の締結に応じないとき。</w:t>
      </w:r>
    </w:p>
    <w:p w14:paraId="41843DEE" w14:textId="77777777" w:rsidR="00710502" w:rsidRPr="003A6F6E" w:rsidRDefault="009B7A43" w:rsidP="00C6064E">
      <w:pPr>
        <w:spacing w:line="346" w:lineRule="exact"/>
        <w:ind w:leftChars="240" w:left="628" w:hangingChars="59" w:hanging="124"/>
        <w:rPr>
          <w:rFonts w:ascii="ＭＳ ゴシック" w:eastAsia="ＭＳ ゴシック" w:hAnsi="ＭＳ ゴシック"/>
          <w:color w:val="auto"/>
        </w:rPr>
      </w:pPr>
      <w:r w:rsidRPr="003A6F6E">
        <w:rPr>
          <w:rFonts w:ascii="ＭＳ ゴシック" w:eastAsia="ＭＳ ゴシック" w:hAnsi="ＭＳ ゴシック" w:hint="eastAsia"/>
          <w:color w:val="auto"/>
        </w:rPr>
        <w:t>イ</w:t>
      </w:r>
      <w:r w:rsidR="00064E21" w:rsidRPr="003A6F6E">
        <w:rPr>
          <w:rFonts w:ascii="ＭＳ ゴシック" w:eastAsia="ＭＳ ゴシック" w:hAnsi="ＭＳ ゴシック" w:hint="eastAsia"/>
          <w:color w:val="auto"/>
        </w:rPr>
        <w:t xml:space="preserve">　財務状況等の悪化等により、業務の履行が確実でないと認められるとき。</w:t>
      </w:r>
    </w:p>
    <w:p w14:paraId="0948B5EC" w14:textId="77777777" w:rsidR="00710502" w:rsidRPr="003A6F6E" w:rsidRDefault="009B7A43" w:rsidP="00C6064E">
      <w:pPr>
        <w:spacing w:line="346" w:lineRule="exact"/>
        <w:ind w:leftChars="240" w:left="756" w:hangingChars="120" w:hanging="252"/>
        <w:rPr>
          <w:rFonts w:ascii="ＭＳ ゴシック" w:eastAsia="ＭＳ ゴシック" w:hAnsi="ＭＳ ゴシック"/>
          <w:color w:val="auto"/>
        </w:rPr>
      </w:pPr>
      <w:r w:rsidRPr="003A6F6E">
        <w:rPr>
          <w:rFonts w:ascii="ＭＳ ゴシック" w:eastAsia="ＭＳ ゴシック" w:hAnsi="ＭＳ ゴシック" w:hint="eastAsia"/>
          <w:color w:val="auto"/>
        </w:rPr>
        <w:t>ウ</w:t>
      </w:r>
      <w:r w:rsidR="00064E21" w:rsidRPr="003A6F6E">
        <w:rPr>
          <w:rFonts w:ascii="ＭＳ ゴシック" w:eastAsia="ＭＳ ゴシック" w:hAnsi="ＭＳ ゴシック" w:hint="eastAsia"/>
          <w:color w:val="auto"/>
        </w:rPr>
        <w:t xml:space="preserve">　著しく社会的信用を損なう等により、指定管理者としてふさわしくないと認められるとき。</w:t>
      </w:r>
    </w:p>
    <w:p w14:paraId="4577C5C6" w14:textId="77777777" w:rsidR="00710502" w:rsidRPr="003A6F6E" w:rsidRDefault="009B7A43" w:rsidP="00C6064E">
      <w:pPr>
        <w:spacing w:line="346" w:lineRule="exact"/>
        <w:ind w:leftChars="240" w:left="628" w:hangingChars="59" w:hanging="124"/>
        <w:rPr>
          <w:rFonts w:ascii="ＭＳ ゴシック" w:eastAsia="ＭＳ ゴシック" w:hAnsi="ＭＳ ゴシック"/>
          <w:color w:val="auto"/>
        </w:rPr>
      </w:pPr>
      <w:r w:rsidRPr="003A6F6E">
        <w:rPr>
          <w:rFonts w:ascii="ＭＳ ゴシック" w:eastAsia="ＭＳ ゴシック" w:hAnsi="ＭＳ ゴシック" w:hint="eastAsia"/>
          <w:color w:val="auto"/>
        </w:rPr>
        <w:t>エ</w:t>
      </w:r>
      <w:r w:rsidR="00064E21" w:rsidRPr="003A6F6E">
        <w:rPr>
          <w:rFonts w:ascii="ＭＳ ゴシック" w:eastAsia="ＭＳ ゴシック" w:hAnsi="ＭＳ ゴシック" w:hint="eastAsia"/>
          <w:color w:val="auto"/>
        </w:rPr>
        <w:t xml:space="preserve">　応募資格要件を喪失したとき。</w:t>
      </w:r>
    </w:p>
    <w:p w14:paraId="1EEB08C2" w14:textId="77777777" w:rsidR="00710502" w:rsidRPr="003A6F6E" w:rsidRDefault="009B7A43" w:rsidP="00C6064E">
      <w:pPr>
        <w:spacing w:line="346" w:lineRule="exact"/>
        <w:ind w:leftChars="240" w:left="628" w:hangingChars="59" w:hanging="124"/>
        <w:rPr>
          <w:rFonts w:ascii="ＭＳ ゴシック" w:eastAsia="ＭＳ ゴシック" w:hAnsi="ＭＳ ゴシック"/>
          <w:color w:val="auto"/>
        </w:rPr>
      </w:pPr>
      <w:r w:rsidRPr="003A6F6E">
        <w:rPr>
          <w:rFonts w:ascii="ＭＳ ゴシック" w:eastAsia="ＭＳ ゴシック" w:hAnsi="ＭＳ ゴシック" w:hint="eastAsia"/>
          <w:color w:val="auto"/>
        </w:rPr>
        <w:t>オ</w:t>
      </w:r>
      <w:r w:rsidR="00064E21" w:rsidRPr="003A6F6E">
        <w:rPr>
          <w:rFonts w:ascii="ＭＳ ゴシック" w:eastAsia="ＭＳ ゴシック" w:hAnsi="ＭＳ ゴシック" w:hint="eastAsia"/>
          <w:color w:val="auto"/>
        </w:rPr>
        <w:t xml:space="preserve">　申請内容について、虚偽等が確認されたとき。</w:t>
      </w:r>
    </w:p>
    <w:p w14:paraId="39BBCD6C" w14:textId="77777777" w:rsidR="00710502" w:rsidRPr="003A6F6E" w:rsidRDefault="00710502" w:rsidP="00C6064E">
      <w:pPr>
        <w:spacing w:line="346" w:lineRule="exact"/>
        <w:ind w:left="1050" w:hangingChars="500" w:hanging="1050"/>
        <w:rPr>
          <w:rFonts w:ascii="ＭＳ ゴシック" w:eastAsia="ＭＳ ゴシック" w:hAnsi="ＭＳ ゴシック"/>
          <w:color w:val="auto"/>
        </w:rPr>
      </w:pPr>
    </w:p>
    <w:p w14:paraId="74C484FE" w14:textId="77777777" w:rsidR="00710502" w:rsidRPr="003A6F6E" w:rsidRDefault="00064E21">
      <w:pPr>
        <w:spacing w:line="346" w:lineRule="exact"/>
        <w:rPr>
          <w:rFonts w:ascii="ＭＳ ゴシック" w:eastAsia="ＭＳ ゴシック" w:hAnsi="ＭＳ ゴシック"/>
          <w:b/>
          <w:color w:val="auto"/>
        </w:rPr>
      </w:pPr>
      <w:r w:rsidRPr="003A6F6E">
        <w:rPr>
          <w:rFonts w:ascii="ＭＳ ゴシック" w:eastAsia="ＭＳ ゴシック" w:hAnsi="ＭＳ ゴシック"/>
          <w:b/>
          <w:color w:val="auto"/>
        </w:rPr>
        <w:t>16</w:t>
      </w:r>
      <w:r w:rsidRPr="003A6F6E">
        <w:rPr>
          <w:rFonts w:ascii="ＭＳ ゴシック" w:eastAsia="ＭＳ ゴシック" w:hAnsi="ＭＳ ゴシック" w:hint="eastAsia"/>
          <w:b/>
          <w:color w:val="auto"/>
        </w:rPr>
        <w:t xml:space="preserve">　指定管理者の留意事項</w:t>
      </w:r>
    </w:p>
    <w:p w14:paraId="322EFF88" w14:textId="77777777" w:rsidR="00710502" w:rsidRPr="003A6F6E" w:rsidRDefault="00064E21" w:rsidP="00C6064E">
      <w:pPr>
        <w:spacing w:line="346" w:lineRule="exact"/>
        <w:ind w:firstLineChars="180" w:firstLine="378"/>
        <w:rPr>
          <w:rFonts w:ascii="ＭＳ ゴシック" w:eastAsia="ＭＳ ゴシック" w:hAnsi="ＭＳ ゴシック"/>
          <w:color w:val="auto"/>
        </w:rPr>
      </w:pPr>
      <w:r w:rsidRPr="003A6F6E">
        <w:rPr>
          <w:rFonts w:ascii="ＭＳ ゴシック" w:eastAsia="ＭＳ ゴシック" w:hAnsi="ＭＳ ゴシック"/>
          <w:color w:val="auto"/>
        </w:rPr>
        <w:lastRenderedPageBreak/>
        <w:t>(1)</w:t>
      </w:r>
      <w:r w:rsidRPr="003A6F6E">
        <w:rPr>
          <w:rFonts w:ascii="ＭＳ ゴシック" w:eastAsia="ＭＳ ゴシック" w:hAnsi="ＭＳ ゴシック" w:hint="eastAsia"/>
          <w:color w:val="auto"/>
        </w:rPr>
        <w:t xml:space="preserve">　モニタリングの実施</w:t>
      </w:r>
    </w:p>
    <w:p w14:paraId="500DD69A" w14:textId="77777777" w:rsidR="00710502" w:rsidRPr="003A6F6E" w:rsidRDefault="00064E21" w:rsidP="00C6064E">
      <w:pPr>
        <w:spacing w:line="346" w:lineRule="exact"/>
        <w:ind w:leftChars="300" w:left="630" w:firstLineChars="120" w:firstLine="252"/>
        <w:rPr>
          <w:rFonts w:ascii="ＭＳ ゴシック" w:eastAsia="ＭＳ ゴシック" w:hAnsi="ＭＳ ゴシック"/>
          <w:color w:val="auto"/>
        </w:rPr>
      </w:pPr>
      <w:r w:rsidRPr="003A6F6E">
        <w:rPr>
          <w:rFonts w:ascii="ＭＳ ゴシック" w:eastAsia="ＭＳ ゴシック" w:hAnsi="ＭＳ ゴシック" w:hint="eastAsia"/>
          <w:color w:val="auto"/>
        </w:rPr>
        <w:t>指定管理者は、「公の施設の指定管理者制度に関する運用方針」及び</w:t>
      </w:r>
      <w:r w:rsidR="00F848B2" w:rsidRPr="003A6F6E">
        <w:rPr>
          <w:rFonts w:ascii="ＭＳ ゴシック" w:eastAsia="ＭＳ ゴシック" w:hAnsi="ＭＳ ゴシック" w:hint="eastAsia"/>
          <w:color w:val="auto"/>
        </w:rPr>
        <w:t>「指定管理者制度導入施設に係るモニタリングマニュアル」</w:t>
      </w:r>
      <w:r w:rsidRPr="003A6F6E">
        <w:rPr>
          <w:rFonts w:ascii="ＭＳ ゴシック" w:eastAsia="ＭＳ ゴシック" w:hAnsi="ＭＳ ゴシック" w:hint="eastAsia"/>
          <w:color w:val="auto"/>
        </w:rPr>
        <w:t>等に基づき、施設の適切な利活用、施設利用者の利便性の向上等の観点から、アンケート等適当な手段により、意見、苦情等を聴取し、その結果、業務改善への反映等について県へ報告するものとします。</w:t>
      </w:r>
    </w:p>
    <w:p w14:paraId="3DEEB5C0" w14:textId="77777777" w:rsidR="00710502" w:rsidRPr="003A6F6E" w:rsidRDefault="00064E21" w:rsidP="00C6064E">
      <w:pPr>
        <w:spacing w:line="346" w:lineRule="exact"/>
        <w:ind w:leftChars="120" w:left="252" w:firstLineChars="60" w:firstLine="126"/>
        <w:rPr>
          <w:rFonts w:ascii="ＭＳ ゴシック" w:eastAsia="ＭＳ ゴシック" w:hAnsi="ＭＳ ゴシック"/>
          <w:color w:val="auto"/>
        </w:rPr>
      </w:pPr>
      <w:r w:rsidRPr="003A6F6E">
        <w:rPr>
          <w:rFonts w:ascii="ＭＳ ゴシック" w:eastAsia="ＭＳ ゴシック" w:hAnsi="ＭＳ ゴシック"/>
          <w:color w:val="auto"/>
        </w:rPr>
        <w:t>(2)</w:t>
      </w:r>
      <w:r w:rsidRPr="003A6F6E">
        <w:rPr>
          <w:rFonts w:ascii="ＭＳ ゴシック" w:eastAsia="ＭＳ ゴシック" w:hAnsi="ＭＳ ゴシック" w:hint="eastAsia"/>
          <w:color w:val="auto"/>
        </w:rPr>
        <w:t xml:space="preserve">　指定管理業務及び自主事業に係る事業報告書等の提出</w:t>
      </w:r>
    </w:p>
    <w:p w14:paraId="09BF5E7F" w14:textId="77777777" w:rsidR="00710502" w:rsidRPr="003A6F6E" w:rsidRDefault="00064E21" w:rsidP="00C6064E">
      <w:pPr>
        <w:spacing w:line="346" w:lineRule="exact"/>
        <w:ind w:leftChars="299" w:left="628" w:firstLineChars="121" w:firstLine="254"/>
        <w:rPr>
          <w:rFonts w:ascii="ＭＳ ゴシック" w:eastAsia="ＭＳ ゴシック" w:hAnsi="ＭＳ ゴシック"/>
          <w:color w:val="auto"/>
        </w:rPr>
      </w:pPr>
      <w:r w:rsidRPr="003A6F6E">
        <w:rPr>
          <w:rFonts w:ascii="ＭＳ ゴシック" w:eastAsia="ＭＳ ゴシック" w:hAnsi="ＭＳ ゴシック" w:hint="eastAsia"/>
          <w:color w:val="auto"/>
        </w:rPr>
        <w:t>指定管理者は、次のとおり、業務月報、事業計画書及び収支計算書、事業報告書等を県に提出するものとします。</w:t>
      </w:r>
    </w:p>
    <w:p w14:paraId="0D98D627" w14:textId="77777777" w:rsidR="00710502" w:rsidRPr="003A6F6E" w:rsidRDefault="003D336A" w:rsidP="00C6064E">
      <w:pPr>
        <w:spacing w:line="346" w:lineRule="exact"/>
        <w:ind w:leftChars="240" w:left="628" w:hangingChars="59" w:hanging="124"/>
        <w:rPr>
          <w:rFonts w:ascii="ＭＳ ゴシック" w:eastAsia="ＭＳ ゴシック" w:hAnsi="ＭＳ ゴシック"/>
          <w:color w:val="auto"/>
        </w:rPr>
      </w:pPr>
      <w:r w:rsidRPr="003A6F6E">
        <w:rPr>
          <w:rFonts w:ascii="ＭＳ ゴシック" w:eastAsia="ＭＳ ゴシック" w:hAnsi="ＭＳ ゴシック" w:hint="eastAsia"/>
          <w:color w:val="auto"/>
        </w:rPr>
        <w:t>ア</w:t>
      </w:r>
      <w:r w:rsidR="00064E21" w:rsidRPr="003A6F6E">
        <w:rPr>
          <w:rFonts w:ascii="ＭＳ ゴシック" w:eastAsia="ＭＳ ゴシック" w:hAnsi="ＭＳ ゴシック" w:hint="eastAsia"/>
          <w:color w:val="auto"/>
        </w:rPr>
        <w:t xml:space="preserve">　業務月報・・・・・・・・・・・・・・・・・・・・・毎月（翌月</w:t>
      </w:r>
      <w:r w:rsidR="00064E21" w:rsidRPr="003A6F6E">
        <w:rPr>
          <w:rFonts w:ascii="ＭＳ ゴシック" w:eastAsia="ＭＳ ゴシック" w:hAnsi="ＭＳ ゴシック"/>
          <w:color w:val="auto"/>
        </w:rPr>
        <w:t>10</w:t>
      </w:r>
      <w:r w:rsidR="00064E21" w:rsidRPr="003A6F6E">
        <w:rPr>
          <w:rFonts w:ascii="ＭＳ ゴシック" w:eastAsia="ＭＳ ゴシック" w:hAnsi="ＭＳ ゴシック" w:hint="eastAsia"/>
          <w:color w:val="auto"/>
        </w:rPr>
        <w:t>日</w:t>
      </w:r>
      <w:r w:rsidR="00AF2A9D" w:rsidRPr="003A6F6E">
        <w:rPr>
          <w:rFonts w:ascii="ＭＳ ゴシック" w:eastAsia="ＭＳ ゴシック" w:hAnsi="ＭＳ ゴシック" w:hint="eastAsia"/>
          <w:color w:val="auto"/>
        </w:rPr>
        <w:t>まで</w:t>
      </w:r>
      <w:r w:rsidR="00064E21" w:rsidRPr="003A6F6E">
        <w:rPr>
          <w:rFonts w:ascii="ＭＳ ゴシック" w:eastAsia="ＭＳ ゴシック" w:hAnsi="ＭＳ ゴシック" w:hint="eastAsia"/>
          <w:color w:val="auto"/>
        </w:rPr>
        <w:t>）</w:t>
      </w:r>
    </w:p>
    <w:p w14:paraId="3B5C497F" w14:textId="77777777" w:rsidR="00DD2717" w:rsidRPr="003A6F6E" w:rsidRDefault="003D336A" w:rsidP="00C6064E">
      <w:pPr>
        <w:spacing w:line="346" w:lineRule="exact"/>
        <w:ind w:leftChars="240" w:left="628" w:hangingChars="59" w:hanging="124"/>
        <w:rPr>
          <w:rFonts w:ascii="ＭＳ ゴシック" w:eastAsia="ＭＳ ゴシック" w:hAnsi="ＭＳ ゴシック"/>
          <w:color w:val="auto"/>
        </w:rPr>
      </w:pPr>
      <w:r w:rsidRPr="003A6F6E">
        <w:rPr>
          <w:rFonts w:ascii="ＭＳ ゴシック" w:eastAsia="ＭＳ ゴシック" w:hAnsi="ＭＳ ゴシック" w:hint="eastAsia"/>
          <w:color w:val="auto"/>
        </w:rPr>
        <w:t>イ</w:t>
      </w:r>
      <w:r w:rsidR="00DD2717" w:rsidRPr="003A6F6E">
        <w:rPr>
          <w:rFonts w:ascii="ＭＳ ゴシック" w:eastAsia="ＭＳ ゴシック" w:hAnsi="ＭＳ ゴシック" w:hint="eastAsia"/>
          <w:color w:val="auto"/>
        </w:rPr>
        <w:t xml:space="preserve">　上半期報告・・・・・・・・・・・・・・・・・・・・</w:t>
      </w:r>
      <w:r w:rsidR="000F26D2" w:rsidRPr="003A6F6E">
        <w:rPr>
          <w:rFonts w:ascii="ＭＳ ゴシック" w:eastAsia="ＭＳ ゴシック" w:hAnsi="ＭＳ ゴシック" w:hint="eastAsia"/>
          <w:color w:val="auto"/>
        </w:rPr>
        <w:t>・・1</w:t>
      </w:r>
      <w:r w:rsidR="000F26D2" w:rsidRPr="003A6F6E">
        <w:rPr>
          <w:rFonts w:ascii="ＭＳ ゴシック" w:eastAsia="ＭＳ ゴシック" w:hAnsi="ＭＳ ゴシック"/>
          <w:color w:val="auto"/>
        </w:rPr>
        <w:t>0</w:t>
      </w:r>
      <w:r w:rsidR="00DD2717" w:rsidRPr="003A6F6E">
        <w:rPr>
          <w:rFonts w:ascii="ＭＳ ゴシック" w:eastAsia="ＭＳ ゴシック" w:hAnsi="ＭＳ ゴシック" w:hint="eastAsia"/>
          <w:color w:val="auto"/>
        </w:rPr>
        <w:t>月</w:t>
      </w:r>
      <w:r w:rsidR="00DD2717" w:rsidRPr="003A6F6E">
        <w:rPr>
          <w:rFonts w:ascii="ＭＳ ゴシック" w:eastAsia="ＭＳ ゴシック" w:hAnsi="ＭＳ ゴシック"/>
          <w:color w:val="auto"/>
        </w:rPr>
        <w:t>10</w:t>
      </w:r>
      <w:r w:rsidR="00DD2717" w:rsidRPr="003A6F6E">
        <w:rPr>
          <w:rFonts w:ascii="ＭＳ ゴシック" w:eastAsia="ＭＳ ゴシック" w:hAnsi="ＭＳ ゴシック" w:hint="eastAsia"/>
          <w:color w:val="auto"/>
        </w:rPr>
        <w:t>日</w:t>
      </w:r>
      <w:r w:rsidR="00AF2A9D" w:rsidRPr="003A6F6E">
        <w:rPr>
          <w:rFonts w:ascii="ＭＳ ゴシック" w:eastAsia="ＭＳ ゴシック" w:hAnsi="ＭＳ ゴシック" w:hint="eastAsia"/>
          <w:color w:val="auto"/>
        </w:rPr>
        <w:t>まで</w:t>
      </w:r>
    </w:p>
    <w:p w14:paraId="5E7C50DF" w14:textId="77777777" w:rsidR="00710502" w:rsidRPr="003A6F6E" w:rsidRDefault="003D336A" w:rsidP="00C6064E">
      <w:pPr>
        <w:spacing w:line="346" w:lineRule="exact"/>
        <w:ind w:leftChars="240" w:left="628" w:hangingChars="59" w:hanging="124"/>
        <w:rPr>
          <w:rFonts w:ascii="ＭＳ ゴシック" w:eastAsia="ＭＳ ゴシック" w:hAnsi="ＭＳ ゴシック"/>
          <w:color w:val="auto"/>
        </w:rPr>
      </w:pPr>
      <w:r w:rsidRPr="003A6F6E">
        <w:rPr>
          <w:rFonts w:ascii="ＭＳ ゴシック" w:eastAsia="ＭＳ ゴシック" w:hAnsi="ＭＳ ゴシック" w:hint="eastAsia"/>
          <w:color w:val="auto"/>
        </w:rPr>
        <w:t>ウ</w:t>
      </w:r>
      <w:r w:rsidR="00064E21" w:rsidRPr="003A6F6E">
        <w:rPr>
          <w:rFonts w:ascii="ＭＳ ゴシック" w:eastAsia="ＭＳ ゴシック" w:hAnsi="ＭＳ ゴシック" w:hint="eastAsia"/>
          <w:color w:val="auto"/>
        </w:rPr>
        <w:t xml:space="preserve">　年間事業計画書及び収支予算書（翌年度計画）・・・・・・前年度</w:t>
      </w:r>
      <w:r w:rsidR="000F26D2" w:rsidRPr="003A6F6E">
        <w:rPr>
          <w:rFonts w:ascii="ＭＳ ゴシック" w:eastAsia="ＭＳ ゴシック" w:hAnsi="ＭＳ ゴシック" w:hint="eastAsia"/>
          <w:color w:val="auto"/>
        </w:rPr>
        <w:t>２</w:t>
      </w:r>
      <w:r w:rsidR="00064E21" w:rsidRPr="003A6F6E">
        <w:rPr>
          <w:rFonts w:ascii="ＭＳ ゴシック" w:eastAsia="ＭＳ ゴシック" w:hAnsi="ＭＳ ゴシック" w:hint="eastAsia"/>
          <w:color w:val="auto"/>
        </w:rPr>
        <w:t>月末</w:t>
      </w:r>
      <w:r w:rsidR="00AF2A9D" w:rsidRPr="003A6F6E">
        <w:rPr>
          <w:rFonts w:ascii="ＭＳ ゴシック" w:eastAsia="ＭＳ ゴシック" w:hAnsi="ＭＳ ゴシック" w:hint="eastAsia"/>
          <w:color w:val="auto"/>
        </w:rPr>
        <w:t>まで</w:t>
      </w:r>
    </w:p>
    <w:p w14:paraId="62375CA4" w14:textId="77777777" w:rsidR="00710502" w:rsidRPr="003A6F6E" w:rsidRDefault="003D336A" w:rsidP="00C6064E">
      <w:pPr>
        <w:spacing w:line="346" w:lineRule="exact"/>
        <w:ind w:leftChars="240" w:left="628" w:hangingChars="59" w:hanging="124"/>
        <w:rPr>
          <w:rFonts w:ascii="ＭＳ ゴシック" w:eastAsia="ＭＳ ゴシック" w:hAnsi="ＭＳ ゴシック"/>
          <w:color w:val="auto"/>
        </w:rPr>
      </w:pPr>
      <w:r w:rsidRPr="003A6F6E">
        <w:rPr>
          <w:rFonts w:ascii="ＭＳ ゴシック" w:eastAsia="ＭＳ ゴシック" w:hAnsi="ＭＳ ゴシック" w:hint="eastAsia"/>
          <w:color w:val="auto"/>
        </w:rPr>
        <w:t>エ</w:t>
      </w:r>
      <w:r w:rsidR="00064E21" w:rsidRPr="003A6F6E">
        <w:rPr>
          <w:rFonts w:ascii="ＭＳ ゴシック" w:eastAsia="ＭＳ ゴシック" w:hAnsi="ＭＳ ゴシック" w:hint="eastAsia"/>
          <w:color w:val="auto"/>
        </w:rPr>
        <w:t xml:space="preserve">　事業報告書（４月１日～３月</w:t>
      </w:r>
      <w:r w:rsidR="00064E21" w:rsidRPr="003A6F6E">
        <w:rPr>
          <w:rFonts w:ascii="ＭＳ ゴシック" w:eastAsia="ＭＳ ゴシック" w:hAnsi="ＭＳ ゴシック"/>
          <w:color w:val="auto"/>
        </w:rPr>
        <w:t>31</w:t>
      </w:r>
      <w:r w:rsidR="00064E21" w:rsidRPr="003A6F6E">
        <w:rPr>
          <w:rFonts w:ascii="ＭＳ ゴシック" w:eastAsia="ＭＳ ゴシック" w:hAnsi="ＭＳ ゴシック" w:hint="eastAsia"/>
          <w:color w:val="auto"/>
        </w:rPr>
        <w:t>日までの事業実績）・・･・翌年度４月末</w:t>
      </w:r>
      <w:r w:rsidR="00AF2A9D" w:rsidRPr="003A6F6E">
        <w:rPr>
          <w:rFonts w:ascii="ＭＳ ゴシック" w:eastAsia="ＭＳ ゴシック" w:hAnsi="ＭＳ ゴシック" w:hint="eastAsia"/>
          <w:color w:val="auto"/>
        </w:rPr>
        <w:t>まで</w:t>
      </w:r>
    </w:p>
    <w:p w14:paraId="00E9F36C" w14:textId="77777777" w:rsidR="00710502" w:rsidRPr="003A6F6E" w:rsidRDefault="003D336A" w:rsidP="00C6064E">
      <w:pPr>
        <w:spacing w:line="346" w:lineRule="exact"/>
        <w:ind w:leftChars="240" w:left="628" w:hangingChars="59" w:hanging="124"/>
        <w:rPr>
          <w:rFonts w:ascii="ＭＳ ゴシック" w:eastAsia="ＭＳ ゴシック" w:hAnsi="ＭＳ ゴシック"/>
          <w:color w:val="auto"/>
        </w:rPr>
      </w:pPr>
      <w:r w:rsidRPr="003A6F6E">
        <w:rPr>
          <w:rFonts w:ascii="ＭＳ ゴシック" w:eastAsia="ＭＳ ゴシック" w:hAnsi="ＭＳ ゴシック" w:hint="eastAsia"/>
          <w:color w:val="auto"/>
        </w:rPr>
        <w:t>オ</w:t>
      </w:r>
      <w:r w:rsidR="00064E21" w:rsidRPr="003A6F6E">
        <w:rPr>
          <w:rFonts w:ascii="ＭＳ ゴシック" w:eastAsia="ＭＳ ゴシック" w:hAnsi="ＭＳ ゴシック" w:hint="eastAsia"/>
          <w:color w:val="auto"/>
        </w:rPr>
        <w:t xml:space="preserve">　その他県が必要と認める書類</w:t>
      </w:r>
    </w:p>
    <w:p w14:paraId="2A2C22AB" w14:textId="77777777" w:rsidR="00710502" w:rsidRPr="003A6F6E" w:rsidRDefault="00064E21" w:rsidP="00C6064E">
      <w:pPr>
        <w:spacing w:line="346" w:lineRule="exact"/>
        <w:ind w:leftChars="180" w:left="378"/>
        <w:rPr>
          <w:rFonts w:ascii="ＭＳ ゴシック" w:eastAsia="ＭＳ ゴシック" w:hAnsi="ＭＳ ゴシック"/>
          <w:color w:val="auto"/>
        </w:rPr>
      </w:pPr>
      <w:r w:rsidRPr="003A6F6E">
        <w:rPr>
          <w:rFonts w:ascii="ＭＳ ゴシック" w:eastAsia="ＭＳ ゴシック" w:hAnsi="ＭＳ ゴシック"/>
          <w:color w:val="auto"/>
        </w:rPr>
        <w:t>(3)</w:t>
      </w:r>
      <w:r w:rsidRPr="003A6F6E">
        <w:rPr>
          <w:rFonts w:ascii="ＭＳ ゴシック" w:eastAsia="ＭＳ ゴシック" w:hAnsi="ＭＳ ゴシック" w:hint="eastAsia"/>
          <w:color w:val="auto"/>
        </w:rPr>
        <w:t xml:space="preserve">　指定管理業務等の評価</w:t>
      </w:r>
    </w:p>
    <w:p w14:paraId="7A3AC8F2" w14:textId="77777777" w:rsidR="00710502" w:rsidRPr="003A6F6E" w:rsidRDefault="00064E21" w:rsidP="00C6064E">
      <w:pPr>
        <w:spacing w:line="346" w:lineRule="exact"/>
        <w:ind w:leftChars="300" w:left="630" w:firstLineChars="120" w:firstLine="252"/>
        <w:rPr>
          <w:rFonts w:ascii="ＭＳ ゴシック" w:eastAsia="ＭＳ ゴシック" w:hAnsi="ＭＳ ゴシック"/>
          <w:color w:val="auto"/>
        </w:rPr>
      </w:pPr>
      <w:r w:rsidRPr="003A6F6E">
        <w:rPr>
          <w:rFonts w:ascii="ＭＳ ゴシック" w:eastAsia="ＭＳ ゴシック" w:hAnsi="ＭＳ ゴシック" w:hint="eastAsia"/>
          <w:color w:val="auto"/>
        </w:rPr>
        <w:t>県は、指定管理者が協定書等に従って適切に管理運営を行っているかどうかについて、適時、関係書類の閲覧、提出等を求め、又は調査することにより、指定管理業務に関する評価を行います。このとき、指定管理者は速やかに報告書等を提出し、又は調査に協力してください。</w:t>
      </w:r>
    </w:p>
    <w:p w14:paraId="3C3BD48D" w14:textId="77777777" w:rsidR="00710502" w:rsidRPr="003A6F6E" w:rsidRDefault="00064E21" w:rsidP="00C6064E">
      <w:pPr>
        <w:spacing w:line="346" w:lineRule="exact"/>
        <w:ind w:leftChars="300" w:left="630" w:firstLineChars="120" w:firstLine="252"/>
        <w:rPr>
          <w:rFonts w:ascii="ＭＳ ゴシック" w:eastAsia="ＭＳ ゴシック" w:hAnsi="ＭＳ ゴシック"/>
          <w:color w:val="auto"/>
        </w:rPr>
      </w:pPr>
      <w:r w:rsidRPr="003A6F6E">
        <w:rPr>
          <w:rFonts w:ascii="ＭＳ ゴシック" w:eastAsia="ＭＳ ゴシック" w:hAnsi="ＭＳ ゴシック" w:hint="eastAsia"/>
          <w:color w:val="auto"/>
        </w:rPr>
        <w:t>なお、評価の結果、指定管理者の行う指定管理業務が協定書等の水準（以下｢要求水準｣という｡）に達していないと県が判断した場合、県は業務の改善等必要な指示を行います。指示に従わず改善がみられない場合は、地方自治法第</w:t>
      </w:r>
      <w:r w:rsidRPr="003A6F6E">
        <w:rPr>
          <w:rFonts w:ascii="ＭＳ ゴシック" w:eastAsia="ＭＳ ゴシック" w:hAnsi="ＭＳ ゴシック"/>
          <w:color w:val="auto"/>
        </w:rPr>
        <w:t>244</w:t>
      </w:r>
      <w:r w:rsidRPr="003A6F6E">
        <w:rPr>
          <w:rFonts w:ascii="ＭＳ ゴシック" w:eastAsia="ＭＳ ゴシック" w:hAnsi="ＭＳ ゴシック" w:hint="eastAsia"/>
          <w:color w:val="auto"/>
        </w:rPr>
        <w:t>条の２第</w:t>
      </w:r>
      <w:r w:rsidRPr="003A6F6E">
        <w:rPr>
          <w:rFonts w:ascii="ＭＳ ゴシック" w:eastAsia="ＭＳ ゴシック" w:hAnsi="ＭＳ ゴシック"/>
          <w:color w:val="auto"/>
        </w:rPr>
        <w:t>11</w:t>
      </w:r>
      <w:r w:rsidRPr="003A6F6E">
        <w:rPr>
          <w:rFonts w:ascii="ＭＳ ゴシック" w:eastAsia="ＭＳ ゴシック" w:hAnsi="ＭＳ ゴシック" w:hint="eastAsia"/>
          <w:color w:val="auto"/>
        </w:rPr>
        <w:t>項の規定により、指定管理者の指定を取り消し、又は期間を定めて管理の業務の全部</w:t>
      </w:r>
      <w:r w:rsidR="009B7A43" w:rsidRPr="003A6F6E">
        <w:rPr>
          <w:rFonts w:ascii="ＭＳ ゴシック" w:eastAsia="ＭＳ ゴシック" w:hAnsi="ＭＳ ゴシック" w:hint="eastAsia"/>
          <w:color w:val="auto"/>
        </w:rPr>
        <w:t>又は</w:t>
      </w:r>
      <w:r w:rsidRPr="003A6F6E">
        <w:rPr>
          <w:rFonts w:ascii="ＭＳ ゴシック" w:eastAsia="ＭＳ ゴシック" w:hAnsi="ＭＳ ゴシック" w:hint="eastAsia"/>
          <w:color w:val="auto"/>
        </w:rPr>
        <w:t>一部の停止を行うものとします。</w:t>
      </w:r>
    </w:p>
    <w:p w14:paraId="5E56055B" w14:textId="77777777" w:rsidR="00710502" w:rsidRPr="003A6F6E" w:rsidRDefault="009B7A43" w:rsidP="00C6064E">
      <w:pPr>
        <w:spacing w:line="346" w:lineRule="exact"/>
        <w:ind w:leftChars="297" w:left="624" w:firstLineChars="3" w:firstLine="6"/>
        <w:rPr>
          <w:rFonts w:ascii="ＭＳ ゴシック" w:eastAsia="ＭＳ ゴシック" w:hAnsi="ＭＳ ゴシック"/>
          <w:color w:val="auto"/>
        </w:rPr>
      </w:pPr>
      <w:r w:rsidRPr="003A6F6E">
        <w:rPr>
          <w:rFonts w:ascii="ＭＳ ゴシック" w:eastAsia="ＭＳ ゴシック" w:hAnsi="ＭＳ ゴシック" w:hint="eastAsia"/>
          <w:color w:val="auto"/>
        </w:rPr>
        <w:t>ア</w:t>
      </w:r>
      <w:r w:rsidR="00064E21" w:rsidRPr="003A6F6E">
        <w:rPr>
          <w:rFonts w:ascii="ＭＳ ゴシック" w:eastAsia="ＭＳ ゴシック" w:hAnsi="ＭＳ ゴシック" w:hint="eastAsia"/>
          <w:color w:val="auto"/>
        </w:rPr>
        <w:t xml:space="preserve">　定期評価</w:t>
      </w:r>
    </w:p>
    <w:p w14:paraId="25184F9F" w14:textId="77777777" w:rsidR="00710502" w:rsidRPr="003A6F6E" w:rsidRDefault="00064E21" w:rsidP="00C6064E">
      <w:pPr>
        <w:spacing w:line="346" w:lineRule="exact"/>
        <w:ind w:leftChars="360" w:left="756" w:firstLineChars="119" w:firstLine="250"/>
        <w:rPr>
          <w:rFonts w:ascii="ＭＳ ゴシック" w:eastAsia="ＭＳ ゴシック" w:hAnsi="ＭＳ ゴシック"/>
          <w:color w:val="auto"/>
        </w:rPr>
      </w:pPr>
      <w:r w:rsidRPr="003A6F6E">
        <w:rPr>
          <w:rFonts w:ascii="ＭＳ ゴシック" w:eastAsia="ＭＳ ゴシック" w:hAnsi="ＭＳ ゴシック" w:hint="eastAsia"/>
          <w:color w:val="auto"/>
        </w:rPr>
        <w:t>県は、指定管理者から事業報告書の提出があったときは、指定管理業務の内容が要求水準を満たしているかについて確認を行います。</w:t>
      </w:r>
    </w:p>
    <w:p w14:paraId="30B35F41" w14:textId="77777777" w:rsidR="00710502" w:rsidRPr="003A6F6E" w:rsidRDefault="009B7A43" w:rsidP="00C6064E">
      <w:pPr>
        <w:spacing w:line="346" w:lineRule="exact"/>
        <w:ind w:leftChars="300" w:left="630" w:firstLine="1"/>
        <w:rPr>
          <w:rFonts w:ascii="ＭＳ ゴシック" w:eastAsia="ＭＳ ゴシック" w:hAnsi="ＭＳ ゴシック"/>
          <w:color w:val="auto"/>
        </w:rPr>
      </w:pPr>
      <w:r w:rsidRPr="003A6F6E">
        <w:rPr>
          <w:rFonts w:ascii="ＭＳ ゴシック" w:eastAsia="ＭＳ ゴシック" w:hAnsi="ＭＳ ゴシック" w:hint="eastAsia"/>
          <w:color w:val="auto"/>
        </w:rPr>
        <w:t>イ</w:t>
      </w:r>
      <w:r w:rsidR="00064E21" w:rsidRPr="003A6F6E">
        <w:rPr>
          <w:rFonts w:ascii="ＭＳ ゴシック" w:eastAsia="ＭＳ ゴシック" w:hAnsi="ＭＳ ゴシック"/>
          <w:color w:val="auto"/>
        </w:rPr>
        <w:t xml:space="preserve">  </w:t>
      </w:r>
      <w:r w:rsidR="00064E21" w:rsidRPr="003A6F6E">
        <w:rPr>
          <w:rFonts w:ascii="ＭＳ ゴシック" w:eastAsia="ＭＳ ゴシック" w:hAnsi="ＭＳ ゴシック" w:hint="eastAsia"/>
          <w:color w:val="auto"/>
        </w:rPr>
        <w:t>随時評価</w:t>
      </w:r>
    </w:p>
    <w:p w14:paraId="6C5A07F1" w14:textId="77777777" w:rsidR="00710502" w:rsidRPr="003A6F6E" w:rsidRDefault="00064E21" w:rsidP="00C6064E">
      <w:pPr>
        <w:spacing w:line="346" w:lineRule="exact"/>
        <w:ind w:leftChars="360" w:left="756" w:firstLineChars="120" w:firstLine="252"/>
        <w:rPr>
          <w:rFonts w:ascii="ＭＳ ゴシック" w:eastAsia="ＭＳ ゴシック" w:hAnsi="ＭＳ ゴシック"/>
          <w:color w:val="auto"/>
        </w:rPr>
      </w:pPr>
      <w:r w:rsidRPr="003A6F6E">
        <w:rPr>
          <w:rFonts w:ascii="ＭＳ ゴシック" w:eastAsia="ＭＳ ゴシック" w:hAnsi="ＭＳ ゴシック" w:hint="eastAsia"/>
          <w:color w:val="auto"/>
        </w:rPr>
        <w:t>県は、必要があると認めたときは、指定管理業務及び経理の状況に関し指定管理者に報告を求め、又は施設内において指定管理業務の調査を行うことがあります。</w:t>
      </w:r>
    </w:p>
    <w:p w14:paraId="54EFA5C1" w14:textId="77777777" w:rsidR="00710502" w:rsidRPr="003A6F6E" w:rsidRDefault="00064E21" w:rsidP="00C6064E">
      <w:pPr>
        <w:spacing w:line="346" w:lineRule="exact"/>
        <w:ind w:firstLineChars="180" w:firstLine="378"/>
        <w:rPr>
          <w:rFonts w:ascii="ＭＳ ゴシック" w:eastAsia="ＭＳ ゴシック" w:hAnsi="ＭＳ ゴシック"/>
          <w:color w:val="auto"/>
        </w:rPr>
      </w:pPr>
      <w:r w:rsidRPr="003A6F6E">
        <w:rPr>
          <w:rFonts w:ascii="ＭＳ ゴシック" w:eastAsia="ＭＳ ゴシック" w:hAnsi="ＭＳ ゴシック"/>
          <w:color w:val="auto"/>
        </w:rPr>
        <w:t>(4)</w:t>
      </w:r>
      <w:r w:rsidRPr="003A6F6E">
        <w:rPr>
          <w:rFonts w:ascii="ＭＳ ゴシック" w:eastAsia="ＭＳ ゴシック" w:hAnsi="ＭＳ ゴシック" w:hint="eastAsia"/>
          <w:color w:val="auto"/>
        </w:rPr>
        <w:t xml:space="preserve">　監査</w:t>
      </w:r>
    </w:p>
    <w:p w14:paraId="08B6CB09" w14:textId="77777777" w:rsidR="00710502" w:rsidRPr="003A6F6E" w:rsidRDefault="00064E21" w:rsidP="00C6064E">
      <w:pPr>
        <w:spacing w:line="346" w:lineRule="exact"/>
        <w:ind w:left="630" w:hangingChars="300" w:hanging="630"/>
        <w:rPr>
          <w:rFonts w:ascii="ＭＳ ゴシック" w:eastAsia="ＭＳ ゴシック" w:hAnsi="ＭＳ ゴシック"/>
          <w:color w:val="auto"/>
        </w:rPr>
      </w:pPr>
      <w:r w:rsidRPr="003A6F6E">
        <w:rPr>
          <w:rFonts w:ascii="ＭＳ ゴシック" w:eastAsia="ＭＳ ゴシック" w:hAnsi="ＭＳ ゴシック" w:hint="eastAsia"/>
          <w:color w:val="auto"/>
        </w:rPr>
        <w:t xml:space="preserve">　　　　指定管理者は、地方自治法第</w:t>
      </w:r>
      <w:r w:rsidRPr="003A6F6E">
        <w:rPr>
          <w:rFonts w:ascii="ＭＳ ゴシック" w:eastAsia="ＭＳ ゴシック" w:hAnsi="ＭＳ ゴシック"/>
          <w:color w:val="auto"/>
        </w:rPr>
        <w:t>199</w:t>
      </w:r>
      <w:r w:rsidRPr="003A6F6E">
        <w:rPr>
          <w:rFonts w:ascii="ＭＳ ゴシック" w:eastAsia="ＭＳ ゴシック" w:hAnsi="ＭＳ ゴシック" w:hint="eastAsia"/>
          <w:color w:val="auto"/>
        </w:rPr>
        <w:t>条第７項</w:t>
      </w:r>
      <w:r w:rsidR="000F26D2" w:rsidRPr="003A6F6E">
        <w:rPr>
          <w:rFonts w:ascii="ＭＳ ゴシック" w:eastAsia="ＭＳ ゴシック" w:hAnsi="ＭＳ ゴシック" w:hint="eastAsia"/>
          <w:color w:val="auto"/>
        </w:rPr>
        <w:t>、第</w:t>
      </w:r>
      <w:r w:rsidR="000F26D2" w:rsidRPr="003A6F6E">
        <w:rPr>
          <w:rFonts w:ascii="ＭＳ ゴシック" w:eastAsia="ＭＳ ゴシック" w:hAnsi="ＭＳ ゴシック"/>
          <w:color w:val="auto"/>
        </w:rPr>
        <w:t>252条の37第４項</w:t>
      </w:r>
      <w:r w:rsidRPr="003A6F6E">
        <w:rPr>
          <w:rFonts w:ascii="ＭＳ ゴシック" w:eastAsia="ＭＳ ゴシック" w:hAnsi="ＭＳ ゴシック" w:hint="eastAsia"/>
          <w:color w:val="auto"/>
        </w:rPr>
        <w:t>及び第</w:t>
      </w:r>
      <w:r w:rsidRPr="003A6F6E">
        <w:rPr>
          <w:rFonts w:ascii="ＭＳ ゴシック" w:eastAsia="ＭＳ ゴシック" w:hAnsi="ＭＳ ゴシック"/>
          <w:color w:val="auto"/>
        </w:rPr>
        <w:t>252</w:t>
      </w:r>
      <w:r w:rsidRPr="003A6F6E">
        <w:rPr>
          <w:rFonts w:ascii="ＭＳ ゴシック" w:eastAsia="ＭＳ ゴシック" w:hAnsi="ＭＳ ゴシック" w:hint="eastAsia"/>
          <w:color w:val="auto"/>
        </w:rPr>
        <w:t>条の</w:t>
      </w:r>
      <w:r w:rsidRPr="003A6F6E">
        <w:rPr>
          <w:rFonts w:ascii="ＭＳ ゴシック" w:eastAsia="ＭＳ ゴシック" w:hAnsi="ＭＳ ゴシック"/>
          <w:color w:val="auto"/>
        </w:rPr>
        <w:t>42</w:t>
      </w:r>
      <w:r w:rsidRPr="003A6F6E">
        <w:rPr>
          <w:rFonts w:ascii="ＭＳ ゴシック" w:eastAsia="ＭＳ ゴシック" w:hAnsi="ＭＳ ゴシック" w:hint="eastAsia"/>
          <w:color w:val="auto"/>
        </w:rPr>
        <w:t>第１項並びに沖縄県外部監査契約に基づく監査に関する条例（平成</w:t>
      </w:r>
      <w:r w:rsidRPr="003A6F6E">
        <w:rPr>
          <w:rFonts w:ascii="ＭＳ ゴシック" w:eastAsia="ＭＳ ゴシック" w:hAnsi="ＭＳ ゴシック"/>
          <w:color w:val="auto"/>
        </w:rPr>
        <w:t>11</w:t>
      </w:r>
      <w:r w:rsidRPr="003A6F6E">
        <w:rPr>
          <w:rFonts w:ascii="ＭＳ ゴシック" w:eastAsia="ＭＳ ゴシック" w:hAnsi="ＭＳ ゴシック" w:hint="eastAsia"/>
          <w:color w:val="auto"/>
        </w:rPr>
        <w:t>年沖縄県条例第２号）に基づき、指定管理者が行う管理の業務に係る出納関連の事務について、監査委員、包括外部監査人、個別外部監査人による監査を受ける</w:t>
      </w:r>
      <w:r w:rsidR="000F26D2" w:rsidRPr="003A6F6E">
        <w:rPr>
          <w:rFonts w:ascii="ＭＳ ゴシック" w:eastAsia="ＭＳ ゴシック" w:hAnsi="ＭＳ ゴシック" w:hint="eastAsia"/>
          <w:color w:val="auto"/>
        </w:rPr>
        <w:t>こととなります。</w:t>
      </w:r>
    </w:p>
    <w:p w14:paraId="6797DDA7" w14:textId="77777777" w:rsidR="009B7A43" w:rsidRPr="003A6F6E" w:rsidRDefault="009B7A43" w:rsidP="00C6064E">
      <w:pPr>
        <w:spacing w:line="346" w:lineRule="exact"/>
        <w:ind w:left="630" w:hangingChars="300" w:hanging="630"/>
        <w:rPr>
          <w:rFonts w:ascii="ＭＳ ゴシック" w:eastAsia="ＭＳ ゴシック" w:hAnsi="ＭＳ ゴシック"/>
          <w:color w:val="auto"/>
        </w:rPr>
      </w:pPr>
    </w:p>
    <w:p w14:paraId="481F3126" w14:textId="77777777" w:rsidR="00710502" w:rsidRPr="003A6F6E" w:rsidRDefault="00710502" w:rsidP="00C6064E">
      <w:pPr>
        <w:spacing w:line="346" w:lineRule="exact"/>
        <w:ind w:left="630" w:hangingChars="300" w:hanging="630"/>
        <w:rPr>
          <w:rFonts w:ascii="ＭＳ ゴシック" w:eastAsia="ＭＳ ゴシック" w:hAnsi="ＭＳ ゴシック"/>
          <w:color w:val="auto"/>
        </w:rPr>
      </w:pPr>
    </w:p>
    <w:p w14:paraId="6FAD64B4" w14:textId="77777777" w:rsidR="00710502" w:rsidRPr="003A6F6E" w:rsidRDefault="00064E21">
      <w:pPr>
        <w:spacing w:line="346" w:lineRule="exact"/>
        <w:rPr>
          <w:rFonts w:ascii="ＭＳ ゴシック" w:eastAsia="ＭＳ ゴシック" w:hAnsi="ＭＳ ゴシック"/>
          <w:b/>
          <w:color w:val="auto"/>
        </w:rPr>
      </w:pPr>
      <w:r w:rsidRPr="003A6F6E">
        <w:rPr>
          <w:rFonts w:ascii="ＭＳ ゴシック" w:eastAsia="ＭＳ ゴシック" w:hAnsi="ＭＳ ゴシック"/>
          <w:b/>
          <w:color w:val="auto"/>
        </w:rPr>
        <w:t>17</w:t>
      </w:r>
      <w:r w:rsidRPr="003A6F6E">
        <w:rPr>
          <w:rFonts w:ascii="ＭＳ ゴシック" w:eastAsia="ＭＳ ゴシック" w:hAnsi="ＭＳ ゴシック" w:hint="eastAsia"/>
          <w:b/>
          <w:color w:val="auto"/>
        </w:rPr>
        <w:t xml:space="preserve">　県と指定管理者の責任分担</w:t>
      </w:r>
    </w:p>
    <w:p w14:paraId="69FD4ECA" w14:textId="77777777" w:rsidR="00710502" w:rsidRPr="003A6F6E" w:rsidRDefault="00064E21" w:rsidP="00C6064E">
      <w:pPr>
        <w:spacing w:line="346" w:lineRule="exact"/>
        <w:ind w:left="252" w:hangingChars="120" w:hanging="252"/>
        <w:rPr>
          <w:rFonts w:ascii="ＭＳ ゴシック" w:eastAsia="ＭＳ ゴシック" w:hAnsi="ＭＳ ゴシック"/>
          <w:color w:val="auto"/>
        </w:rPr>
      </w:pPr>
      <w:r w:rsidRPr="003A6F6E">
        <w:rPr>
          <w:rFonts w:ascii="ＭＳ ゴシック" w:eastAsia="ＭＳ ゴシック" w:hAnsi="ＭＳ ゴシック" w:hint="eastAsia"/>
          <w:color w:val="auto"/>
        </w:rPr>
        <w:t xml:space="preserve">　　県と指定管理者の業務区分は別表１、県と指定管理者のリスク分担は別表２のとおり</w:t>
      </w:r>
      <w:r w:rsidRPr="003A6F6E">
        <w:rPr>
          <w:rFonts w:ascii="ＭＳ ゴシック" w:eastAsia="ＭＳ ゴシック" w:hAnsi="ＭＳ ゴシック" w:hint="eastAsia"/>
          <w:color w:val="auto"/>
        </w:rPr>
        <w:lastRenderedPageBreak/>
        <w:t>とします。</w:t>
      </w:r>
    </w:p>
    <w:p w14:paraId="35C48FE6" w14:textId="77777777" w:rsidR="00710502" w:rsidRPr="003A6F6E" w:rsidRDefault="00064E21" w:rsidP="00C6064E">
      <w:pPr>
        <w:spacing w:line="346" w:lineRule="exact"/>
        <w:ind w:left="284" w:firstLineChars="79" w:firstLine="166"/>
        <w:rPr>
          <w:rFonts w:ascii="ＭＳ ゴシック" w:eastAsia="ＭＳ ゴシック" w:hAnsi="ＭＳ ゴシック"/>
          <w:color w:val="auto"/>
        </w:rPr>
      </w:pPr>
      <w:r w:rsidRPr="003A6F6E">
        <w:rPr>
          <w:rFonts w:ascii="ＭＳ ゴシック" w:eastAsia="ＭＳ ゴシック" w:hAnsi="ＭＳ ゴシック" w:hint="eastAsia"/>
          <w:color w:val="auto"/>
        </w:rPr>
        <w:t>ただし、いずれにも定めのない業務やリスクが生じた場合又は疑義が生じた場合は、県と指定管理者が協議の上、業務区分及びリスク分担を決定するものとします。</w:t>
      </w:r>
    </w:p>
    <w:p w14:paraId="50D12F57" w14:textId="77777777" w:rsidR="00710502" w:rsidRPr="003A6F6E" w:rsidRDefault="00064E21" w:rsidP="00C6064E">
      <w:pPr>
        <w:numPr>
          <w:ilvl w:val="1"/>
          <w:numId w:val="1"/>
        </w:numPr>
        <w:spacing w:line="346" w:lineRule="exact"/>
        <w:ind w:leftChars="121" w:left="504" w:hangingChars="119" w:hanging="250"/>
        <w:rPr>
          <w:rFonts w:ascii="ＭＳ ゴシック" w:eastAsia="ＭＳ ゴシック" w:hAnsi="ＭＳ ゴシック"/>
          <w:color w:val="auto"/>
        </w:rPr>
      </w:pPr>
      <w:r w:rsidRPr="003A6F6E">
        <w:rPr>
          <w:rFonts w:ascii="ＭＳ ゴシック" w:eastAsia="ＭＳ ゴシック" w:hAnsi="ＭＳ ゴシック" w:hint="eastAsia"/>
          <w:color w:val="auto"/>
        </w:rPr>
        <w:t>「リスク」とは、協定締結の時点で想定できない事由によって損失が発生する可能性のことを指します。</w:t>
      </w:r>
    </w:p>
    <w:p w14:paraId="0411ECB5" w14:textId="77777777" w:rsidR="00710502" w:rsidRPr="003A6F6E" w:rsidRDefault="00710502">
      <w:pPr>
        <w:spacing w:line="346" w:lineRule="exact"/>
        <w:ind w:left="1230"/>
        <w:rPr>
          <w:rFonts w:ascii="ＭＳ ゴシック" w:eastAsia="ＭＳ ゴシック" w:hAnsi="ＭＳ ゴシック"/>
          <w:color w:val="auto"/>
        </w:rPr>
      </w:pPr>
    </w:p>
    <w:p w14:paraId="3EB295E6" w14:textId="77777777" w:rsidR="00710502" w:rsidRPr="003A6F6E" w:rsidRDefault="00064E21">
      <w:pPr>
        <w:spacing w:line="346" w:lineRule="exact"/>
        <w:rPr>
          <w:rFonts w:ascii="ＭＳ ゴシック" w:eastAsia="ＭＳ ゴシック" w:hAnsi="ＭＳ ゴシック"/>
          <w:b/>
          <w:color w:val="auto"/>
        </w:rPr>
      </w:pPr>
      <w:r w:rsidRPr="003A6F6E">
        <w:rPr>
          <w:rFonts w:ascii="ＭＳ ゴシック" w:eastAsia="ＭＳ ゴシック" w:hAnsi="ＭＳ ゴシック"/>
          <w:b/>
          <w:color w:val="auto"/>
        </w:rPr>
        <w:t>18</w:t>
      </w:r>
      <w:r w:rsidRPr="003A6F6E">
        <w:rPr>
          <w:rFonts w:ascii="ＭＳ ゴシック" w:eastAsia="ＭＳ ゴシック" w:hAnsi="ＭＳ ゴシック" w:hint="eastAsia"/>
          <w:b/>
          <w:color w:val="auto"/>
        </w:rPr>
        <w:t xml:space="preserve">　指定管理者の取消し等</w:t>
      </w:r>
    </w:p>
    <w:p w14:paraId="642D7098" w14:textId="77777777" w:rsidR="00710502" w:rsidRPr="003A6F6E" w:rsidRDefault="00064E21" w:rsidP="00C6064E">
      <w:pPr>
        <w:spacing w:line="346" w:lineRule="exact"/>
        <w:ind w:leftChars="180" w:left="378"/>
        <w:rPr>
          <w:rFonts w:ascii="ＭＳ ゴシック" w:eastAsia="ＭＳ ゴシック" w:hAnsi="ＭＳ ゴシック"/>
          <w:color w:val="auto"/>
        </w:rPr>
      </w:pPr>
      <w:r w:rsidRPr="003A6F6E">
        <w:rPr>
          <w:rFonts w:ascii="ＭＳ ゴシック" w:eastAsia="ＭＳ ゴシック" w:hAnsi="ＭＳ ゴシック"/>
          <w:color w:val="auto"/>
        </w:rPr>
        <w:t>(1)</w:t>
      </w:r>
      <w:r w:rsidRPr="003A6F6E">
        <w:rPr>
          <w:rFonts w:ascii="ＭＳ ゴシック" w:eastAsia="ＭＳ ゴシック" w:hAnsi="ＭＳ ゴシック" w:hint="eastAsia"/>
          <w:color w:val="auto"/>
        </w:rPr>
        <w:t xml:space="preserve">　事業継続困難時の措置</w:t>
      </w:r>
    </w:p>
    <w:p w14:paraId="3E456178" w14:textId="77777777" w:rsidR="00710502" w:rsidRPr="003A6F6E" w:rsidRDefault="00064E21" w:rsidP="00C6064E">
      <w:pPr>
        <w:spacing w:line="346" w:lineRule="exact"/>
        <w:ind w:leftChars="300" w:left="630" w:firstLineChars="119" w:firstLine="250"/>
        <w:rPr>
          <w:rFonts w:ascii="ＭＳ ゴシック" w:eastAsia="ＭＳ ゴシック" w:hAnsi="ＭＳ ゴシック"/>
          <w:color w:val="auto"/>
        </w:rPr>
      </w:pPr>
      <w:r w:rsidRPr="003A6F6E">
        <w:rPr>
          <w:rFonts w:ascii="ＭＳ ゴシック" w:eastAsia="ＭＳ ゴシック" w:hAnsi="ＭＳ ゴシック" w:hint="eastAsia"/>
          <w:color w:val="auto"/>
        </w:rPr>
        <w:t>指定管理者は、業務の継続が困難となった場合又はその</w:t>
      </w:r>
      <w:r w:rsidR="009B7A43" w:rsidRPr="003A6F6E">
        <w:rPr>
          <w:rFonts w:ascii="ＭＳ ゴシック" w:eastAsia="ＭＳ ゴシック" w:hAnsi="ＭＳ ゴシック" w:hint="eastAsia"/>
          <w:color w:val="auto"/>
        </w:rPr>
        <w:t>おそれ</w:t>
      </w:r>
      <w:r w:rsidRPr="003A6F6E">
        <w:rPr>
          <w:rFonts w:ascii="ＭＳ ゴシック" w:eastAsia="ＭＳ ゴシック" w:hAnsi="ＭＳ ゴシック" w:hint="eastAsia"/>
          <w:color w:val="auto"/>
        </w:rPr>
        <w:t>が生じた場合は、速やかに県に報告しなければなりません。</w:t>
      </w:r>
    </w:p>
    <w:p w14:paraId="06B901CD" w14:textId="77777777" w:rsidR="00710502" w:rsidRPr="003A6F6E" w:rsidRDefault="00064E21" w:rsidP="00C6064E">
      <w:pPr>
        <w:spacing w:line="346" w:lineRule="exact"/>
        <w:ind w:leftChars="300" w:left="630" w:firstLineChars="120" w:firstLine="252"/>
        <w:rPr>
          <w:rFonts w:ascii="ＭＳ ゴシック" w:eastAsia="ＭＳ ゴシック" w:hAnsi="ＭＳ ゴシック"/>
          <w:color w:val="auto"/>
        </w:rPr>
      </w:pPr>
      <w:r w:rsidRPr="003A6F6E">
        <w:rPr>
          <w:rFonts w:ascii="ＭＳ ゴシック" w:eastAsia="ＭＳ ゴシック" w:hAnsi="ＭＳ ゴシック" w:hint="eastAsia"/>
          <w:color w:val="auto"/>
        </w:rPr>
        <w:t>なお、共同申請者が指定管理者の場合において、その構成団体の一部が倒産等により事業の継続が困難となった場合は、指定管理者は県と協議するものとします。</w:t>
      </w:r>
    </w:p>
    <w:p w14:paraId="0286DAB6" w14:textId="77777777" w:rsidR="00710502" w:rsidRPr="003A6F6E" w:rsidRDefault="00064E21" w:rsidP="00C6064E">
      <w:pPr>
        <w:spacing w:line="346" w:lineRule="exact"/>
        <w:ind w:leftChars="180" w:left="521" w:hangingChars="68" w:hanging="143"/>
        <w:rPr>
          <w:rFonts w:ascii="ＭＳ ゴシック" w:eastAsia="ＭＳ ゴシック" w:hAnsi="ＭＳ ゴシック"/>
          <w:color w:val="auto"/>
        </w:rPr>
      </w:pPr>
      <w:r w:rsidRPr="003A6F6E">
        <w:rPr>
          <w:rFonts w:ascii="ＭＳ ゴシック" w:eastAsia="ＭＳ ゴシック" w:hAnsi="ＭＳ ゴシック"/>
          <w:color w:val="auto"/>
        </w:rPr>
        <w:t>(2)</w:t>
      </w:r>
      <w:r w:rsidRPr="003A6F6E">
        <w:rPr>
          <w:rFonts w:ascii="ＭＳ ゴシック" w:eastAsia="ＭＳ ゴシック" w:hAnsi="ＭＳ ゴシック" w:hint="eastAsia"/>
          <w:color w:val="auto"/>
        </w:rPr>
        <w:t xml:space="preserve">　指定管理者に対する実地調査等</w:t>
      </w:r>
    </w:p>
    <w:p w14:paraId="0A81254D" w14:textId="77777777" w:rsidR="00710502" w:rsidRPr="003A6F6E" w:rsidRDefault="00064E21" w:rsidP="00C6064E">
      <w:pPr>
        <w:spacing w:line="346" w:lineRule="exact"/>
        <w:ind w:leftChars="300" w:left="630" w:firstLineChars="120" w:firstLine="252"/>
        <w:rPr>
          <w:rFonts w:ascii="ＭＳ ゴシック" w:eastAsia="ＭＳ ゴシック" w:hAnsi="ＭＳ ゴシック"/>
          <w:color w:val="auto"/>
        </w:rPr>
      </w:pPr>
      <w:r w:rsidRPr="003A6F6E">
        <w:rPr>
          <w:rFonts w:ascii="ＭＳ ゴシック" w:eastAsia="ＭＳ ゴシック" w:hAnsi="ＭＳ ゴシック" w:hint="eastAsia"/>
          <w:color w:val="auto"/>
        </w:rPr>
        <w:t>県は、指定管理者の責めに帰すべき事由により管理が困難になった場合又はその</w:t>
      </w:r>
      <w:r w:rsidR="009B7A43" w:rsidRPr="003A6F6E">
        <w:rPr>
          <w:rFonts w:ascii="ＭＳ ゴシック" w:eastAsia="ＭＳ ゴシック" w:hAnsi="ＭＳ ゴシック" w:hint="eastAsia"/>
          <w:color w:val="auto"/>
        </w:rPr>
        <w:t>おそれ</w:t>
      </w:r>
      <w:r w:rsidRPr="003A6F6E">
        <w:rPr>
          <w:rFonts w:ascii="ＭＳ ゴシック" w:eastAsia="ＭＳ ゴシック" w:hAnsi="ＭＳ ゴシック" w:hint="eastAsia"/>
          <w:color w:val="auto"/>
        </w:rPr>
        <w:t>が生じた場合には、指定管理者に対して管理の業務又は経理の状況に関し報告を求め、実地について調査し、又は必要な指示をすることがあります。</w:t>
      </w:r>
    </w:p>
    <w:p w14:paraId="1780C2C2" w14:textId="77777777" w:rsidR="00710502" w:rsidRPr="003A6F6E" w:rsidRDefault="00064E21" w:rsidP="00C6064E">
      <w:pPr>
        <w:spacing w:line="346" w:lineRule="exact"/>
        <w:ind w:leftChars="180" w:left="521" w:hangingChars="68" w:hanging="143"/>
        <w:rPr>
          <w:rFonts w:ascii="ＭＳ ゴシック" w:eastAsia="ＭＳ ゴシック" w:hAnsi="ＭＳ ゴシック"/>
          <w:color w:val="auto"/>
        </w:rPr>
      </w:pPr>
      <w:r w:rsidRPr="003A6F6E">
        <w:rPr>
          <w:rFonts w:ascii="ＭＳ ゴシック" w:eastAsia="ＭＳ ゴシック" w:hAnsi="ＭＳ ゴシック"/>
          <w:color w:val="auto"/>
        </w:rPr>
        <w:t>(3)</w:t>
      </w:r>
      <w:r w:rsidRPr="003A6F6E">
        <w:rPr>
          <w:rFonts w:ascii="ＭＳ ゴシック" w:eastAsia="ＭＳ ゴシック" w:hAnsi="ＭＳ ゴシック" w:hint="eastAsia"/>
          <w:color w:val="auto"/>
        </w:rPr>
        <w:t xml:space="preserve">　指定管理者の取消し等</w:t>
      </w:r>
    </w:p>
    <w:p w14:paraId="41BC5765" w14:textId="77777777" w:rsidR="00710502" w:rsidRPr="003A6F6E" w:rsidRDefault="00064E21" w:rsidP="00C6064E">
      <w:pPr>
        <w:spacing w:line="346" w:lineRule="exact"/>
        <w:ind w:leftChars="300" w:left="630" w:firstLineChars="120" w:firstLine="252"/>
        <w:rPr>
          <w:rFonts w:ascii="ＭＳ ゴシック" w:eastAsia="ＭＳ ゴシック" w:hAnsi="ＭＳ ゴシック"/>
          <w:color w:val="auto"/>
        </w:rPr>
      </w:pPr>
      <w:r w:rsidRPr="003A6F6E">
        <w:rPr>
          <w:rFonts w:ascii="ＭＳ ゴシック" w:eastAsia="ＭＳ ゴシック" w:hAnsi="ＭＳ ゴシック" w:hint="eastAsia"/>
          <w:color w:val="auto"/>
        </w:rPr>
        <w:t>県は、</w:t>
      </w:r>
      <w:r w:rsidR="009B7A43" w:rsidRPr="003A6F6E">
        <w:rPr>
          <w:rFonts w:ascii="ＭＳ ゴシック" w:eastAsia="ＭＳ ゴシック" w:hAnsi="ＭＳ ゴシック" w:hint="eastAsia"/>
          <w:color w:val="auto"/>
        </w:rPr>
        <w:t>次</w:t>
      </w:r>
      <w:r w:rsidRPr="003A6F6E">
        <w:rPr>
          <w:rFonts w:ascii="ＭＳ ゴシック" w:eastAsia="ＭＳ ゴシック" w:hAnsi="ＭＳ ゴシック" w:hint="eastAsia"/>
          <w:color w:val="auto"/>
        </w:rPr>
        <w:t>の場合、地方自治法第</w:t>
      </w:r>
      <w:r w:rsidRPr="003A6F6E">
        <w:rPr>
          <w:rFonts w:ascii="ＭＳ ゴシック" w:eastAsia="ＭＳ ゴシック" w:hAnsi="ＭＳ ゴシック"/>
          <w:color w:val="auto"/>
        </w:rPr>
        <w:t>244</w:t>
      </w:r>
      <w:r w:rsidRPr="003A6F6E">
        <w:rPr>
          <w:rFonts w:ascii="ＭＳ ゴシック" w:eastAsia="ＭＳ ゴシック" w:hAnsi="ＭＳ ゴシック" w:hint="eastAsia"/>
          <w:color w:val="auto"/>
        </w:rPr>
        <w:t>条の２第</w:t>
      </w:r>
      <w:r w:rsidRPr="003A6F6E">
        <w:rPr>
          <w:rFonts w:ascii="ＭＳ ゴシック" w:eastAsia="ＭＳ ゴシック" w:hAnsi="ＭＳ ゴシック"/>
          <w:color w:val="auto"/>
        </w:rPr>
        <w:t>11</w:t>
      </w:r>
      <w:r w:rsidRPr="003A6F6E">
        <w:rPr>
          <w:rFonts w:ascii="ＭＳ ゴシック" w:eastAsia="ＭＳ ゴシック" w:hAnsi="ＭＳ ゴシック" w:hint="eastAsia"/>
          <w:color w:val="auto"/>
        </w:rPr>
        <w:t>項の規定に</w:t>
      </w:r>
      <w:r w:rsidR="009B7A43" w:rsidRPr="003A6F6E">
        <w:rPr>
          <w:rFonts w:ascii="ＭＳ ゴシック" w:eastAsia="ＭＳ ゴシック" w:hAnsi="ＭＳ ゴシック" w:hint="eastAsia"/>
          <w:color w:val="auto"/>
        </w:rPr>
        <w:t>より</w:t>
      </w:r>
      <w:r w:rsidRPr="003A6F6E">
        <w:rPr>
          <w:rFonts w:ascii="ＭＳ ゴシック" w:eastAsia="ＭＳ ゴシック" w:hAnsi="ＭＳ ゴシック" w:hint="eastAsia"/>
          <w:color w:val="auto"/>
        </w:rPr>
        <w:t>、指定管理者の指定を取り消し、又は期間を定めて管理の業務の全部</w:t>
      </w:r>
      <w:r w:rsidR="009B7A43" w:rsidRPr="003A6F6E">
        <w:rPr>
          <w:rFonts w:ascii="ＭＳ ゴシック" w:eastAsia="ＭＳ ゴシック" w:hAnsi="ＭＳ ゴシック" w:hint="eastAsia"/>
          <w:color w:val="auto"/>
        </w:rPr>
        <w:t>又</w:t>
      </w:r>
      <w:r w:rsidRPr="003A6F6E">
        <w:rPr>
          <w:rFonts w:ascii="ＭＳ ゴシック" w:eastAsia="ＭＳ ゴシック" w:hAnsi="ＭＳ ゴシック" w:hint="eastAsia"/>
          <w:color w:val="auto"/>
        </w:rPr>
        <w:t>は一部の停止を命ずる場合があります。</w:t>
      </w:r>
    </w:p>
    <w:p w14:paraId="7171A0DB" w14:textId="77777777" w:rsidR="00710502" w:rsidRPr="003A6F6E" w:rsidRDefault="009B7A43" w:rsidP="00C6064E">
      <w:pPr>
        <w:spacing w:line="346" w:lineRule="exact"/>
        <w:ind w:leftChars="300" w:left="882" w:hangingChars="120" w:hanging="252"/>
        <w:rPr>
          <w:rFonts w:ascii="ＭＳ ゴシック" w:eastAsia="ＭＳ ゴシック" w:hAnsi="ＭＳ ゴシック"/>
          <w:color w:val="auto"/>
        </w:rPr>
      </w:pPr>
      <w:r w:rsidRPr="003A6F6E">
        <w:rPr>
          <w:rFonts w:ascii="ＭＳ ゴシック" w:eastAsia="ＭＳ ゴシック" w:hAnsi="ＭＳ ゴシック" w:hint="eastAsia"/>
          <w:color w:val="auto"/>
        </w:rPr>
        <w:t>ア</w:t>
      </w:r>
      <w:r w:rsidR="00064E21" w:rsidRPr="003A6F6E">
        <w:rPr>
          <w:rFonts w:ascii="ＭＳ ゴシック" w:eastAsia="ＭＳ ゴシック" w:hAnsi="ＭＳ ゴシック" w:hint="eastAsia"/>
          <w:color w:val="auto"/>
        </w:rPr>
        <w:t xml:space="preserve">　指定管理者の倒産又は指定管理者の財務状況が著しく悪化するなど、指定管理者による管理運営を継続することができないと認められる場合。</w:t>
      </w:r>
    </w:p>
    <w:p w14:paraId="2F34EDF1" w14:textId="77777777" w:rsidR="00710502" w:rsidRPr="003A6F6E" w:rsidRDefault="009B7A43" w:rsidP="00C6064E">
      <w:pPr>
        <w:spacing w:line="346" w:lineRule="exact"/>
        <w:ind w:leftChars="300" w:left="882" w:hangingChars="120" w:hanging="252"/>
        <w:rPr>
          <w:rFonts w:ascii="ＭＳ ゴシック" w:eastAsia="ＭＳ ゴシック" w:hAnsi="ＭＳ ゴシック"/>
          <w:color w:val="auto"/>
        </w:rPr>
      </w:pPr>
      <w:r w:rsidRPr="003A6F6E">
        <w:rPr>
          <w:rFonts w:ascii="ＭＳ ゴシック" w:eastAsia="ＭＳ ゴシック" w:hAnsi="ＭＳ ゴシック" w:hint="eastAsia"/>
          <w:color w:val="auto"/>
        </w:rPr>
        <w:t>イ</w:t>
      </w:r>
      <w:r w:rsidR="00064E21" w:rsidRPr="003A6F6E">
        <w:rPr>
          <w:rFonts w:ascii="ＭＳ ゴシック" w:eastAsia="ＭＳ ゴシック" w:hAnsi="ＭＳ ゴシック" w:hint="eastAsia"/>
          <w:color w:val="auto"/>
        </w:rPr>
        <w:t xml:space="preserve">　社会的信用を損なうなど、指定管理者としてふさわしくないと認められる場合。</w:t>
      </w:r>
    </w:p>
    <w:p w14:paraId="1C98FE1C" w14:textId="77777777" w:rsidR="00710502" w:rsidRPr="003A6F6E" w:rsidRDefault="009B7A43" w:rsidP="00C6064E">
      <w:pPr>
        <w:spacing w:line="346" w:lineRule="exact"/>
        <w:ind w:leftChars="300" w:left="733" w:hangingChars="49" w:hanging="103"/>
        <w:rPr>
          <w:rFonts w:ascii="ＭＳ ゴシック" w:eastAsia="ＭＳ ゴシック" w:hAnsi="ＭＳ ゴシック"/>
          <w:color w:val="auto"/>
        </w:rPr>
      </w:pPr>
      <w:r w:rsidRPr="003A6F6E">
        <w:rPr>
          <w:rFonts w:ascii="ＭＳ ゴシック" w:eastAsia="ＭＳ ゴシック" w:hAnsi="ＭＳ ゴシック" w:hint="eastAsia"/>
          <w:color w:val="auto"/>
        </w:rPr>
        <w:t>ウ</w:t>
      </w:r>
      <w:r w:rsidR="00064E21" w:rsidRPr="003A6F6E">
        <w:rPr>
          <w:rFonts w:ascii="ＭＳ ゴシック" w:eastAsia="ＭＳ ゴシック" w:hAnsi="ＭＳ ゴシック" w:hint="eastAsia"/>
          <w:color w:val="auto"/>
        </w:rPr>
        <w:t xml:space="preserve">　指定管理期間中に応募資格要件等の条件を満たさなくなった場合。</w:t>
      </w:r>
    </w:p>
    <w:p w14:paraId="34593D8E" w14:textId="77777777" w:rsidR="00710502" w:rsidRPr="003A6F6E" w:rsidRDefault="009B7A43" w:rsidP="00C6064E">
      <w:pPr>
        <w:spacing w:line="346" w:lineRule="exact"/>
        <w:ind w:leftChars="300" w:left="882" w:hangingChars="120" w:hanging="252"/>
        <w:rPr>
          <w:rFonts w:ascii="ＭＳ ゴシック" w:eastAsia="ＭＳ ゴシック" w:hAnsi="ＭＳ ゴシック"/>
          <w:color w:val="auto"/>
        </w:rPr>
      </w:pPr>
      <w:r w:rsidRPr="003A6F6E">
        <w:rPr>
          <w:rFonts w:ascii="ＭＳ ゴシック" w:eastAsia="ＭＳ ゴシック" w:hAnsi="ＭＳ ゴシック" w:hint="eastAsia"/>
          <w:color w:val="auto"/>
        </w:rPr>
        <w:t>エ</w:t>
      </w:r>
      <w:r w:rsidR="00064E21" w:rsidRPr="003A6F6E">
        <w:rPr>
          <w:rFonts w:ascii="ＭＳ ゴシック" w:eastAsia="ＭＳ ゴシック" w:hAnsi="ＭＳ ゴシック" w:hint="eastAsia"/>
          <w:color w:val="auto"/>
        </w:rPr>
        <w:t xml:space="preserve">　指定管理業務の内容改善に関する県からの指示に対し、指定管理者が改善しなかった場合。</w:t>
      </w:r>
    </w:p>
    <w:p w14:paraId="5E9B5211" w14:textId="77777777" w:rsidR="00710502" w:rsidRPr="003A6F6E" w:rsidRDefault="00064E21" w:rsidP="00C6064E">
      <w:pPr>
        <w:spacing w:line="346" w:lineRule="exact"/>
        <w:ind w:leftChars="180" w:left="521" w:hangingChars="68" w:hanging="143"/>
        <w:rPr>
          <w:rFonts w:ascii="ＭＳ ゴシック" w:eastAsia="ＭＳ ゴシック" w:hAnsi="ＭＳ ゴシック"/>
          <w:color w:val="auto"/>
        </w:rPr>
      </w:pPr>
      <w:r w:rsidRPr="003A6F6E">
        <w:rPr>
          <w:rFonts w:ascii="ＭＳ ゴシック" w:eastAsia="ＭＳ ゴシック" w:hAnsi="ＭＳ ゴシック"/>
          <w:color w:val="auto"/>
        </w:rPr>
        <w:t>(4)</w:t>
      </w:r>
      <w:r w:rsidRPr="003A6F6E">
        <w:rPr>
          <w:rFonts w:ascii="ＭＳ ゴシック" w:eastAsia="ＭＳ ゴシック" w:hAnsi="ＭＳ ゴシック" w:hint="eastAsia"/>
          <w:color w:val="auto"/>
        </w:rPr>
        <w:t xml:space="preserve">　損害賠償について</w:t>
      </w:r>
    </w:p>
    <w:p w14:paraId="07A83C15" w14:textId="77777777" w:rsidR="00710502" w:rsidRPr="003A6F6E" w:rsidRDefault="00064E21" w:rsidP="00C6064E">
      <w:pPr>
        <w:spacing w:line="346" w:lineRule="exact"/>
        <w:ind w:leftChars="300" w:left="630" w:firstLineChars="120" w:firstLine="252"/>
        <w:rPr>
          <w:rFonts w:ascii="ＭＳ ゴシック" w:eastAsia="ＭＳ ゴシック" w:hAnsi="ＭＳ ゴシック"/>
          <w:color w:val="auto"/>
        </w:rPr>
      </w:pPr>
      <w:r w:rsidRPr="003A6F6E">
        <w:rPr>
          <w:rFonts w:ascii="ＭＳ ゴシック" w:eastAsia="ＭＳ ゴシック" w:hAnsi="ＭＳ ゴシック"/>
          <w:color w:val="auto"/>
        </w:rPr>
        <w:t>(3)</w:t>
      </w:r>
      <w:r w:rsidRPr="003A6F6E">
        <w:rPr>
          <w:rFonts w:ascii="ＭＳ ゴシック" w:eastAsia="ＭＳ ゴシック" w:hAnsi="ＭＳ ゴシック" w:hint="eastAsia"/>
          <w:color w:val="auto"/>
        </w:rPr>
        <w:t>の措置により、指定管理者の指定を取り消され、又は期間を定めて管理業務の全部若しくは一部の停止を命じられたことにより、県に損害が生じた場合には、指定管理者は県に対し賠償の責めを負うこととなります。</w:t>
      </w:r>
    </w:p>
    <w:p w14:paraId="5C15A64D" w14:textId="77777777" w:rsidR="00710502" w:rsidRPr="003A6F6E" w:rsidRDefault="00064E21" w:rsidP="00C6064E">
      <w:pPr>
        <w:spacing w:line="346" w:lineRule="exact"/>
        <w:ind w:leftChars="180" w:left="523" w:hangingChars="69" w:hanging="145"/>
        <w:rPr>
          <w:rFonts w:ascii="ＭＳ ゴシック" w:eastAsia="ＭＳ ゴシック" w:hAnsi="ＭＳ ゴシック"/>
          <w:color w:val="auto"/>
        </w:rPr>
      </w:pPr>
      <w:r w:rsidRPr="003A6F6E">
        <w:rPr>
          <w:rFonts w:ascii="ＭＳ ゴシック" w:eastAsia="ＭＳ ゴシック" w:hAnsi="ＭＳ ゴシック"/>
          <w:color w:val="auto"/>
        </w:rPr>
        <w:t>(5)</w:t>
      </w:r>
      <w:r w:rsidRPr="003A6F6E">
        <w:rPr>
          <w:rFonts w:ascii="ＭＳ ゴシック" w:eastAsia="ＭＳ ゴシック" w:hAnsi="ＭＳ ゴシック" w:hint="eastAsia"/>
          <w:color w:val="auto"/>
        </w:rPr>
        <w:t xml:space="preserve">　疑義の解決</w:t>
      </w:r>
    </w:p>
    <w:p w14:paraId="4599CC69" w14:textId="77777777" w:rsidR="00710502" w:rsidRPr="003A6F6E" w:rsidRDefault="00064E21" w:rsidP="00C6064E">
      <w:pPr>
        <w:spacing w:line="346" w:lineRule="exact"/>
        <w:ind w:leftChars="300" w:left="630" w:firstLineChars="119" w:firstLine="250"/>
        <w:rPr>
          <w:rFonts w:ascii="ＭＳ ゴシック" w:eastAsia="ＭＳ ゴシック" w:hAnsi="ＭＳ ゴシック"/>
          <w:color w:val="auto"/>
        </w:rPr>
      </w:pPr>
      <w:r w:rsidRPr="003A6F6E">
        <w:rPr>
          <w:rFonts w:ascii="ＭＳ ゴシック" w:eastAsia="ＭＳ ゴシック" w:hAnsi="ＭＳ ゴシック" w:hint="eastAsia"/>
          <w:color w:val="auto"/>
        </w:rPr>
        <w:t>指定管理業務の遂行に際し、定めがないとき又は疑義が生じたときは、県及び指定管理者は誠意をもって協議するものとします。</w:t>
      </w:r>
    </w:p>
    <w:p w14:paraId="3843BC53" w14:textId="77777777" w:rsidR="00710502" w:rsidRPr="003A6F6E" w:rsidRDefault="00710502" w:rsidP="00C6064E">
      <w:pPr>
        <w:spacing w:line="346" w:lineRule="exact"/>
        <w:ind w:left="525" w:hangingChars="250" w:hanging="525"/>
        <w:rPr>
          <w:rFonts w:ascii="ＭＳ ゴシック" w:eastAsia="ＭＳ ゴシック" w:hAnsi="ＭＳ ゴシック"/>
          <w:color w:val="auto"/>
        </w:rPr>
      </w:pPr>
    </w:p>
    <w:p w14:paraId="199C9060" w14:textId="77777777" w:rsidR="00710502" w:rsidRPr="003A6F6E" w:rsidRDefault="00064E21">
      <w:pPr>
        <w:spacing w:line="346" w:lineRule="exact"/>
        <w:rPr>
          <w:rFonts w:ascii="ＭＳ ゴシック" w:eastAsia="ＭＳ ゴシック" w:hAnsi="ＭＳ ゴシック"/>
          <w:b/>
          <w:color w:val="auto"/>
        </w:rPr>
      </w:pPr>
      <w:r w:rsidRPr="003A6F6E">
        <w:rPr>
          <w:rFonts w:ascii="ＭＳ ゴシック" w:eastAsia="ＭＳ ゴシック" w:hAnsi="ＭＳ ゴシック"/>
          <w:b/>
          <w:color w:val="auto"/>
        </w:rPr>
        <w:t>19</w:t>
      </w:r>
      <w:r w:rsidRPr="003A6F6E">
        <w:rPr>
          <w:rFonts w:ascii="ＭＳ ゴシック" w:eastAsia="ＭＳ ゴシック" w:hAnsi="ＭＳ ゴシック" w:hint="eastAsia"/>
          <w:b/>
          <w:color w:val="auto"/>
        </w:rPr>
        <w:t xml:space="preserve">　業務の引継ぎ</w:t>
      </w:r>
    </w:p>
    <w:p w14:paraId="265B6CA6" w14:textId="77777777" w:rsidR="00710502" w:rsidRPr="003A6F6E" w:rsidRDefault="00064E21" w:rsidP="00C6064E">
      <w:pPr>
        <w:spacing w:line="346" w:lineRule="exact"/>
        <w:ind w:left="211" w:hangingChars="100" w:hanging="211"/>
        <w:rPr>
          <w:rFonts w:ascii="ＭＳ ゴシック" w:eastAsia="ＭＳ ゴシック" w:hAnsi="ＭＳ ゴシック"/>
          <w:color w:val="auto"/>
        </w:rPr>
      </w:pPr>
      <w:r w:rsidRPr="003A6F6E">
        <w:rPr>
          <w:rFonts w:ascii="ＭＳ ゴシック" w:eastAsia="ＭＳ ゴシック" w:hAnsi="ＭＳ ゴシック" w:hint="eastAsia"/>
          <w:b/>
          <w:color w:val="auto"/>
        </w:rPr>
        <w:t xml:space="preserve">　　</w:t>
      </w:r>
      <w:r w:rsidRPr="003A6F6E">
        <w:rPr>
          <w:rFonts w:ascii="ＭＳ ゴシック" w:eastAsia="ＭＳ ゴシック" w:hAnsi="ＭＳ ゴシック" w:hint="eastAsia"/>
          <w:color w:val="auto"/>
        </w:rPr>
        <w:t>指定期間の終了又は指定の取消しにより、指定管理業務を引き継ぐ必要があるときは、指定管理者は円滑な引継ぎに協力しなければなりません。</w:t>
      </w:r>
    </w:p>
    <w:p w14:paraId="1C63D182" w14:textId="77777777" w:rsidR="00710502" w:rsidRPr="003A6F6E" w:rsidRDefault="00064E21" w:rsidP="00C6064E">
      <w:pPr>
        <w:spacing w:line="346" w:lineRule="exact"/>
        <w:ind w:left="210" w:hangingChars="100" w:hanging="210"/>
        <w:rPr>
          <w:rFonts w:ascii="ＭＳ ゴシック" w:eastAsia="ＭＳ ゴシック" w:hAnsi="ＭＳ ゴシック"/>
          <w:color w:val="auto"/>
        </w:rPr>
      </w:pPr>
      <w:r w:rsidRPr="003A6F6E">
        <w:rPr>
          <w:rFonts w:ascii="ＭＳ ゴシック" w:eastAsia="ＭＳ ゴシック" w:hAnsi="ＭＳ ゴシック" w:hint="eastAsia"/>
          <w:color w:val="auto"/>
        </w:rPr>
        <w:t xml:space="preserve">　　既に申込みがあり実施が決定している事業等の許可状況や申請状況、また施設の維持</w:t>
      </w:r>
      <w:r w:rsidRPr="003A6F6E">
        <w:rPr>
          <w:rFonts w:ascii="ＭＳ ゴシック" w:eastAsia="ＭＳ ゴシック" w:hAnsi="ＭＳ ゴシック" w:hint="eastAsia"/>
          <w:color w:val="auto"/>
        </w:rPr>
        <w:lastRenderedPageBreak/>
        <w:t>管理について、確実に引継ぎが行われるよう新旧の指定管理者間で十分調整を行ってください。</w:t>
      </w:r>
    </w:p>
    <w:p w14:paraId="3C691A5B" w14:textId="77777777" w:rsidR="00710502" w:rsidRPr="003A6F6E" w:rsidRDefault="00064E21" w:rsidP="00C6064E">
      <w:pPr>
        <w:spacing w:line="346" w:lineRule="exact"/>
        <w:ind w:leftChars="100" w:left="210" w:firstLineChars="100" w:firstLine="210"/>
        <w:rPr>
          <w:rFonts w:ascii="ＭＳ ゴシック" w:eastAsia="ＭＳ ゴシック" w:hAnsi="ＭＳ ゴシック"/>
          <w:color w:val="auto"/>
        </w:rPr>
      </w:pPr>
      <w:r w:rsidRPr="003A6F6E">
        <w:rPr>
          <w:rFonts w:ascii="ＭＳ ゴシック" w:eastAsia="ＭＳ ゴシック" w:hAnsi="ＭＳ ゴシック" w:hint="eastAsia"/>
          <w:color w:val="auto"/>
        </w:rPr>
        <w:t>なお、現在、管理業務に従事している者について、サービスの安定提供、ノウハウの継承の観点から、再雇用を希望する者については、配慮してください。</w:t>
      </w:r>
    </w:p>
    <w:p w14:paraId="2724DC64" w14:textId="77777777" w:rsidR="00710502" w:rsidRPr="003A6F6E" w:rsidRDefault="00064E21">
      <w:pPr>
        <w:spacing w:line="346" w:lineRule="exact"/>
        <w:rPr>
          <w:rFonts w:ascii="ＭＳ ゴシック" w:eastAsia="ＭＳ ゴシック" w:hAnsi="ＭＳ ゴシック"/>
          <w:b/>
          <w:color w:val="auto"/>
        </w:rPr>
      </w:pPr>
      <w:r w:rsidRPr="003A6F6E">
        <w:rPr>
          <w:rFonts w:ascii="ＭＳ ゴシック" w:eastAsia="ＭＳ ゴシック" w:hAnsi="ＭＳ ゴシック" w:hint="eastAsia"/>
          <w:b/>
          <w:color w:val="auto"/>
        </w:rPr>
        <w:t xml:space="preserve">　</w:t>
      </w:r>
    </w:p>
    <w:p w14:paraId="4C27BF2B" w14:textId="77777777" w:rsidR="00710502" w:rsidRPr="003A6F6E" w:rsidRDefault="00064E21">
      <w:pPr>
        <w:spacing w:line="346" w:lineRule="exact"/>
        <w:rPr>
          <w:rFonts w:ascii="ＭＳ ゴシック" w:eastAsia="ＭＳ ゴシック" w:hAnsi="ＭＳ ゴシック"/>
          <w:b/>
          <w:color w:val="auto"/>
        </w:rPr>
      </w:pPr>
      <w:r w:rsidRPr="003A6F6E">
        <w:rPr>
          <w:rFonts w:ascii="ＭＳ ゴシック" w:eastAsia="ＭＳ ゴシック" w:hAnsi="ＭＳ ゴシック"/>
          <w:b/>
          <w:color w:val="auto"/>
        </w:rPr>
        <w:t>20</w:t>
      </w:r>
      <w:r w:rsidRPr="003A6F6E">
        <w:rPr>
          <w:rFonts w:ascii="ＭＳ ゴシック" w:eastAsia="ＭＳ ゴシック" w:hAnsi="ＭＳ ゴシック" w:hint="eastAsia"/>
          <w:b/>
          <w:color w:val="auto"/>
        </w:rPr>
        <w:t xml:space="preserve">　問い合わせ先</w:t>
      </w:r>
    </w:p>
    <w:p w14:paraId="2BDDC278" w14:textId="77777777" w:rsidR="00710502" w:rsidRPr="003A6F6E" w:rsidRDefault="00064E21">
      <w:pPr>
        <w:spacing w:line="346" w:lineRule="exact"/>
        <w:rPr>
          <w:rFonts w:ascii="ＭＳ ゴシック" w:eastAsia="ＭＳ ゴシック" w:hAnsi="ＭＳ ゴシック"/>
          <w:color w:val="auto"/>
        </w:rPr>
      </w:pPr>
      <w:r w:rsidRPr="003A6F6E">
        <w:rPr>
          <w:rFonts w:ascii="ＭＳ ゴシック" w:eastAsia="ＭＳ ゴシック" w:hAnsi="ＭＳ ゴシック" w:hint="eastAsia"/>
          <w:color w:val="auto"/>
        </w:rPr>
        <w:t xml:space="preserve">　　〒</w:t>
      </w:r>
      <w:r w:rsidRPr="003A6F6E">
        <w:rPr>
          <w:rFonts w:ascii="ＭＳ ゴシック" w:eastAsia="ＭＳ ゴシック" w:hAnsi="ＭＳ ゴシック"/>
          <w:color w:val="auto"/>
        </w:rPr>
        <w:t>900-8570</w:t>
      </w:r>
      <w:r w:rsidRPr="003A6F6E">
        <w:rPr>
          <w:rFonts w:ascii="ＭＳ ゴシック" w:eastAsia="ＭＳ ゴシック" w:hAnsi="ＭＳ ゴシック" w:hint="eastAsia"/>
          <w:color w:val="auto"/>
        </w:rPr>
        <w:t xml:space="preserve">　沖縄県那覇市泉崎１丁目２番２号</w:t>
      </w:r>
    </w:p>
    <w:p w14:paraId="757A3402" w14:textId="26470008" w:rsidR="00710502" w:rsidRPr="003A6F6E" w:rsidRDefault="00064E21">
      <w:pPr>
        <w:spacing w:line="346" w:lineRule="exact"/>
        <w:rPr>
          <w:rFonts w:ascii="ＭＳ ゴシック" w:eastAsia="ＭＳ ゴシック" w:hAnsi="ＭＳ ゴシック"/>
          <w:color w:val="auto"/>
        </w:rPr>
      </w:pPr>
      <w:r w:rsidRPr="003A6F6E">
        <w:rPr>
          <w:rFonts w:ascii="ＭＳ ゴシック" w:eastAsia="ＭＳ ゴシック" w:hAnsi="ＭＳ ゴシック" w:hint="eastAsia"/>
          <w:color w:val="auto"/>
        </w:rPr>
        <w:t xml:space="preserve">　　沖縄県土木建築部海岸防災課</w:t>
      </w:r>
      <w:r w:rsidR="00541883" w:rsidRPr="003A6F6E">
        <w:rPr>
          <w:rFonts w:ascii="ＭＳ ゴシック" w:eastAsia="ＭＳ ゴシック" w:hAnsi="ＭＳ ゴシック" w:hint="eastAsia"/>
          <w:color w:val="auto"/>
        </w:rPr>
        <w:t xml:space="preserve">　管理班</w:t>
      </w:r>
      <w:r w:rsidRPr="003A6F6E">
        <w:rPr>
          <w:rFonts w:ascii="ＭＳ ゴシック" w:eastAsia="ＭＳ ゴシック" w:hAnsi="ＭＳ ゴシック" w:hint="eastAsia"/>
          <w:color w:val="auto"/>
        </w:rPr>
        <w:t>（指定管理者公募担当）</w:t>
      </w:r>
    </w:p>
    <w:p w14:paraId="6C2A1654" w14:textId="77777777" w:rsidR="00710502" w:rsidRPr="003A6F6E" w:rsidRDefault="00064E21">
      <w:pPr>
        <w:spacing w:line="346" w:lineRule="exact"/>
        <w:rPr>
          <w:rFonts w:ascii="ＭＳ ゴシック" w:eastAsia="ＭＳ ゴシック" w:hAnsi="ＭＳ ゴシック"/>
          <w:color w:val="auto"/>
        </w:rPr>
      </w:pPr>
      <w:r w:rsidRPr="003A6F6E">
        <w:rPr>
          <w:rFonts w:ascii="ＭＳ ゴシック" w:eastAsia="ＭＳ ゴシック" w:hAnsi="ＭＳ ゴシック" w:hint="eastAsia"/>
          <w:color w:val="auto"/>
        </w:rPr>
        <w:t xml:space="preserve">　　</w:t>
      </w:r>
      <w:r w:rsidRPr="003A6F6E">
        <w:rPr>
          <w:rFonts w:ascii="ＭＳ ゴシック" w:eastAsia="ＭＳ ゴシック" w:hAnsi="ＭＳ ゴシック"/>
          <w:color w:val="auto"/>
        </w:rPr>
        <w:t>(TEL)098-866-2410</w:t>
      </w:r>
      <w:r w:rsidRPr="003A6F6E">
        <w:rPr>
          <w:rFonts w:ascii="ＭＳ ゴシック" w:eastAsia="ＭＳ ゴシック" w:hAnsi="ＭＳ ゴシック" w:hint="eastAsia"/>
          <w:color w:val="auto"/>
        </w:rPr>
        <w:t xml:space="preserve">　</w:t>
      </w:r>
      <w:r w:rsidRPr="003A6F6E">
        <w:rPr>
          <w:rFonts w:ascii="ＭＳ ゴシック" w:eastAsia="ＭＳ ゴシック" w:hAnsi="ＭＳ ゴシック"/>
          <w:color w:val="auto"/>
        </w:rPr>
        <w:t>(FAX)098-860-3164</w:t>
      </w:r>
    </w:p>
    <w:p w14:paraId="25A77A0C" w14:textId="77777777" w:rsidR="00710502" w:rsidRPr="003A6F6E" w:rsidRDefault="00064E21">
      <w:pPr>
        <w:spacing w:line="346" w:lineRule="exact"/>
        <w:rPr>
          <w:rFonts w:ascii="ＭＳ ゴシック" w:eastAsia="ＭＳ ゴシック" w:hAnsi="ＭＳ ゴシック"/>
          <w:color w:val="auto"/>
        </w:rPr>
      </w:pPr>
      <w:r w:rsidRPr="003A6F6E">
        <w:rPr>
          <w:rFonts w:ascii="ＭＳ ゴシック" w:eastAsia="ＭＳ ゴシック" w:hAnsi="ＭＳ ゴシック" w:hint="eastAsia"/>
          <w:color w:val="auto"/>
        </w:rPr>
        <w:t xml:space="preserve">　　</w:t>
      </w:r>
      <w:r w:rsidRPr="003A6F6E">
        <w:rPr>
          <w:rFonts w:ascii="ＭＳ ゴシック" w:eastAsia="ＭＳ ゴシック" w:hAnsi="ＭＳ ゴシック"/>
          <w:color w:val="auto"/>
        </w:rPr>
        <w:t>(E-mail)aa065300@pref.okinawa.lg.jp</w:t>
      </w:r>
    </w:p>
    <w:p w14:paraId="2501D6A2" w14:textId="77777777" w:rsidR="00710502" w:rsidRPr="003A6F6E" w:rsidRDefault="00064E21">
      <w:pPr>
        <w:spacing w:line="346" w:lineRule="exact"/>
        <w:rPr>
          <w:rFonts w:ascii="Times New Roman" w:eastAsia="Times New Roman"/>
          <w:color w:val="auto"/>
          <w:sz w:val="18"/>
        </w:rPr>
      </w:pPr>
      <w:r w:rsidRPr="003A6F6E">
        <w:rPr>
          <w:rFonts w:ascii="ＭＳ ゴシック" w:eastAsia="ＭＳ ゴシック" w:hAnsi="ＭＳ ゴシック"/>
          <w:color w:val="auto"/>
        </w:rPr>
        <w:br w:type="page"/>
      </w:r>
      <w:r w:rsidRPr="003A6F6E">
        <w:rPr>
          <w:rFonts w:eastAsia="ＭＳ ゴシック" w:hAnsi="Times New Roman" w:hint="eastAsia"/>
          <w:color w:val="auto"/>
        </w:rPr>
        <w:lastRenderedPageBreak/>
        <w:t>別表１</w:t>
      </w:r>
    </w:p>
    <w:p w14:paraId="5293C823" w14:textId="77777777" w:rsidR="00710502" w:rsidRPr="003A6F6E" w:rsidRDefault="00710502">
      <w:pPr>
        <w:spacing w:line="346" w:lineRule="exact"/>
        <w:jc w:val="center"/>
        <w:rPr>
          <w:rFonts w:ascii="Times New Roman" w:eastAsia="Times New Roman"/>
          <w:color w:val="auto"/>
          <w:sz w:val="18"/>
        </w:rPr>
      </w:pPr>
    </w:p>
    <w:p w14:paraId="0A71C4E7" w14:textId="77777777" w:rsidR="00710502" w:rsidRPr="003A6F6E" w:rsidRDefault="00064E21">
      <w:pPr>
        <w:spacing w:line="378" w:lineRule="exact"/>
        <w:jc w:val="center"/>
        <w:rPr>
          <w:rFonts w:ascii="ＭＳ ゴシック" w:eastAsia="ＭＳ ゴシック" w:hAnsi="Times New Roman"/>
          <w:color w:val="auto"/>
          <w:sz w:val="24"/>
        </w:rPr>
      </w:pPr>
      <w:r w:rsidRPr="003A6F6E">
        <w:rPr>
          <w:rFonts w:ascii="ＭＳ ゴシック" w:eastAsia="ＭＳ ゴシック" w:hint="eastAsia"/>
          <w:color w:val="auto"/>
          <w:sz w:val="24"/>
        </w:rPr>
        <w:t>県と指定管理者の業務区分</w:t>
      </w:r>
    </w:p>
    <w:p w14:paraId="499B91C2" w14:textId="77777777" w:rsidR="00710502" w:rsidRPr="003A6F6E" w:rsidRDefault="00710502">
      <w:pPr>
        <w:pStyle w:val="a6"/>
        <w:tabs>
          <w:tab w:val="clear" w:pos="4252"/>
          <w:tab w:val="clear" w:pos="8504"/>
        </w:tabs>
        <w:snapToGrid/>
        <w:spacing w:line="346" w:lineRule="exact"/>
        <w:rPr>
          <w:rFonts w:ascii="Times New Roman" w:eastAsia="Times New Roman"/>
          <w:color w:val="auto"/>
          <w:sz w:val="18"/>
        </w:rPr>
      </w:pPr>
    </w:p>
    <w:p w14:paraId="70339006" w14:textId="77777777" w:rsidR="00710502" w:rsidRPr="003A6F6E" w:rsidRDefault="00710502">
      <w:pPr>
        <w:spacing w:line="346" w:lineRule="exact"/>
        <w:rPr>
          <w:rFonts w:ascii="Times New Roman" w:eastAsia="Times New Roman"/>
          <w:color w:val="auto"/>
          <w:sz w:val="18"/>
        </w:rPr>
      </w:pPr>
    </w:p>
    <w:tbl>
      <w:tblPr>
        <w:tblW w:w="0" w:type="auto"/>
        <w:tblInd w:w="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70"/>
        <w:gridCol w:w="1508"/>
        <w:gridCol w:w="4253"/>
        <w:gridCol w:w="1167"/>
        <w:gridCol w:w="1243"/>
      </w:tblGrid>
      <w:tr w:rsidR="003A6F6E" w:rsidRPr="003A6F6E" w14:paraId="0E6892DB" w14:textId="77777777">
        <w:trPr>
          <w:cantSplit/>
          <w:trHeight w:val="346"/>
        </w:trPr>
        <w:tc>
          <w:tcPr>
            <w:tcW w:w="1270" w:type="dxa"/>
            <w:vMerge w:val="restart"/>
            <w:tcBorders>
              <w:top w:val="single" w:sz="4" w:space="0" w:color="000000"/>
              <w:left w:val="single" w:sz="4" w:space="0" w:color="000000"/>
              <w:right w:val="single" w:sz="4" w:space="0" w:color="000000"/>
            </w:tcBorders>
            <w:shd w:val="clear" w:color="auto" w:fill="E6E6E6"/>
            <w:vAlign w:val="center"/>
          </w:tcPr>
          <w:p w14:paraId="05291A23" w14:textId="77777777" w:rsidR="00710502" w:rsidRPr="003A6F6E" w:rsidRDefault="00064E21">
            <w:pPr>
              <w:suppressAutoHyphens/>
              <w:kinsoku w:val="0"/>
              <w:wordWrap w:val="0"/>
              <w:autoSpaceDE w:val="0"/>
              <w:autoSpaceDN w:val="0"/>
              <w:spacing w:line="346" w:lineRule="exact"/>
              <w:jc w:val="center"/>
              <w:rPr>
                <w:rFonts w:ascii="ＭＳ ゴシック" w:eastAsia="ＭＳ ゴシック" w:hAnsi="ＭＳ ゴシック"/>
                <w:color w:val="auto"/>
                <w:sz w:val="18"/>
              </w:rPr>
            </w:pPr>
            <w:r w:rsidRPr="003A6F6E">
              <w:rPr>
                <w:rFonts w:ascii="ＭＳ ゴシック" w:eastAsia="ＭＳ ゴシック" w:hAnsi="ＭＳ ゴシック" w:hint="eastAsia"/>
                <w:color w:val="auto"/>
                <w:sz w:val="18"/>
              </w:rPr>
              <w:t>業務の種類</w:t>
            </w:r>
          </w:p>
        </w:tc>
        <w:tc>
          <w:tcPr>
            <w:tcW w:w="5761" w:type="dxa"/>
            <w:gridSpan w:val="2"/>
            <w:vMerge w:val="restart"/>
            <w:tcBorders>
              <w:top w:val="single" w:sz="4" w:space="0" w:color="000000"/>
              <w:left w:val="single" w:sz="4" w:space="0" w:color="000000"/>
              <w:right w:val="single" w:sz="4" w:space="0" w:color="000000"/>
            </w:tcBorders>
            <w:shd w:val="clear" w:color="auto" w:fill="E6E6E6"/>
            <w:vAlign w:val="center"/>
          </w:tcPr>
          <w:p w14:paraId="14DC702F" w14:textId="77777777" w:rsidR="00710502" w:rsidRPr="003A6F6E" w:rsidRDefault="00064E21">
            <w:pPr>
              <w:suppressAutoHyphens/>
              <w:kinsoku w:val="0"/>
              <w:wordWrap w:val="0"/>
              <w:autoSpaceDE w:val="0"/>
              <w:autoSpaceDN w:val="0"/>
              <w:spacing w:line="346" w:lineRule="exact"/>
              <w:jc w:val="center"/>
              <w:rPr>
                <w:rFonts w:ascii="ＭＳ ゴシック" w:eastAsia="ＭＳ ゴシック" w:hAnsi="ＭＳ ゴシック"/>
                <w:color w:val="auto"/>
                <w:sz w:val="18"/>
              </w:rPr>
            </w:pPr>
            <w:r w:rsidRPr="003A6F6E">
              <w:rPr>
                <w:rFonts w:ascii="ＭＳ ゴシック" w:eastAsia="ＭＳ ゴシック" w:hAnsi="ＭＳ ゴシック" w:hint="eastAsia"/>
                <w:color w:val="auto"/>
                <w:sz w:val="18"/>
              </w:rPr>
              <w:t>業務内容</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E6E6E6"/>
            <w:vAlign w:val="center"/>
          </w:tcPr>
          <w:p w14:paraId="67C868C7" w14:textId="77777777" w:rsidR="00710502" w:rsidRPr="003A6F6E" w:rsidRDefault="00064E21">
            <w:pPr>
              <w:suppressAutoHyphens/>
              <w:kinsoku w:val="0"/>
              <w:wordWrap w:val="0"/>
              <w:autoSpaceDE w:val="0"/>
              <w:autoSpaceDN w:val="0"/>
              <w:spacing w:line="346" w:lineRule="exact"/>
              <w:jc w:val="center"/>
              <w:rPr>
                <w:rFonts w:ascii="ＭＳ ゴシック" w:eastAsia="ＭＳ ゴシック" w:hAnsi="ＭＳ ゴシック"/>
                <w:color w:val="auto"/>
                <w:sz w:val="18"/>
              </w:rPr>
            </w:pPr>
            <w:r w:rsidRPr="003A6F6E">
              <w:rPr>
                <w:rFonts w:ascii="ＭＳ ゴシック" w:eastAsia="ＭＳ ゴシック" w:hAnsi="ＭＳ ゴシック" w:hint="eastAsia"/>
                <w:color w:val="auto"/>
                <w:sz w:val="18"/>
              </w:rPr>
              <w:t>区分</w:t>
            </w:r>
          </w:p>
        </w:tc>
      </w:tr>
      <w:tr w:rsidR="003A6F6E" w:rsidRPr="003A6F6E" w14:paraId="6E3B981F" w14:textId="77777777">
        <w:trPr>
          <w:cantSplit/>
          <w:trHeight w:val="346"/>
        </w:trPr>
        <w:tc>
          <w:tcPr>
            <w:tcW w:w="1270" w:type="dxa"/>
            <w:vMerge/>
            <w:tcBorders>
              <w:left w:val="single" w:sz="4" w:space="0" w:color="000000"/>
              <w:bottom w:val="single" w:sz="4" w:space="0" w:color="000000"/>
              <w:right w:val="single" w:sz="4" w:space="0" w:color="000000"/>
            </w:tcBorders>
            <w:shd w:val="clear" w:color="auto" w:fill="E6E6E6"/>
            <w:vAlign w:val="center"/>
          </w:tcPr>
          <w:p w14:paraId="5CD69900" w14:textId="77777777" w:rsidR="00710502" w:rsidRPr="003A6F6E" w:rsidRDefault="00710502">
            <w:pPr>
              <w:suppressAutoHyphens/>
              <w:kinsoku w:val="0"/>
              <w:wordWrap w:val="0"/>
              <w:autoSpaceDE w:val="0"/>
              <w:autoSpaceDN w:val="0"/>
              <w:spacing w:line="346" w:lineRule="exact"/>
              <w:jc w:val="center"/>
              <w:rPr>
                <w:rFonts w:ascii="ＭＳ ゴシック" w:eastAsia="ＭＳ ゴシック" w:hAnsi="ＭＳ ゴシック"/>
                <w:color w:val="auto"/>
                <w:sz w:val="18"/>
              </w:rPr>
            </w:pPr>
          </w:p>
        </w:tc>
        <w:tc>
          <w:tcPr>
            <w:tcW w:w="5761" w:type="dxa"/>
            <w:gridSpan w:val="2"/>
            <w:vMerge/>
            <w:tcBorders>
              <w:left w:val="single" w:sz="4" w:space="0" w:color="000000"/>
              <w:bottom w:val="single" w:sz="4" w:space="0" w:color="000000"/>
              <w:right w:val="single" w:sz="4" w:space="0" w:color="000000"/>
            </w:tcBorders>
            <w:shd w:val="clear" w:color="auto" w:fill="E6E6E6"/>
            <w:vAlign w:val="center"/>
          </w:tcPr>
          <w:p w14:paraId="2FB86CBE" w14:textId="77777777" w:rsidR="00710502" w:rsidRPr="003A6F6E" w:rsidRDefault="00710502">
            <w:pPr>
              <w:suppressAutoHyphens/>
              <w:kinsoku w:val="0"/>
              <w:wordWrap w:val="0"/>
              <w:autoSpaceDE w:val="0"/>
              <w:autoSpaceDN w:val="0"/>
              <w:spacing w:line="346" w:lineRule="exact"/>
              <w:jc w:val="center"/>
              <w:rPr>
                <w:rFonts w:ascii="ＭＳ ゴシック" w:eastAsia="ＭＳ ゴシック" w:hAnsi="ＭＳ ゴシック"/>
                <w:color w:val="auto"/>
                <w:sz w:val="18"/>
              </w:rPr>
            </w:pPr>
          </w:p>
        </w:tc>
        <w:tc>
          <w:tcPr>
            <w:tcW w:w="1167"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51308366" w14:textId="77777777" w:rsidR="00710502" w:rsidRPr="003A6F6E" w:rsidRDefault="00064E21">
            <w:pPr>
              <w:suppressAutoHyphens/>
              <w:kinsoku w:val="0"/>
              <w:wordWrap w:val="0"/>
              <w:autoSpaceDE w:val="0"/>
              <w:autoSpaceDN w:val="0"/>
              <w:spacing w:line="346" w:lineRule="exact"/>
              <w:jc w:val="center"/>
              <w:rPr>
                <w:rFonts w:ascii="ＭＳ ゴシック" w:eastAsia="ＭＳ ゴシック" w:hAnsi="ＭＳ ゴシック"/>
                <w:color w:val="auto"/>
                <w:sz w:val="18"/>
              </w:rPr>
            </w:pPr>
            <w:r w:rsidRPr="003A6F6E">
              <w:rPr>
                <w:rFonts w:ascii="ＭＳ ゴシック" w:eastAsia="ＭＳ ゴシック" w:hAnsi="ＭＳ ゴシック" w:hint="eastAsia"/>
                <w:color w:val="auto"/>
                <w:sz w:val="18"/>
              </w:rPr>
              <w:t>県</w:t>
            </w:r>
          </w:p>
        </w:tc>
        <w:tc>
          <w:tcPr>
            <w:tcW w:w="1243"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4D2DB9BE" w14:textId="77777777" w:rsidR="00710502" w:rsidRPr="003A6F6E" w:rsidRDefault="00064E21">
            <w:pPr>
              <w:suppressAutoHyphens/>
              <w:kinsoku w:val="0"/>
              <w:wordWrap w:val="0"/>
              <w:autoSpaceDE w:val="0"/>
              <w:autoSpaceDN w:val="0"/>
              <w:spacing w:line="346" w:lineRule="exact"/>
              <w:jc w:val="center"/>
              <w:rPr>
                <w:rFonts w:ascii="ＭＳ ゴシック" w:eastAsia="ＭＳ ゴシック" w:hAnsi="ＭＳ ゴシック"/>
                <w:color w:val="auto"/>
                <w:sz w:val="18"/>
              </w:rPr>
            </w:pPr>
            <w:r w:rsidRPr="003A6F6E">
              <w:rPr>
                <w:rFonts w:ascii="ＭＳ ゴシック" w:eastAsia="ＭＳ ゴシック" w:hAnsi="ＭＳ ゴシック" w:hint="eastAsia"/>
                <w:color w:val="auto"/>
                <w:sz w:val="18"/>
              </w:rPr>
              <w:t>指定管理者</w:t>
            </w:r>
          </w:p>
        </w:tc>
      </w:tr>
      <w:tr w:rsidR="003A6F6E" w:rsidRPr="003A6F6E" w14:paraId="09DC8454" w14:textId="77777777">
        <w:trPr>
          <w:cantSplit/>
          <w:trHeight w:val="346"/>
        </w:trPr>
        <w:tc>
          <w:tcPr>
            <w:tcW w:w="1270" w:type="dxa"/>
            <w:vMerge w:val="restart"/>
            <w:tcBorders>
              <w:top w:val="single" w:sz="4" w:space="0" w:color="000000"/>
              <w:left w:val="single" w:sz="4" w:space="0" w:color="000000"/>
              <w:right w:val="single" w:sz="4" w:space="0" w:color="000000"/>
            </w:tcBorders>
            <w:vAlign w:val="center"/>
          </w:tcPr>
          <w:p w14:paraId="7F47BEE4" w14:textId="77777777" w:rsidR="00710502" w:rsidRPr="003A6F6E" w:rsidRDefault="00064E21">
            <w:pPr>
              <w:suppressAutoHyphens/>
              <w:kinsoku w:val="0"/>
              <w:autoSpaceDE w:val="0"/>
              <w:autoSpaceDN w:val="0"/>
              <w:spacing w:line="346" w:lineRule="exact"/>
              <w:jc w:val="center"/>
              <w:rPr>
                <w:rFonts w:ascii="ＭＳ ゴシック" w:eastAsia="ＭＳ ゴシック" w:hAnsi="ＭＳ ゴシック"/>
                <w:color w:val="auto"/>
                <w:sz w:val="18"/>
              </w:rPr>
            </w:pPr>
            <w:r w:rsidRPr="003A6F6E">
              <w:rPr>
                <w:rFonts w:ascii="ＭＳ ゴシック" w:eastAsia="ＭＳ ゴシック" w:hAnsi="ＭＳ ゴシック" w:hint="eastAsia"/>
                <w:color w:val="auto"/>
                <w:sz w:val="18"/>
              </w:rPr>
              <w:t>施設の</w:t>
            </w:r>
          </w:p>
          <w:p w14:paraId="7E7324BD" w14:textId="77777777" w:rsidR="00710502" w:rsidRPr="003A6F6E" w:rsidRDefault="00064E21">
            <w:pPr>
              <w:suppressAutoHyphens/>
              <w:kinsoku w:val="0"/>
              <w:autoSpaceDE w:val="0"/>
              <w:autoSpaceDN w:val="0"/>
              <w:spacing w:line="346" w:lineRule="exact"/>
              <w:jc w:val="center"/>
              <w:rPr>
                <w:rFonts w:ascii="ＭＳ ゴシック" w:eastAsia="ＭＳ ゴシック" w:hAnsi="ＭＳ ゴシック"/>
                <w:color w:val="auto"/>
                <w:sz w:val="18"/>
              </w:rPr>
            </w:pPr>
            <w:r w:rsidRPr="003A6F6E">
              <w:rPr>
                <w:rFonts w:ascii="ＭＳ ゴシック" w:eastAsia="ＭＳ ゴシック" w:hAnsi="ＭＳ ゴシック" w:hint="eastAsia"/>
                <w:color w:val="auto"/>
                <w:sz w:val="18"/>
              </w:rPr>
              <w:t>維持管理</w:t>
            </w:r>
          </w:p>
        </w:tc>
        <w:tc>
          <w:tcPr>
            <w:tcW w:w="1508" w:type="dxa"/>
            <w:tcBorders>
              <w:top w:val="single" w:sz="4" w:space="0" w:color="000000"/>
              <w:left w:val="single" w:sz="4" w:space="0" w:color="000000"/>
              <w:bottom w:val="single" w:sz="4" w:space="0" w:color="000000"/>
              <w:right w:val="single" w:sz="4" w:space="0" w:color="000000"/>
            </w:tcBorders>
            <w:vAlign w:val="center"/>
          </w:tcPr>
          <w:p w14:paraId="225566DD" w14:textId="77777777" w:rsidR="00710502" w:rsidRPr="003A6F6E" w:rsidRDefault="00064E21">
            <w:pPr>
              <w:suppressAutoHyphens/>
              <w:kinsoku w:val="0"/>
              <w:wordWrap w:val="0"/>
              <w:autoSpaceDE w:val="0"/>
              <w:autoSpaceDN w:val="0"/>
              <w:spacing w:line="346" w:lineRule="exact"/>
              <w:rPr>
                <w:rFonts w:ascii="ＭＳ ゴシック" w:eastAsia="ＭＳ ゴシック" w:hAnsi="ＭＳ ゴシック"/>
                <w:color w:val="auto"/>
                <w:sz w:val="18"/>
              </w:rPr>
            </w:pPr>
            <w:r w:rsidRPr="003A6F6E">
              <w:rPr>
                <w:rFonts w:ascii="ＭＳ ゴシック" w:eastAsia="ＭＳ ゴシック" w:hAnsi="ＭＳ ゴシック" w:hint="eastAsia"/>
                <w:color w:val="auto"/>
                <w:sz w:val="18"/>
              </w:rPr>
              <w:t>植裁管理</w:t>
            </w:r>
          </w:p>
        </w:tc>
        <w:tc>
          <w:tcPr>
            <w:tcW w:w="4253" w:type="dxa"/>
            <w:tcBorders>
              <w:top w:val="single" w:sz="4" w:space="0" w:color="000000"/>
              <w:left w:val="single" w:sz="4" w:space="0" w:color="000000"/>
              <w:bottom w:val="single" w:sz="4" w:space="0" w:color="000000"/>
              <w:right w:val="single" w:sz="4" w:space="0" w:color="000000"/>
            </w:tcBorders>
            <w:vAlign w:val="center"/>
          </w:tcPr>
          <w:p w14:paraId="4157FE08" w14:textId="77777777" w:rsidR="00710502" w:rsidRPr="003A6F6E" w:rsidRDefault="00064E21">
            <w:pPr>
              <w:suppressAutoHyphens/>
              <w:kinsoku w:val="0"/>
              <w:wordWrap w:val="0"/>
              <w:autoSpaceDE w:val="0"/>
              <w:autoSpaceDN w:val="0"/>
              <w:spacing w:line="346" w:lineRule="exact"/>
              <w:rPr>
                <w:rFonts w:ascii="ＭＳ ゴシック" w:eastAsia="ＭＳ ゴシック" w:hAnsi="ＭＳ ゴシック"/>
                <w:color w:val="auto"/>
                <w:sz w:val="18"/>
              </w:rPr>
            </w:pPr>
            <w:r w:rsidRPr="003A6F6E">
              <w:rPr>
                <w:rFonts w:ascii="ＭＳ ゴシック" w:eastAsia="ＭＳ ゴシック" w:hAnsi="ＭＳ ゴシック" w:hint="eastAsia"/>
                <w:color w:val="auto"/>
                <w:sz w:val="18"/>
              </w:rPr>
              <w:t>樹木、草地、芝生、花壇等の維持・育成</w:t>
            </w:r>
          </w:p>
        </w:tc>
        <w:tc>
          <w:tcPr>
            <w:tcW w:w="1167" w:type="dxa"/>
            <w:tcBorders>
              <w:top w:val="single" w:sz="4" w:space="0" w:color="000000"/>
              <w:left w:val="single" w:sz="4" w:space="0" w:color="000000"/>
              <w:bottom w:val="single" w:sz="4" w:space="0" w:color="000000"/>
              <w:right w:val="single" w:sz="4" w:space="0" w:color="000000"/>
            </w:tcBorders>
            <w:vAlign w:val="center"/>
          </w:tcPr>
          <w:p w14:paraId="67B95943" w14:textId="77777777" w:rsidR="00710502" w:rsidRPr="003A6F6E" w:rsidRDefault="00710502">
            <w:pPr>
              <w:suppressAutoHyphens/>
              <w:kinsoku w:val="0"/>
              <w:wordWrap w:val="0"/>
              <w:autoSpaceDE w:val="0"/>
              <w:autoSpaceDN w:val="0"/>
              <w:spacing w:line="346" w:lineRule="exact"/>
              <w:jc w:val="center"/>
              <w:rPr>
                <w:rFonts w:ascii="ＭＳ ゴシック" w:eastAsia="ＭＳ ゴシック" w:hAnsi="ＭＳ ゴシック"/>
                <w:color w:val="auto"/>
                <w:sz w:val="18"/>
              </w:rPr>
            </w:pPr>
          </w:p>
        </w:tc>
        <w:tc>
          <w:tcPr>
            <w:tcW w:w="1243" w:type="dxa"/>
            <w:tcBorders>
              <w:top w:val="single" w:sz="4" w:space="0" w:color="000000"/>
              <w:left w:val="single" w:sz="4" w:space="0" w:color="000000"/>
              <w:bottom w:val="single" w:sz="4" w:space="0" w:color="000000"/>
              <w:right w:val="single" w:sz="4" w:space="0" w:color="000000"/>
            </w:tcBorders>
            <w:vAlign w:val="center"/>
          </w:tcPr>
          <w:p w14:paraId="4CA24FCF" w14:textId="77777777" w:rsidR="00710502" w:rsidRPr="003A6F6E" w:rsidRDefault="00064E21">
            <w:pPr>
              <w:suppressAutoHyphens/>
              <w:kinsoku w:val="0"/>
              <w:wordWrap w:val="0"/>
              <w:autoSpaceDE w:val="0"/>
              <w:autoSpaceDN w:val="0"/>
              <w:spacing w:line="346" w:lineRule="exact"/>
              <w:jc w:val="center"/>
              <w:rPr>
                <w:rFonts w:ascii="ＭＳ ゴシック" w:eastAsia="ＭＳ ゴシック" w:hAnsi="ＭＳ ゴシック"/>
                <w:color w:val="auto"/>
                <w:sz w:val="18"/>
              </w:rPr>
            </w:pPr>
            <w:r w:rsidRPr="003A6F6E">
              <w:rPr>
                <w:rFonts w:ascii="ＭＳ ゴシック" w:eastAsia="ＭＳ ゴシック" w:hAnsi="ＭＳ ゴシック" w:hint="eastAsia"/>
                <w:color w:val="auto"/>
                <w:sz w:val="18"/>
              </w:rPr>
              <w:t>○</w:t>
            </w:r>
          </w:p>
        </w:tc>
      </w:tr>
      <w:tr w:rsidR="003A6F6E" w:rsidRPr="003A6F6E" w14:paraId="3AFAAF5D" w14:textId="77777777">
        <w:trPr>
          <w:cantSplit/>
          <w:trHeight w:val="346"/>
        </w:trPr>
        <w:tc>
          <w:tcPr>
            <w:tcW w:w="1270" w:type="dxa"/>
            <w:vMerge/>
            <w:tcBorders>
              <w:left w:val="single" w:sz="4" w:space="0" w:color="000000"/>
              <w:right w:val="single" w:sz="4" w:space="0" w:color="000000"/>
            </w:tcBorders>
            <w:vAlign w:val="center"/>
          </w:tcPr>
          <w:p w14:paraId="6BCD52F8" w14:textId="77777777" w:rsidR="00710502" w:rsidRPr="003A6F6E" w:rsidRDefault="00710502">
            <w:pPr>
              <w:suppressAutoHyphens/>
              <w:kinsoku w:val="0"/>
              <w:wordWrap w:val="0"/>
              <w:autoSpaceDE w:val="0"/>
              <w:autoSpaceDN w:val="0"/>
              <w:spacing w:line="346" w:lineRule="exact"/>
              <w:jc w:val="center"/>
              <w:rPr>
                <w:rFonts w:ascii="ＭＳ ゴシック" w:eastAsia="ＭＳ ゴシック" w:hAnsi="ＭＳ ゴシック"/>
                <w:color w:val="auto"/>
                <w:sz w:val="18"/>
              </w:rPr>
            </w:pPr>
          </w:p>
        </w:tc>
        <w:tc>
          <w:tcPr>
            <w:tcW w:w="1508" w:type="dxa"/>
            <w:tcBorders>
              <w:top w:val="single" w:sz="4" w:space="0" w:color="000000"/>
              <w:left w:val="single" w:sz="4" w:space="0" w:color="000000"/>
              <w:right w:val="single" w:sz="4" w:space="0" w:color="000000"/>
            </w:tcBorders>
            <w:vAlign w:val="center"/>
          </w:tcPr>
          <w:p w14:paraId="3EF4E6BC" w14:textId="77777777" w:rsidR="00710502" w:rsidRPr="003A6F6E" w:rsidRDefault="00064E21">
            <w:pPr>
              <w:suppressAutoHyphens/>
              <w:kinsoku w:val="0"/>
              <w:wordWrap w:val="0"/>
              <w:autoSpaceDE w:val="0"/>
              <w:autoSpaceDN w:val="0"/>
              <w:spacing w:line="346" w:lineRule="exact"/>
              <w:rPr>
                <w:rFonts w:ascii="ＭＳ ゴシック" w:eastAsia="ＭＳ ゴシック" w:hAnsi="ＭＳ ゴシック"/>
                <w:color w:val="auto"/>
                <w:sz w:val="18"/>
              </w:rPr>
            </w:pPr>
            <w:r w:rsidRPr="003A6F6E">
              <w:rPr>
                <w:rFonts w:ascii="ＭＳ ゴシック" w:eastAsia="ＭＳ ゴシック" w:hAnsi="ＭＳ ゴシック" w:hint="eastAsia"/>
                <w:color w:val="auto"/>
                <w:sz w:val="18"/>
              </w:rPr>
              <w:t>工作物管理</w:t>
            </w:r>
          </w:p>
        </w:tc>
        <w:tc>
          <w:tcPr>
            <w:tcW w:w="4253" w:type="dxa"/>
            <w:tcBorders>
              <w:top w:val="single" w:sz="4" w:space="0" w:color="000000"/>
              <w:left w:val="single" w:sz="4" w:space="0" w:color="000000"/>
              <w:right w:val="single" w:sz="4" w:space="0" w:color="000000"/>
            </w:tcBorders>
            <w:vAlign w:val="center"/>
          </w:tcPr>
          <w:p w14:paraId="544490D7" w14:textId="77777777" w:rsidR="00710502" w:rsidRPr="003A6F6E" w:rsidRDefault="00064E21">
            <w:pPr>
              <w:suppressAutoHyphens/>
              <w:kinsoku w:val="0"/>
              <w:wordWrap w:val="0"/>
              <w:autoSpaceDE w:val="0"/>
              <w:autoSpaceDN w:val="0"/>
              <w:spacing w:line="346" w:lineRule="exact"/>
              <w:rPr>
                <w:rFonts w:ascii="ＭＳ ゴシック" w:eastAsia="ＭＳ ゴシック" w:hAnsi="ＭＳ ゴシック"/>
                <w:color w:val="auto"/>
                <w:sz w:val="18"/>
              </w:rPr>
            </w:pPr>
            <w:r w:rsidRPr="003A6F6E">
              <w:rPr>
                <w:rFonts w:ascii="ＭＳ ゴシック" w:eastAsia="ＭＳ ゴシック" w:hAnsi="ＭＳ ゴシック" w:hint="eastAsia"/>
                <w:color w:val="auto"/>
                <w:sz w:val="18"/>
              </w:rPr>
              <w:t>園路、広場、休養施設、管理施設等の維持・小規模修理</w:t>
            </w:r>
          </w:p>
        </w:tc>
        <w:tc>
          <w:tcPr>
            <w:tcW w:w="1167" w:type="dxa"/>
            <w:tcBorders>
              <w:top w:val="single" w:sz="4" w:space="0" w:color="000000"/>
              <w:left w:val="single" w:sz="4" w:space="0" w:color="000000"/>
              <w:right w:val="single" w:sz="4" w:space="0" w:color="000000"/>
            </w:tcBorders>
            <w:vAlign w:val="center"/>
          </w:tcPr>
          <w:p w14:paraId="65755A13" w14:textId="77777777" w:rsidR="00710502" w:rsidRPr="003A6F6E" w:rsidRDefault="00710502">
            <w:pPr>
              <w:suppressAutoHyphens/>
              <w:kinsoku w:val="0"/>
              <w:wordWrap w:val="0"/>
              <w:autoSpaceDE w:val="0"/>
              <w:autoSpaceDN w:val="0"/>
              <w:spacing w:line="346" w:lineRule="exact"/>
              <w:jc w:val="center"/>
              <w:rPr>
                <w:rFonts w:ascii="ＭＳ ゴシック" w:eastAsia="ＭＳ ゴシック" w:hAnsi="ＭＳ ゴシック"/>
                <w:color w:val="auto"/>
                <w:sz w:val="18"/>
              </w:rPr>
            </w:pPr>
          </w:p>
        </w:tc>
        <w:tc>
          <w:tcPr>
            <w:tcW w:w="1243" w:type="dxa"/>
            <w:tcBorders>
              <w:top w:val="single" w:sz="4" w:space="0" w:color="000000"/>
              <w:left w:val="single" w:sz="4" w:space="0" w:color="000000"/>
              <w:right w:val="single" w:sz="4" w:space="0" w:color="000000"/>
            </w:tcBorders>
            <w:vAlign w:val="center"/>
          </w:tcPr>
          <w:p w14:paraId="620D802A" w14:textId="77777777" w:rsidR="00710502" w:rsidRPr="003A6F6E" w:rsidRDefault="00064E21">
            <w:pPr>
              <w:suppressAutoHyphens/>
              <w:kinsoku w:val="0"/>
              <w:wordWrap w:val="0"/>
              <w:autoSpaceDE w:val="0"/>
              <w:autoSpaceDN w:val="0"/>
              <w:spacing w:line="346" w:lineRule="exact"/>
              <w:jc w:val="center"/>
              <w:rPr>
                <w:rFonts w:ascii="ＭＳ ゴシック" w:eastAsia="ＭＳ ゴシック" w:hAnsi="ＭＳ ゴシック"/>
                <w:color w:val="auto"/>
                <w:sz w:val="18"/>
              </w:rPr>
            </w:pPr>
            <w:r w:rsidRPr="003A6F6E">
              <w:rPr>
                <w:rFonts w:ascii="ＭＳ ゴシック" w:eastAsia="ＭＳ ゴシック" w:hAnsi="ＭＳ ゴシック" w:hint="eastAsia"/>
                <w:color w:val="auto"/>
                <w:sz w:val="18"/>
              </w:rPr>
              <w:t>○</w:t>
            </w:r>
          </w:p>
        </w:tc>
      </w:tr>
      <w:tr w:rsidR="003A6F6E" w:rsidRPr="003A6F6E" w14:paraId="24894CD9" w14:textId="77777777">
        <w:trPr>
          <w:cantSplit/>
          <w:trHeight w:val="346"/>
        </w:trPr>
        <w:tc>
          <w:tcPr>
            <w:tcW w:w="1270" w:type="dxa"/>
            <w:vMerge/>
            <w:tcBorders>
              <w:left w:val="single" w:sz="4" w:space="0" w:color="000000"/>
              <w:right w:val="single" w:sz="4" w:space="0" w:color="000000"/>
            </w:tcBorders>
            <w:vAlign w:val="center"/>
          </w:tcPr>
          <w:p w14:paraId="3E265009" w14:textId="77777777" w:rsidR="00710502" w:rsidRPr="003A6F6E" w:rsidRDefault="00710502">
            <w:pPr>
              <w:suppressAutoHyphens/>
              <w:kinsoku w:val="0"/>
              <w:wordWrap w:val="0"/>
              <w:autoSpaceDE w:val="0"/>
              <w:autoSpaceDN w:val="0"/>
              <w:spacing w:line="346" w:lineRule="exact"/>
              <w:jc w:val="center"/>
              <w:rPr>
                <w:rFonts w:ascii="ＭＳ ゴシック" w:eastAsia="ＭＳ ゴシック" w:hAnsi="ＭＳ ゴシック"/>
                <w:color w:val="auto"/>
                <w:sz w:val="18"/>
              </w:rPr>
            </w:pPr>
          </w:p>
        </w:tc>
        <w:tc>
          <w:tcPr>
            <w:tcW w:w="1508" w:type="dxa"/>
            <w:tcBorders>
              <w:top w:val="single" w:sz="4" w:space="0" w:color="000000"/>
              <w:left w:val="single" w:sz="4" w:space="0" w:color="000000"/>
              <w:bottom w:val="single" w:sz="4" w:space="0" w:color="000000"/>
              <w:right w:val="single" w:sz="4" w:space="0" w:color="000000"/>
            </w:tcBorders>
            <w:vAlign w:val="center"/>
          </w:tcPr>
          <w:p w14:paraId="5ED94D86" w14:textId="77777777" w:rsidR="00710502" w:rsidRPr="003A6F6E" w:rsidRDefault="00064E21">
            <w:pPr>
              <w:suppressAutoHyphens/>
              <w:kinsoku w:val="0"/>
              <w:wordWrap w:val="0"/>
              <w:autoSpaceDE w:val="0"/>
              <w:autoSpaceDN w:val="0"/>
              <w:spacing w:line="346" w:lineRule="exact"/>
              <w:rPr>
                <w:rFonts w:ascii="ＭＳ ゴシック" w:eastAsia="ＭＳ ゴシック" w:hAnsi="ＭＳ ゴシック"/>
                <w:color w:val="auto"/>
                <w:sz w:val="18"/>
              </w:rPr>
            </w:pPr>
            <w:r w:rsidRPr="003A6F6E">
              <w:rPr>
                <w:rFonts w:ascii="ＭＳ ゴシック" w:eastAsia="ＭＳ ゴシック" w:hAnsi="ＭＳ ゴシック" w:hint="eastAsia"/>
                <w:color w:val="auto"/>
                <w:sz w:val="18"/>
              </w:rPr>
              <w:t>清掃</w:t>
            </w:r>
          </w:p>
        </w:tc>
        <w:tc>
          <w:tcPr>
            <w:tcW w:w="4253" w:type="dxa"/>
            <w:tcBorders>
              <w:top w:val="single" w:sz="4" w:space="0" w:color="000000"/>
              <w:left w:val="single" w:sz="4" w:space="0" w:color="000000"/>
              <w:bottom w:val="single" w:sz="4" w:space="0" w:color="000000"/>
              <w:right w:val="single" w:sz="4" w:space="0" w:color="000000"/>
            </w:tcBorders>
            <w:vAlign w:val="center"/>
          </w:tcPr>
          <w:p w14:paraId="517FE8DE" w14:textId="77777777" w:rsidR="00710502" w:rsidRPr="003A6F6E" w:rsidRDefault="00064E21">
            <w:pPr>
              <w:suppressAutoHyphens/>
              <w:kinsoku w:val="0"/>
              <w:wordWrap w:val="0"/>
              <w:autoSpaceDE w:val="0"/>
              <w:autoSpaceDN w:val="0"/>
              <w:spacing w:line="346" w:lineRule="exact"/>
              <w:rPr>
                <w:rFonts w:ascii="ＭＳ ゴシック" w:eastAsia="ＭＳ ゴシック" w:hAnsi="ＭＳ ゴシック"/>
                <w:color w:val="auto"/>
                <w:sz w:val="18"/>
              </w:rPr>
            </w:pPr>
            <w:r w:rsidRPr="003A6F6E">
              <w:rPr>
                <w:rFonts w:ascii="ＭＳ ゴシック" w:eastAsia="ＭＳ ゴシック" w:hAnsi="ＭＳ ゴシック" w:hint="eastAsia"/>
                <w:color w:val="auto"/>
                <w:sz w:val="18"/>
              </w:rPr>
              <w:t>塵芥、便所等の清掃</w:t>
            </w:r>
          </w:p>
        </w:tc>
        <w:tc>
          <w:tcPr>
            <w:tcW w:w="1167" w:type="dxa"/>
            <w:tcBorders>
              <w:top w:val="single" w:sz="4" w:space="0" w:color="000000"/>
              <w:left w:val="single" w:sz="4" w:space="0" w:color="000000"/>
              <w:bottom w:val="single" w:sz="4" w:space="0" w:color="000000"/>
              <w:right w:val="single" w:sz="4" w:space="0" w:color="000000"/>
            </w:tcBorders>
            <w:vAlign w:val="center"/>
          </w:tcPr>
          <w:p w14:paraId="331568A9" w14:textId="77777777" w:rsidR="00710502" w:rsidRPr="003A6F6E" w:rsidRDefault="00710502">
            <w:pPr>
              <w:suppressAutoHyphens/>
              <w:kinsoku w:val="0"/>
              <w:wordWrap w:val="0"/>
              <w:autoSpaceDE w:val="0"/>
              <w:autoSpaceDN w:val="0"/>
              <w:spacing w:line="346" w:lineRule="exact"/>
              <w:jc w:val="center"/>
              <w:rPr>
                <w:rFonts w:ascii="ＭＳ ゴシック" w:eastAsia="ＭＳ ゴシック" w:hAnsi="ＭＳ ゴシック"/>
                <w:color w:val="auto"/>
                <w:sz w:val="18"/>
              </w:rPr>
            </w:pPr>
          </w:p>
        </w:tc>
        <w:tc>
          <w:tcPr>
            <w:tcW w:w="1243" w:type="dxa"/>
            <w:tcBorders>
              <w:top w:val="single" w:sz="4" w:space="0" w:color="000000"/>
              <w:left w:val="single" w:sz="4" w:space="0" w:color="000000"/>
              <w:bottom w:val="single" w:sz="4" w:space="0" w:color="000000"/>
              <w:right w:val="single" w:sz="4" w:space="0" w:color="000000"/>
            </w:tcBorders>
            <w:vAlign w:val="center"/>
          </w:tcPr>
          <w:p w14:paraId="575CF755" w14:textId="77777777" w:rsidR="00710502" w:rsidRPr="003A6F6E" w:rsidRDefault="00064E21">
            <w:pPr>
              <w:suppressAutoHyphens/>
              <w:kinsoku w:val="0"/>
              <w:wordWrap w:val="0"/>
              <w:autoSpaceDE w:val="0"/>
              <w:autoSpaceDN w:val="0"/>
              <w:spacing w:line="346" w:lineRule="exact"/>
              <w:jc w:val="center"/>
              <w:rPr>
                <w:rFonts w:ascii="ＭＳ ゴシック" w:eastAsia="ＭＳ ゴシック" w:hAnsi="ＭＳ ゴシック"/>
                <w:color w:val="auto"/>
                <w:sz w:val="18"/>
              </w:rPr>
            </w:pPr>
            <w:r w:rsidRPr="003A6F6E">
              <w:rPr>
                <w:rFonts w:ascii="ＭＳ ゴシック" w:eastAsia="ＭＳ ゴシック" w:hAnsi="ＭＳ ゴシック" w:hint="eastAsia"/>
                <w:color w:val="auto"/>
                <w:sz w:val="18"/>
              </w:rPr>
              <w:t>○</w:t>
            </w:r>
          </w:p>
        </w:tc>
      </w:tr>
      <w:tr w:rsidR="003A6F6E" w:rsidRPr="003A6F6E" w14:paraId="123E02F0" w14:textId="77777777">
        <w:trPr>
          <w:cantSplit/>
          <w:trHeight w:val="346"/>
        </w:trPr>
        <w:tc>
          <w:tcPr>
            <w:tcW w:w="1270" w:type="dxa"/>
            <w:vMerge/>
            <w:tcBorders>
              <w:left w:val="single" w:sz="4" w:space="0" w:color="000000"/>
              <w:right w:val="single" w:sz="4" w:space="0" w:color="000000"/>
            </w:tcBorders>
            <w:vAlign w:val="center"/>
          </w:tcPr>
          <w:p w14:paraId="4255F9EC" w14:textId="77777777" w:rsidR="00710502" w:rsidRPr="003A6F6E" w:rsidRDefault="00710502">
            <w:pPr>
              <w:suppressAutoHyphens/>
              <w:kinsoku w:val="0"/>
              <w:wordWrap w:val="0"/>
              <w:autoSpaceDE w:val="0"/>
              <w:autoSpaceDN w:val="0"/>
              <w:spacing w:line="346" w:lineRule="exact"/>
              <w:jc w:val="center"/>
              <w:rPr>
                <w:rFonts w:ascii="ＭＳ ゴシック" w:eastAsia="ＭＳ ゴシック" w:hAnsi="ＭＳ ゴシック"/>
                <w:color w:val="auto"/>
                <w:sz w:val="18"/>
              </w:rPr>
            </w:pPr>
          </w:p>
        </w:tc>
        <w:tc>
          <w:tcPr>
            <w:tcW w:w="1508" w:type="dxa"/>
            <w:tcBorders>
              <w:top w:val="single" w:sz="4" w:space="0" w:color="000000"/>
              <w:left w:val="single" w:sz="4" w:space="0" w:color="000000"/>
              <w:bottom w:val="single" w:sz="4" w:space="0" w:color="000000"/>
              <w:right w:val="single" w:sz="4" w:space="0" w:color="000000"/>
            </w:tcBorders>
            <w:vAlign w:val="center"/>
          </w:tcPr>
          <w:p w14:paraId="7761AB72" w14:textId="77777777" w:rsidR="00710502" w:rsidRPr="003A6F6E" w:rsidRDefault="00064E21">
            <w:pPr>
              <w:suppressAutoHyphens/>
              <w:kinsoku w:val="0"/>
              <w:wordWrap w:val="0"/>
              <w:autoSpaceDE w:val="0"/>
              <w:autoSpaceDN w:val="0"/>
              <w:spacing w:line="346" w:lineRule="exact"/>
              <w:rPr>
                <w:rFonts w:ascii="ＭＳ ゴシック" w:eastAsia="ＭＳ ゴシック" w:hAnsi="ＭＳ ゴシック"/>
                <w:color w:val="auto"/>
                <w:sz w:val="18"/>
              </w:rPr>
            </w:pPr>
            <w:r w:rsidRPr="003A6F6E">
              <w:rPr>
                <w:rFonts w:ascii="ＭＳ ゴシック" w:eastAsia="ＭＳ ゴシック" w:hAnsi="ＭＳ ゴシック" w:hint="eastAsia"/>
                <w:color w:val="auto"/>
                <w:sz w:val="18"/>
              </w:rPr>
              <w:t>点検巡視</w:t>
            </w:r>
          </w:p>
        </w:tc>
        <w:tc>
          <w:tcPr>
            <w:tcW w:w="4253" w:type="dxa"/>
            <w:tcBorders>
              <w:top w:val="single" w:sz="4" w:space="0" w:color="000000"/>
              <w:left w:val="single" w:sz="4" w:space="0" w:color="000000"/>
              <w:bottom w:val="single" w:sz="4" w:space="0" w:color="000000"/>
              <w:right w:val="single" w:sz="4" w:space="0" w:color="000000"/>
            </w:tcBorders>
            <w:vAlign w:val="center"/>
          </w:tcPr>
          <w:p w14:paraId="78FB3703" w14:textId="77777777" w:rsidR="00710502" w:rsidRPr="003A6F6E" w:rsidRDefault="00064E21">
            <w:pPr>
              <w:suppressAutoHyphens/>
              <w:kinsoku w:val="0"/>
              <w:wordWrap w:val="0"/>
              <w:autoSpaceDE w:val="0"/>
              <w:autoSpaceDN w:val="0"/>
              <w:spacing w:line="346" w:lineRule="exact"/>
              <w:rPr>
                <w:rFonts w:ascii="ＭＳ ゴシック" w:eastAsia="ＭＳ ゴシック" w:hAnsi="ＭＳ ゴシック"/>
                <w:color w:val="auto"/>
                <w:sz w:val="18"/>
              </w:rPr>
            </w:pPr>
            <w:r w:rsidRPr="003A6F6E">
              <w:rPr>
                <w:rFonts w:ascii="ＭＳ ゴシック" w:eastAsia="ＭＳ ゴシック" w:hAnsi="ＭＳ ゴシック" w:hint="eastAsia"/>
                <w:color w:val="auto"/>
                <w:sz w:val="18"/>
              </w:rPr>
              <w:t>植物、工作物の点検巡視</w:t>
            </w:r>
          </w:p>
        </w:tc>
        <w:tc>
          <w:tcPr>
            <w:tcW w:w="1167" w:type="dxa"/>
            <w:tcBorders>
              <w:top w:val="single" w:sz="4" w:space="0" w:color="000000"/>
              <w:left w:val="single" w:sz="4" w:space="0" w:color="000000"/>
              <w:bottom w:val="single" w:sz="4" w:space="0" w:color="000000"/>
              <w:right w:val="single" w:sz="4" w:space="0" w:color="000000"/>
            </w:tcBorders>
            <w:vAlign w:val="center"/>
          </w:tcPr>
          <w:p w14:paraId="587A5F01" w14:textId="77777777" w:rsidR="00710502" w:rsidRPr="003A6F6E" w:rsidRDefault="00710502">
            <w:pPr>
              <w:suppressAutoHyphens/>
              <w:kinsoku w:val="0"/>
              <w:wordWrap w:val="0"/>
              <w:autoSpaceDE w:val="0"/>
              <w:autoSpaceDN w:val="0"/>
              <w:spacing w:line="346" w:lineRule="exact"/>
              <w:jc w:val="center"/>
              <w:rPr>
                <w:rFonts w:ascii="ＭＳ ゴシック" w:eastAsia="ＭＳ ゴシック" w:hAnsi="ＭＳ ゴシック"/>
                <w:color w:val="auto"/>
                <w:sz w:val="18"/>
              </w:rPr>
            </w:pPr>
          </w:p>
        </w:tc>
        <w:tc>
          <w:tcPr>
            <w:tcW w:w="1243" w:type="dxa"/>
            <w:tcBorders>
              <w:top w:val="single" w:sz="4" w:space="0" w:color="000000"/>
              <w:left w:val="single" w:sz="4" w:space="0" w:color="000000"/>
              <w:bottom w:val="single" w:sz="4" w:space="0" w:color="000000"/>
              <w:right w:val="single" w:sz="4" w:space="0" w:color="000000"/>
            </w:tcBorders>
            <w:vAlign w:val="center"/>
          </w:tcPr>
          <w:p w14:paraId="699B9F60" w14:textId="77777777" w:rsidR="00710502" w:rsidRPr="003A6F6E" w:rsidRDefault="00064E21">
            <w:pPr>
              <w:suppressAutoHyphens/>
              <w:kinsoku w:val="0"/>
              <w:wordWrap w:val="0"/>
              <w:autoSpaceDE w:val="0"/>
              <w:autoSpaceDN w:val="0"/>
              <w:spacing w:line="346" w:lineRule="exact"/>
              <w:jc w:val="center"/>
              <w:rPr>
                <w:rFonts w:ascii="ＭＳ ゴシック" w:eastAsia="ＭＳ ゴシック" w:hAnsi="ＭＳ ゴシック"/>
                <w:color w:val="auto"/>
                <w:sz w:val="18"/>
              </w:rPr>
            </w:pPr>
            <w:r w:rsidRPr="003A6F6E">
              <w:rPr>
                <w:rFonts w:ascii="ＭＳ ゴシック" w:eastAsia="ＭＳ ゴシック" w:hAnsi="ＭＳ ゴシック" w:hint="eastAsia"/>
                <w:color w:val="auto"/>
                <w:sz w:val="18"/>
              </w:rPr>
              <w:t>○</w:t>
            </w:r>
          </w:p>
        </w:tc>
      </w:tr>
      <w:tr w:rsidR="003A6F6E" w:rsidRPr="003A6F6E" w14:paraId="2E34F7C2" w14:textId="77777777">
        <w:trPr>
          <w:cantSplit/>
          <w:trHeight w:val="346"/>
        </w:trPr>
        <w:tc>
          <w:tcPr>
            <w:tcW w:w="1270" w:type="dxa"/>
            <w:vMerge/>
            <w:tcBorders>
              <w:left w:val="single" w:sz="4" w:space="0" w:color="000000"/>
              <w:bottom w:val="single" w:sz="4" w:space="0" w:color="000000"/>
              <w:right w:val="single" w:sz="4" w:space="0" w:color="000000"/>
            </w:tcBorders>
            <w:vAlign w:val="center"/>
          </w:tcPr>
          <w:p w14:paraId="70037B97" w14:textId="77777777" w:rsidR="00710502" w:rsidRPr="003A6F6E" w:rsidRDefault="00710502">
            <w:pPr>
              <w:suppressAutoHyphens/>
              <w:kinsoku w:val="0"/>
              <w:wordWrap w:val="0"/>
              <w:autoSpaceDE w:val="0"/>
              <w:autoSpaceDN w:val="0"/>
              <w:spacing w:line="346" w:lineRule="exact"/>
              <w:jc w:val="center"/>
              <w:rPr>
                <w:rFonts w:ascii="ＭＳ ゴシック" w:eastAsia="ＭＳ ゴシック" w:hAnsi="ＭＳ ゴシック"/>
                <w:color w:val="auto"/>
                <w:sz w:val="18"/>
              </w:rPr>
            </w:pPr>
          </w:p>
        </w:tc>
        <w:tc>
          <w:tcPr>
            <w:tcW w:w="1508" w:type="dxa"/>
            <w:tcBorders>
              <w:top w:val="single" w:sz="4" w:space="0" w:color="000000"/>
              <w:left w:val="single" w:sz="4" w:space="0" w:color="000000"/>
              <w:bottom w:val="single" w:sz="4" w:space="0" w:color="000000"/>
              <w:right w:val="single" w:sz="4" w:space="0" w:color="000000"/>
            </w:tcBorders>
            <w:vAlign w:val="center"/>
          </w:tcPr>
          <w:p w14:paraId="50A937DB" w14:textId="77777777" w:rsidR="00710502" w:rsidRPr="003A6F6E" w:rsidRDefault="00064E21">
            <w:pPr>
              <w:suppressAutoHyphens/>
              <w:kinsoku w:val="0"/>
              <w:wordWrap w:val="0"/>
              <w:autoSpaceDE w:val="0"/>
              <w:autoSpaceDN w:val="0"/>
              <w:spacing w:line="346" w:lineRule="exact"/>
              <w:rPr>
                <w:rFonts w:ascii="ＭＳ ゴシック" w:eastAsia="ＭＳ ゴシック" w:hAnsi="ＭＳ ゴシック"/>
                <w:color w:val="auto"/>
                <w:sz w:val="18"/>
              </w:rPr>
            </w:pPr>
            <w:r w:rsidRPr="003A6F6E">
              <w:rPr>
                <w:rFonts w:ascii="ＭＳ ゴシック" w:eastAsia="ＭＳ ゴシック" w:hAnsi="ＭＳ ゴシック" w:hint="eastAsia"/>
                <w:color w:val="auto"/>
                <w:sz w:val="18"/>
              </w:rPr>
              <w:t>整備・改善</w:t>
            </w:r>
          </w:p>
        </w:tc>
        <w:tc>
          <w:tcPr>
            <w:tcW w:w="4253" w:type="dxa"/>
            <w:tcBorders>
              <w:top w:val="single" w:sz="4" w:space="0" w:color="000000"/>
              <w:left w:val="single" w:sz="4" w:space="0" w:color="000000"/>
              <w:bottom w:val="single" w:sz="4" w:space="0" w:color="000000"/>
              <w:right w:val="single" w:sz="4" w:space="0" w:color="000000"/>
            </w:tcBorders>
            <w:vAlign w:val="center"/>
          </w:tcPr>
          <w:p w14:paraId="06D0AAE6" w14:textId="77777777" w:rsidR="00710502" w:rsidRPr="003A6F6E" w:rsidRDefault="00064E21">
            <w:pPr>
              <w:suppressAutoHyphens/>
              <w:kinsoku w:val="0"/>
              <w:wordWrap w:val="0"/>
              <w:autoSpaceDE w:val="0"/>
              <w:autoSpaceDN w:val="0"/>
              <w:spacing w:line="346" w:lineRule="exact"/>
              <w:rPr>
                <w:rFonts w:ascii="ＭＳ ゴシック" w:eastAsia="ＭＳ ゴシック" w:hAnsi="ＭＳ ゴシック"/>
                <w:color w:val="auto"/>
                <w:sz w:val="18"/>
              </w:rPr>
            </w:pPr>
            <w:r w:rsidRPr="003A6F6E">
              <w:rPr>
                <w:rFonts w:ascii="ＭＳ ゴシック" w:eastAsia="ＭＳ ゴシック" w:hAnsi="ＭＳ ゴシック" w:hint="eastAsia"/>
                <w:color w:val="auto"/>
                <w:sz w:val="18"/>
              </w:rPr>
              <w:t>建築物等の新築、増築、大規模修繕</w:t>
            </w:r>
          </w:p>
        </w:tc>
        <w:tc>
          <w:tcPr>
            <w:tcW w:w="1167" w:type="dxa"/>
            <w:tcBorders>
              <w:top w:val="single" w:sz="4" w:space="0" w:color="000000"/>
              <w:left w:val="single" w:sz="4" w:space="0" w:color="000000"/>
              <w:bottom w:val="single" w:sz="4" w:space="0" w:color="000000"/>
              <w:right w:val="single" w:sz="4" w:space="0" w:color="000000"/>
            </w:tcBorders>
            <w:vAlign w:val="center"/>
          </w:tcPr>
          <w:p w14:paraId="0E38E0F8" w14:textId="77777777" w:rsidR="00710502" w:rsidRPr="003A6F6E" w:rsidRDefault="00064E21">
            <w:pPr>
              <w:suppressAutoHyphens/>
              <w:kinsoku w:val="0"/>
              <w:wordWrap w:val="0"/>
              <w:autoSpaceDE w:val="0"/>
              <w:autoSpaceDN w:val="0"/>
              <w:spacing w:line="346" w:lineRule="exact"/>
              <w:jc w:val="center"/>
              <w:rPr>
                <w:rFonts w:ascii="ＭＳ ゴシック" w:eastAsia="ＭＳ ゴシック" w:hAnsi="ＭＳ ゴシック"/>
                <w:color w:val="auto"/>
                <w:sz w:val="18"/>
              </w:rPr>
            </w:pPr>
            <w:r w:rsidRPr="003A6F6E">
              <w:rPr>
                <w:rFonts w:ascii="ＭＳ ゴシック" w:eastAsia="ＭＳ ゴシック" w:hAnsi="ＭＳ ゴシック" w:hint="eastAsia"/>
                <w:color w:val="auto"/>
                <w:sz w:val="18"/>
              </w:rPr>
              <w:t>○</w:t>
            </w:r>
          </w:p>
        </w:tc>
        <w:tc>
          <w:tcPr>
            <w:tcW w:w="1243" w:type="dxa"/>
            <w:tcBorders>
              <w:top w:val="single" w:sz="4" w:space="0" w:color="000000"/>
              <w:left w:val="single" w:sz="4" w:space="0" w:color="000000"/>
              <w:bottom w:val="single" w:sz="4" w:space="0" w:color="000000"/>
              <w:right w:val="single" w:sz="4" w:space="0" w:color="000000"/>
            </w:tcBorders>
            <w:vAlign w:val="center"/>
          </w:tcPr>
          <w:p w14:paraId="371B5267" w14:textId="77777777" w:rsidR="00710502" w:rsidRPr="003A6F6E" w:rsidRDefault="00710502">
            <w:pPr>
              <w:suppressAutoHyphens/>
              <w:kinsoku w:val="0"/>
              <w:wordWrap w:val="0"/>
              <w:autoSpaceDE w:val="0"/>
              <w:autoSpaceDN w:val="0"/>
              <w:spacing w:line="346" w:lineRule="exact"/>
              <w:jc w:val="center"/>
              <w:rPr>
                <w:rFonts w:ascii="ＭＳ ゴシック" w:eastAsia="ＭＳ ゴシック" w:hAnsi="ＭＳ ゴシック"/>
                <w:color w:val="auto"/>
                <w:sz w:val="18"/>
              </w:rPr>
            </w:pPr>
          </w:p>
        </w:tc>
      </w:tr>
      <w:tr w:rsidR="003A6F6E" w:rsidRPr="003A6F6E" w14:paraId="1CC618EA" w14:textId="77777777">
        <w:trPr>
          <w:cantSplit/>
          <w:trHeight w:val="346"/>
        </w:trPr>
        <w:tc>
          <w:tcPr>
            <w:tcW w:w="1270" w:type="dxa"/>
            <w:vMerge w:val="restart"/>
            <w:tcBorders>
              <w:top w:val="single" w:sz="4" w:space="0" w:color="000000"/>
              <w:left w:val="single" w:sz="4" w:space="0" w:color="000000"/>
              <w:right w:val="single" w:sz="4" w:space="0" w:color="000000"/>
            </w:tcBorders>
            <w:vAlign w:val="center"/>
          </w:tcPr>
          <w:p w14:paraId="4111AC1C" w14:textId="77777777" w:rsidR="00710502" w:rsidRPr="003A6F6E" w:rsidRDefault="00064E21">
            <w:pPr>
              <w:suppressAutoHyphens/>
              <w:kinsoku w:val="0"/>
              <w:wordWrap w:val="0"/>
              <w:autoSpaceDE w:val="0"/>
              <w:autoSpaceDN w:val="0"/>
              <w:spacing w:line="346" w:lineRule="exact"/>
              <w:jc w:val="center"/>
              <w:rPr>
                <w:rFonts w:ascii="ＭＳ ゴシック" w:eastAsia="ＭＳ ゴシック" w:hAnsi="ＭＳ ゴシック"/>
                <w:color w:val="auto"/>
                <w:sz w:val="18"/>
              </w:rPr>
            </w:pPr>
            <w:r w:rsidRPr="003A6F6E">
              <w:rPr>
                <w:rFonts w:ascii="ＭＳ ゴシック" w:eastAsia="ＭＳ ゴシック" w:hAnsi="ＭＳ ゴシック" w:hint="eastAsia"/>
                <w:color w:val="auto"/>
                <w:sz w:val="18"/>
              </w:rPr>
              <w:t>施設の</w:t>
            </w:r>
          </w:p>
          <w:p w14:paraId="5E0497D2" w14:textId="77777777" w:rsidR="00710502" w:rsidRPr="003A6F6E" w:rsidRDefault="00064E21">
            <w:pPr>
              <w:suppressAutoHyphens/>
              <w:kinsoku w:val="0"/>
              <w:wordWrap w:val="0"/>
              <w:autoSpaceDE w:val="0"/>
              <w:autoSpaceDN w:val="0"/>
              <w:spacing w:line="346" w:lineRule="exact"/>
              <w:jc w:val="center"/>
              <w:rPr>
                <w:rFonts w:ascii="ＭＳ ゴシック" w:eastAsia="ＭＳ ゴシック" w:hAnsi="ＭＳ ゴシック"/>
                <w:color w:val="auto"/>
                <w:sz w:val="18"/>
              </w:rPr>
            </w:pPr>
            <w:r w:rsidRPr="003A6F6E">
              <w:rPr>
                <w:rFonts w:ascii="ＭＳ ゴシック" w:eastAsia="ＭＳ ゴシック" w:hAnsi="ＭＳ ゴシック" w:hint="eastAsia"/>
                <w:color w:val="auto"/>
                <w:sz w:val="18"/>
              </w:rPr>
              <w:t>運営管理</w:t>
            </w:r>
          </w:p>
        </w:tc>
        <w:tc>
          <w:tcPr>
            <w:tcW w:w="1508" w:type="dxa"/>
            <w:tcBorders>
              <w:top w:val="single" w:sz="4" w:space="0" w:color="000000"/>
              <w:left w:val="single" w:sz="4" w:space="0" w:color="000000"/>
              <w:bottom w:val="single" w:sz="4" w:space="0" w:color="000000"/>
              <w:right w:val="single" w:sz="4" w:space="0" w:color="000000"/>
            </w:tcBorders>
            <w:vAlign w:val="center"/>
          </w:tcPr>
          <w:p w14:paraId="71413179" w14:textId="77777777" w:rsidR="00710502" w:rsidRPr="003A6F6E" w:rsidRDefault="00064E21">
            <w:pPr>
              <w:suppressAutoHyphens/>
              <w:kinsoku w:val="0"/>
              <w:wordWrap w:val="0"/>
              <w:autoSpaceDE w:val="0"/>
              <w:autoSpaceDN w:val="0"/>
              <w:spacing w:line="346" w:lineRule="exact"/>
              <w:rPr>
                <w:rFonts w:ascii="ＭＳ ゴシック" w:eastAsia="ＭＳ ゴシック" w:hAnsi="ＭＳ ゴシック"/>
                <w:color w:val="auto"/>
                <w:sz w:val="18"/>
              </w:rPr>
            </w:pPr>
            <w:r w:rsidRPr="003A6F6E">
              <w:rPr>
                <w:rFonts w:ascii="ＭＳ ゴシック" w:eastAsia="ＭＳ ゴシック" w:hAnsi="ＭＳ ゴシック" w:hint="eastAsia"/>
                <w:color w:val="auto"/>
                <w:sz w:val="18"/>
              </w:rPr>
              <w:t>安全巡視</w:t>
            </w:r>
          </w:p>
        </w:tc>
        <w:tc>
          <w:tcPr>
            <w:tcW w:w="4253" w:type="dxa"/>
            <w:tcBorders>
              <w:top w:val="single" w:sz="4" w:space="0" w:color="000000"/>
              <w:left w:val="single" w:sz="4" w:space="0" w:color="000000"/>
              <w:bottom w:val="single" w:sz="4" w:space="0" w:color="000000"/>
              <w:right w:val="single" w:sz="4" w:space="0" w:color="000000"/>
            </w:tcBorders>
            <w:vAlign w:val="center"/>
          </w:tcPr>
          <w:p w14:paraId="6D13D528" w14:textId="77777777" w:rsidR="00710502" w:rsidRPr="003A6F6E" w:rsidRDefault="00064E21">
            <w:pPr>
              <w:suppressAutoHyphens/>
              <w:kinsoku w:val="0"/>
              <w:wordWrap w:val="0"/>
              <w:autoSpaceDE w:val="0"/>
              <w:autoSpaceDN w:val="0"/>
              <w:spacing w:line="346" w:lineRule="exact"/>
              <w:rPr>
                <w:rFonts w:ascii="ＭＳ ゴシック" w:eastAsia="ＭＳ ゴシック" w:hAnsi="ＭＳ ゴシック"/>
                <w:color w:val="auto"/>
                <w:sz w:val="18"/>
              </w:rPr>
            </w:pPr>
            <w:r w:rsidRPr="003A6F6E">
              <w:rPr>
                <w:rFonts w:ascii="ＭＳ ゴシック" w:eastAsia="ＭＳ ゴシック" w:hAnsi="ＭＳ ゴシック" w:hint="eastAsia"/>
                <w:color w:val="auto"/>
                <w:sz w:val="18"/>
              </w:rPr>
              <w:t>パトロール、救護等</w:t>
            </w:r>
          </w:p>
        </w:tc>
        <w:tc>
          <w:tcPr>
            <w:tcW w:w="1167" w:type="dxa"/>
            <w:tcBorders>
              <w:top w:val="single" w:sz="4" w:space="0" w:color="000000"/>
              <w:left w:val="single" w:sz="4" w:space="0" w:color="000000"/>
              <w:bottom w:val="single" w:sz="4" w:space="0" w:color="000000"/>
              <w:right w:val="single" w:sz="4" w:space="0" w:color="000000"/>
            </w:tcBorders>
            <w:vAlign w:val="center"/>
          </w:tcPr>
          <w:p w14:paraId="2CE55672" w14:textId="77777777" w:rsidR="00710502" w:rsidRPr="003A6F6E" w:rsidRDefault="00710502">
            <w:pPr>
              <w:suppressAutoHyphens/>
              <w:kinsoku w:val="0"/>
              <w:wordWrap w:val="0"/>
              <w:autoSpaceDE w:val="0"/>
              <w:autoSpaceDN w:val="0"/>
              <w:spacing w:line="346" w:lineRule="exact"/>
              <w:jc w:val="center"/>
              <w:rPr>
                <w:rFonts w:ascii="ＭＳ ゴシック" w:eastAsia="ＭＳ ゴシック" w:hAnsi="ＭＳ ゴシック"/>
                <w:color w:val="auto"/>
                <w:sz w:val="18"/>
              </w:rPr>
            </w:pPr>
          </w:p>
        </w:tc>
        <w:tc>
          <w:tcPr>
            <w:tcW w:w="1243" w:type="dxa"/>
            <w:tcBorders>
              <w:top w:val="single" w:sz="4" w:space="0" w:color="000000"/>
              <w:left w:val="single" w:sz="4" w:space="0" w:color="000000"/>
              <w:bottom w:val="single" w:sz="4" w:space="0" w:color="000000"/>
              <w:right w:val="single" w:sz="4" w:space="0" w:color="000000"/>
            </w:tcBorders>
            <w:vAlign w:val="center"/>
          </w:tcPr>
          <w:p w14:paraId="75321114" w14:textId="77777777" w:rsidR="00710502" w:rsidRPr="003A6F6E" w:rsidRDefault="00064E21">
            <w:pPr>
              <w:suppressAutoHyphens/>
              <w:kinsoku w:val="0"/>
              <w:wordWrap w:val="0"/>
              <w:autoSpaceDE w:val="0"/>
              <w:autoSpaceDN w:val="0"/>
              <w:spacing w:line="346" w:lineRule="exact"/>
              <w:jc w:val="center"/>
              <w:rPr>
                <w:rFonts w:ascii="ＭＳ ゴシック" w:eastAsia="ＭＳ ゴシック" w:hAnsi="ＭＳ ゴシック"/>
                <w:color w:val="auto"/>
                <w:sz w:val="18"/>
              </w:rPr>
            </w:pPr>
            <w:r w:rsidRPr="003A6F6E">
              <w:rPr>
                <w:rFonts w:ascii="ＭＳ ゴシック" w:eastAsia="ＭＳ ゴシック" w:hAnsi="ＭＳ ゴシック" w:hint="eastAsia"/>
                <w:color w:val="auto"/>
                <w:sz w:val="18"/>
              </w:rPr>
              <w:t>○</w:t>
            </w:r>
          </w:p>
        </w:tc>
      </w:tr>
      <w:tr w:rsidR="003A6F6E" w:rsidRPr="003A6F6E" w14:paraId="54E9DD9C" w14:textId="77777777">
        <w:trPr>
          <w:cantSplit/>
          <w:trHeight w:val="346"/>
        </w:trPr>
        <w:tc>
          <w:tcPr>
            <w:tcW w:w="1270" w:type="dxa"/>
            <w:vMerge/>
            <w:tcBorders>
              <w:left w:val="single" w:sz="4" w:space="0" w:color="000000"/>
              <w:right w:val="single" w:sz="4" w:space="0" w:color="000000"/>
            </w:tcBorders>
            <w:vAlign w:val="center"/>
          </w:tcPr>
          <w:p w14:paraId="76B68B2B" w14:textId="77777777" w:rsidR="00710502" w:rsidRPr="003A6F6E" w:rsidRDefault="00710502">
            <w:pPr>
              <w:suppressAutoHyphens/>
              <w:kinsoku w:val="0"/>
              <w:wordWrap w:val="0"/>
              <w:autoSpaceDE w:val="0"/>
              <w:autoSpaceDN w:val="0"/>
              <w:spacing w:line="346" w:lineRule="exact"/>
              <w:jc w:val="center"/>
              <w:rPr>
                <w:rFonts w:ascii="ＭＳ ゴシック" w:eastAsia="ＭＳ ゴシック" w:hAnsi="ＭＳ ゴシック"/>
                <w:color w:val="auto"/>
                <w:sz w:val="18"/>
              </w:rPr>
            </w:pPr>
          </w:p>
        </w:tc>
        <w:tc>
          <w:tcPr>
            <w:tcW w:w="1508" w:type="dxa"/>
            <w:tcBorders>
              <w:top w:val="single" w:sz="4" w:space="0" w:color="000000"/>
              <w:left w:val="single" w:sz="4" w:space="0" w:color="000000"/>
              <w:right w:val="single" w:sz="4" w:space="0" w:color="000000"/>
            </w:tcBorders>
            <w:vAlign w:val="center"/>
          </w:tcPr>
          <w:p w14:paraId="5405D95F" w14:textId="77777777" w:rsidR="00710502" w:rsidRPr="003A6F6E" w:rsidRDefault="00064E21">
            <w:pPr>
              <w:suppressAutoHyphens/>
              <w:kinsoku w:val="0"/>
              <w:wordWrap w:val="0"/>
              <w:autoSpaceDE w:val="0"/>
              <w:autoSpaceDN w:val="0"/>
              <w:spacing w:line="346" w:lineRule="exact"/>
              <w:rPr>
                <w:rFonts w:ascii="ＭＳ ゴシック" w:eastAsia="ＭＳ ゴシック" w:hAnsi="ＭＳ ゴシック"/>
                <w:color w:val="auto"/>
                <w:sz w:val="18"/>
              </w:rPr>
            </w:pPr>
            <w:r w:rsidRPr="003A6F6E">
              <w:rPr>
                <w:rFonts w:ascii="ＭＳ ゴシック" w:eastAsia="ＭＳ ゴシック" w:hAnsi="ＭＳ ゴシック" w:hint="eastAsia"/>
                <w:color w:val="auto"/>
                <w:sz w:val="18"/>
              </w:rPr>
              <w:t>利用指導</w:t>
            </w:r>
          </w:p>
        </w:tc>
        <w:tc>
          <w:tcPr>
            <w:tcW w:w="4253" w:type="dxa"/>
            <w:tcBorders>
              <w:top w:val="single" w:sz="4" w:space="0" w:color="000000"/>
              <w:left w:val="single" w:sz="4" w:space="0" w:color="000000"/>
              <w:right w:val="single" w:sz="4" w:space="0" w:color="000000"/>
            </w:tcBorders>
            <w:vAlign w:val="center"/>
          </w:tcPr>
          <w:p w14:paraId="7F70E8F3" w14:textId="77777777" w:rsidR="00710502" w:rsidRPr="003A6F6E" w:rsidRDefault="00064E21">
            <w:pPr>
              <w:suppressAutoHyphens/>
              <w:kinsoku w:val="0"/>
              <w:wordWrap w:val="0"/>
              <w:autoSpaceDE w:val="0"/>
              <w:autoSpaceDN w:val="0"/>
              <w:spacing w:line="346" w:lineRule="exact"/>
              <w:rPr>
                <w:rFonts w:ascii="ＭＳ ゴシック" w:eastAsia="ＭＳ ゴシック" w:hAnsi="ＭＳ ゴシック"/>
                <w:color w:val="auto"/>
                <w:sz w:val="18"/>
              </w:rPr>
            </w:pPr>
            <w:r w:rsidRPr="003A6F6E">
              <w:rPr>
                <w:rFonts w:ascii="ＭＳ ゴシック" w:eastAsia="ＭＳ ゴシック" w:hAnsi="ＭＳ ゴシック" w:hint="eastAsia"/>
                <w:color w:val="auto"/>
                <w:sz w:val="18"/>
              </w:rPr>
              <w:t xml:space="preserve">施設案内、利用方法の指導、苦情対応、県民協働等　</w:t>
            </w:r>
          </w:p>
        </w:tc>
        <w:tc>
          <w:tcPr>
            <w:tcW w:w="1167" w:type="dxa"/>
            <w:tcBorders>
              <w:top w:val="single" w:sz="4" w:space="0" w:color="000000"/>
              <w:left w:val="single" w:sz="4" w:space="0" w:color="000000"/>
              <w:right w:val="single" w:sz="4" w:space="0" w:color="000000"/>
            </w:tcBorders>
            <w:vAlign w:val="center"/>
          </w:tcPr>
          <w:p w14:paraId="29A5B182" w14:textId="77777777" w:rsidR="00710502" w:rsidRPr="003A6F6E" w:rsidRDefault="00710502">
            <w:pPr>
              <w:suppressAutoHyphens/>
              <w:kinsoku w:val="0"/>
              <w:wordWrap w:val="0"/>
              <w:autoSpaceDE w:val="0"/>
              <w:autoSpaceDN w:val="0"/>
              <w:spacing w:line="346" w:lineRule="exact"/>
              <w:jc w:val="center"/>
              <w:rPr>
                <w:rFonts w:ascii="ＭＳ ゴシック" w:eastAsia="ＭＳ ゴシック" w:hAnsi="ＭＳ ゴシック"/>
                <w:color w:val="auto"/>
                <w:sz w:val="18"/>
              </w:rPr>
            </w:pPr>
          </w:p>
        </w:tc>
        <w:tc>
          <w:tcPr>
            <w:tcW w:w="1243" w:type="dxa"/>
            <w:tcBorders>
              <w:top w:val="single" w:sz="4" w:space="0" w:color="000000"/>
              <w:left w:val="single" w:sz="4" w:space="0" w:color="000000"/>
              <w:right w:val="single" w:sz="4" w:space="0" w:color="000000"/>
            </w:tcBorders>
            <w:vAlign w:val="center"/>
          </w:tcPr>
          <w:p w14:paraId="54978C30" w14:textId="77777777" w:rsidR="00710502" w:rsidRPr="003A6F6E" w:rsidRDefault="00064E21">
            <w:pPr>
              <w:suppressAutoHyphens/>
              <w:kinsoku w:val="0"/>
              <w:wordWrap w:val="0"/>
              <w:autoSpaceDE w:val="0"/>
              <w:autoSpaceDN w:val="0"/>
              <w:spacing w:line="346" w:lineRule="exact"/>
              <w:jc w:val="center"/>
              <w:rPr>
                <w:rFonts w:ascii="ＭＳ ゴシック" w:eastAsia="ＭＳ ゴシック" w:hAnsi="ＭＳ ゴシック"/>
                <w:color w:val="auto"/>
                <w:sz w:val="18"/>
              </w:rPr>
            </w:pPr>
            <w:r w:rsidRPr="003A6F6E">
              <w:rPr>
                <w:rFonts w:ascii="ＭＳ ゴシック" w:eastAsia="ＭＳ ゴシック" w:hAnsi="ＭＳ ゴシック" w:hint="eastAsia"/>
                <w:color w:val="auto"/>
                <w:sz w:val="18"/>
              </w:rPr>
              <w:t>○</w:t>
            </w:r>
          </w:p>
        </w:tc>
      </w:tr>
      <w:tr w:rsidR="003A6F6E" w:rsidRPr="003A6F6E" w14:paraId="39027A54" w14:textId="77777777">
        <w:trPr>
          <w:cantSplit/>
          <w:trHeight w:val="346"/>
        </w:trPr>
        <w:tc>
          <w:tcPr>
            <w:tcW w:w="1270" w:type="dxa"/>
            <w:vMerge/>
            <w:tcBorders>
              <w:left w:val="single" w:sz="4" w:space="0" w:color="000000"/>
              <w:right w:val="single" w:sz="4" w:space="0" w:color="000000"/>
            </w:tcBorders>
            <w:vAlign w:val="center"/>
          </w:tcPr>
          <w:p w14:paraId="2AE79126" w14:textId="77777777" w:rsidR="00710502" w:rsidRPr="003A6F6E" w:rsidRDefault="00710502">
            <w:pPr>
              <w:suppressAutoHyphens/>
              <w:kinsoku w:val="0"/>
              <w:wordWrap w:val="0"/>
              <w:autoSpaceDE w:val="0"/>
              <w:autoSpaceDN w:val="0"/>
              <w:spacing w:line="346" w:lineRule="exact"/>
              <w:jc w:val="center"/>
              <w:rPr>
                <w:rFonts w:ascii="ＭＳ ゴシック" w:eastAsia="ＭＳ ゴシック" w:hAnsi="ＭＳ ゴシック"/>
                <w:color w:val="auto"/>
                <w:sz w:val="18"/>
              </w:rPr>
            </w:pPr>
          </w:p>
        </w:tc>
        <w:tc>
          <w:tcPr>
            <w:tcW w:w="1508" w:type="dxa"/>
            <w:tcBorders>
              <w:top w:val="single" w:sz="4" w:space="0" w:color="000000"/>
              <w:left w:val="single" w:sz="4" w:space="0" w:color="000000"/>
              <w:bottom w:val="single" w:sz="4" w:space="0" w:color="000000"/>
              <w:right w:val="single" w:sz="4" w:space="0" w:color="000000"/>
            </w:tcBorders>
            <w:vAlign w:val="center"/>
          </w:tcPr>
          <w:p w14:paraId="10B832BA" w14:textId="77777777" w:rsidR="00710502" w:rsidRPr="003A6F6E" w:rsidRDefault="00064E21">
            <w:pPr>
              <w:suppressAutoHyphens/>
              <w:kinsoku w:val="0"/>
              <w:wordWrap w:val="0"/>
              <w:autoSpaceDE w:val="0"/>
              <w:autoSpaceDN w:val="0"/>
              <w:spacing w:line="346" w:lineRule="exact"/>
              <w:rPr>
                <w:rFonts w:ascii="ＭＳ ゴシック" w:eastAsia="ＭＳ ゴシック" w:hAnsi="ＭＳ ゴシック"/>
                <w:color w:val="auto"/>
                <w:sz w:val="18"/>
              </w:rPr>
            </w:pPr>
            <w:r w:rsidRPr="003A6F6E">
              <w:rPr>
                <w:rFonts w:ascii="ＭＳ ゴシック" w:eastAsia="ＭＳ ゴシック" w:hAnsi="ＭＳ ゴシック" w:hint="eastAsia"/>
                <w:color w:val="auto"/>
                <w:sz w:val="18"/>
              </w:rPr>
              <w:t>利用増進</w:t>
            </w:r>
          </w:p>
        </w:tc>
        <w:tc>
          <w:tcPr>
            <w:tcW w:w="4253" w:type="dxa"/>
            <w:tcBorders>
              <w:top w:val="single" w:sz="4" w:space="0" w:color="000000"/>
              <w:left w:val="single" w:sz="4" w:space="0" w:color="000000"/>
              <w:bottom w:val="single" w:sz="4" w:space="0" w:color="000000"/>
              <w:right w:val="single" w:sz="4" w:space="0" w:color="000000"/>
            </w:tcBorders>
            <w:vAlign w:val="center"/>
          </w:tcPr>
          <w:p w14:paraId="057ECDD5" w14:textId="77777777" w:rsidR="00710502" w:rsidRPr="003A6F6E" w:rsidRDefault="00064E21">
            <w:pPr>
              <w:suppressAutoHyphens/>
              <w:kinsoku w:val="0"/>
              <w:wordWrap w:val="0"/>
              <w:autoSpaceDE w:val="0"/>
              <w:autoSpaceDN w:val="0"/>
              <w:spacing w:line="346" w:lineRule="exact"/>
              <w:rPr>
                <w:rFonts w:ascii="ＭＳ ゴシック" w:eastAsia="ＭＳ ゴシック" w:hAnsi="ＭＳ ゴシック"/>
                <w:color w:val="auto"/>
                <w:sz w:val="18"/>
              </w:rPr>
            </w:pPr>
            <w:r w:rsidRPr="003A6F6E">
              <w:rPr>
                <w:rFonts w:ascii="ＭＳ ゴシック" w:eastAsia="ＭＳ ゴシック" w:hAnsi="ＭＳ ゴシック" w:hint="eastAsia"/>
                <w:color w:val="auto"/>
                <w:sz w:val="18"/>
              </w:rPr>
              <w:t>広報、催事の実施、利用促進</w:t>
            </w:r>
          </w:p>
        </w:tc>
        <w:tc>
          <w:tcPr>
            <w:tcW w:w="1167" w:type="dxa"/>
            <w:tcBorders>
              <w:top w:val="single" w:sz="4" w:space="0" w:color="000000"/>
              <w:left w:val="single" w:sz="4" w:space="0" w:color="000000"/>
              <w:bottom w:val="single" w:sz="4" w:space="0" w:color="000000"/>
              <w:right w:val="single" w:sz="4" w:space="0" w:color="000000"/>
            </w:tcBorders>
            <w:vAlign w:val="center"/>
          </w:tcPr>
          <w:p w14:paraId="6CAB2A0F" w14:textId="77777777" w:rsidR="00710502" w:rsidRPr="003A6F6E" w:rsidRDefault="00710502">
            <w:pPr>
              <w:suppressAutoHyphens/>
              <w:kinsoku w:val="0"/>
              <w:wordWrap w:val="0"/>
              <w:autoSpaceDE w:val="0"/>
              <w:autoSpaceDN w:val="0"/>
              <w:spacing w:line="346" w:lineRule="exact"/>
              <w:jc w:val="center"/>
              <w:rPr>
                <w:rFonts w:ascii="ＭＳ ゴシック" w:eastAsia="ＭＳ ゴシック" w:hAnsi="ＭＳ ゴシック"/>
                <w:color w:val="auto"/>
                <w:sz w:val="18"/>
              </w:rPr>
            </w:pPr>
          </w:p>
        </w:tc>
        <w:tc>
          <w:tcPr>
            <w:tcW w:w="1243" w:type="dxa"/>
            <w:tcBorders>
              <w:top w:val="single" w:sz="4" w:space="0" w:color="000000"/>
              <w:left w:val="single" w:sz="4" w:space="0" w:color="000000"/>
              <w:bottom w:val="single" w:sz="4" w:space="0" w:color="000000"/>
              <w:right w:val="single" w:sz="4" w:space="0" w:color="000000"/>
            </w:tcBorders>
            <w:vAlign w:val="center"/>
          </w:tcPr>
          <w:p w14:paraId="7D797ECD" w14:textId="77777777" w:rsidR="00710502" w:rsidRPr="003A6F6E" w:rsidRDefault="00064E21">
            <w:pPr>
              <w:suppressAutoHyphens/>
              <w:kinsoku w:val="0"/>
              <w:wordWrap w:val="0"/>
              <w:autoSpaceDE w:val="0"/>
              <w:autoSpaceDN w:val="0"/>
              <w:spacing w:line="346" w:lineRule="exact"/>
              <w:jc w:val="center"/>
              <w:rPr>
                <w:rFonts w:ascii="ＭＳ ゴシック" w:eastAsia="ＭＳ ゴシック" w:hAnsi="ＭＳ ゴシック"/>
                <w:color w:val="auto"/>
                <w:sz w:val="18"/>
              </w:rPr>
            </w:pPr>
            <w:r w:rsidRPr="003A6F6E">
              <w:rPr>
                <w:rFonts w:ascii="ＭＳ ゴシック" w:eastAsia="ＭＳ ゴシック" w:hAnsi="ＭＳ ゴシック" w:hint="eastAsia"/>
                <w:color w:val="auto"/>
                <w:sz w:val="18"/>
              </w:rPr>
              <w:t>○</w:t>
            </w:r>
          </w:p>
        </w:tc>
      </w:tr>
      <w:tr w:rsidR="003A6F6E" w:rsidRPr="003A6F6E" w14:paraId="5591B116" w14:textId="77777777">
        <w:trPr>
          <w:cantSplit/>
          <w:trHeight w:val="346"/>
        </w:trPr>
        <w:tc>
          <w:tcPr>
            <w:tcW w:w="1270" w:type="dxa"/>
            <w:vMerge/>
            <w:tcBorders>
              <w:left w:val="single" w:sz="4" w:space="0" w:color="000000"/>
              <w:right w:val="single" w:sz="4" w:space="0" w:color="000000"/>
            </w:tcBorders>
            <w:vAlign w:val="center"/>
          </w:tcPr>
          <w:p w14:paraId="2F1BCC19" w14:textId="77777777" w:rsidR="00710502" w:rsidRPr="003A6F6E" w:rsidRDefault="00710502">
            <w:pPr>
              <w:suppressAutoHyphens/>
              <w:kinsoku w:val="0"/>
              <w:wordWrap w:val="0"/>
              <w:autoSpaceDE w:val="0"/>
              <w:autoSpaceDN w:val="0"/>
              <w:spacing w:line="346" w:lineRule="exact"/>
              <w:jc w:val="center"/>
              <w:rPr>
                <w:rFonts w:ascii="ＭＳ ゴシック" w:eastAsia="ＭＳ ゴシック" w:hAnsi="ＭＳ ゴシック"/>
                <w:color w:val="auto"/>
                <w:sz w:val="18"/>
              </w:rPr>
            </w:pPr>
          </w:p>
        </w:tc>
        <w:tc>
          <w:tcPr>
            <w:tcW w:w="1508" w:type="dxa"/>
            <w:vMerge w:val="restart"/>
            <w:tcBorders>
              <w:top w:val="single" w:sz="4" w:space="0" w:color="000000"/>
              <w:left w:val="single" w:sz="4" w:space="0" w:color="000000"/>
              <w:right w:val="single" w:sz="4" w:space="0" w:color="000000"/>
            </w:tcBorders>
            <w:vAlign w:val="center"/>
          </w:tcPr>
          <w:p w14:paraId="58719DEB" w14:textId="77777777" w:rsidR="00710502" w:rsidRPr="003A6F6E" w:rsidRDefault="00064E21">
            <w:pPr>
              <w:suppressAutoHyphens/>
              <w:kinsoku w:val="0"/>
              <w:wordWrap w:val="0"/>
              <w:autoSpaceDE w:val="0"/>
              <w:autoSpaceDN w:val="0"/>
              <w:spacing w:line="346" w:lineRule="exact"/>
              <w:rPr>
                <w:rFonts w:ascii="ＭＳ ゴシック" w:eastAsia="ＭＳ ゴシック" w:hAnsi="ＭＳ ゴシック"/>
                <w:color w:val="auto"/>
                <w:sz w:val="18"/>
              </w:rPr>
            </w:pPr>
            <w:r w:rsidRPr="003A6F6E">
              <w:rPr>
                <w:rFonts w:ascii="ＭＳ ゴシック" w:eastAsia="ＭＳ ゴシック" w:hAnsi="ＭＳ ゴシック" w:hint="eastAsia"/>
                <w:color w:val="auto"/>
                <w:sz w:val="18"/>
              </w:rPr>
              <w:t>災害時の対応</w:t>
            </w:r>
          </w:p>
        </w:tc>
        <w:tc>
          <w:tcPr>
            <w:tcW w:w="4253" w:type="dxa"/>
            <w:tcBorders>
              <w:top w:val="single" w:sz="4" w:space="0" w:color="000000"/>
              <w:left w:val="single" w:sz="4" w:space="0" w:color="000000"/>
              <w:right w:val="single" w:sz="4" w:space="0" w:color="000000"/>
            </w:tcBorders>
            <w:vAlign w:val="center"/>
          </w:tcPr>
          <w:p w14:paraId="19C41B1D" w14:textId="77777777" w:rsidR="00710502" w:rsidRPr="003A6F6E" w:rsidRDefault="00064E21">
            <w:pPr>
              <w:suppressAutoHyphens/>
              <w:kinsoku w:val="0"/>
              <w:wordWrap w:val="0"/>
              <w:autoSpaceDE w:val="0"/>
              <w:autoSpaceDN w:val="0"/>
              <w:spacing w:line="346" w:lineRule="exact"/>
              <w:rPr>
                <w:rFonts w:ascii="ＭＳ ゴシック" w:eastAsia="ＭＳ ゴシック" w:hAnsi="ＭＳ ゴシック"/>
                <w:color w:val="auto"/>
                <w:sz w:val="18"/>
              </w:rPr>
            </w:pPr>
            <w:r w:rsidRPr="003A6F6E">
              <w:rPr>
                <w:rFonts w:ascii="ＭＳ ゴシック" w:eastAsia="ＭＳ ゴシック" w:hAnsi="ＭＳ ゴシック" w:hint="eastAsia"/>
                <w:color w:val="auto"/>
                <w:sz w:val="18"/>
              </w:rPr>
              <w:t>待機連絡体制確保、被害調査・報告、応急措置</w:t>
            </w:r>
          </w:p>
        </w:tc>
        <w:tc>
          <w:tcPr>
            <w:tcW w:w="1167" w:type="dxa"/>
            <w:tcBorders>
              <w:top w:val="single" w:sz="4" w:space="0" w:color="000000"/>
              <w:left w:val="single" w:sz="4" w:space="0" w:color="000000"/>
              <w:right w:val="single" w:sz="4" w:space="0" w:color="000000"/>
            </w:tcBorders>
            <w:vAlign w:val="center"/>
          </w:tcPr>
          <w:p w14:paraId="1350D9BD" w14:textId="77777777" w:rsidR="00710502" w:rsidRPr="003A6F6E" w:rsidRDefault="00710502">
            <w:pPr>
              <w:suppressAutoHyphens/>
              <w:kinsoku w:val="0"/>
              <w:wordWrap w:val="0"/>
              <w:autoSpaceDE w:val="0"/>
              <w:autoSpaceDN w:val="0"/>
              <w:spacing w:line="346" w:lineRule="exact"/>
              <w:jc w:val="center"/>
              <w:rPr>
                <w:rFonts w:ascii="ＭＳ ゴシック" w:eastAsia="ＭＳ ゴシック" w:hAnsi="ＭＳ ゴシック"/>
                <w:color w:val="auto"/>
                <w:sz w:val="18"/>
              </w:rPr>
            </w:pPr>
          </w:p>
        </w:tc>
        <w:tc>
          <w:tcPr>
            <w:tcW w:w="1243" w:type="dxa"/>
            <w:tcBorders>
              <w:top w:val="single" w:sz="4" w:space="0" w:color="000000"/>
              <w:left w:val="single" w:sz="4" w:space="0" w:color="000000"/>
              <w:right w:val="single" w:sz="4" w:space="0" w:color="000000"/>
            </w:tcBorders>
            <w:vAlign w:val="center"/>
          </w:tcPr>
          <w:p w14:paraId="1FBDF5F6" w14:textId="77777777" w:rsidR="00710502" w:rsidRPr="003A6F6E" w:rsidRDefault="00064E21">
            <w:pPr>
              <w:suppressAutoHyphens/>
              <w:kinsoku w:val="0"/>
              <w:wordWrap w:val="0"/>
              <w:autoSpaceDE w:val="0"/>
              <w:autoSpaceDN w:val="0"/>
              <w:spacing w:line="346" w:lineRule="exact"/>
              <w:jc w:val="center"/>
              <w:rPr>
                <w:rFonts w:ascii="ＭＳ ゴシック" w:eastAsia="ＭＳ ゴシック" w:hAnsi="ＭＳ ゴシック"/>
                <w:color w:val="auto"/>
                <w:sz w:val="18"/>
              </w:rPr>
            </w:pPr>
            <w:r w:rsidRPr="003A6F6E">
              <w:rPr>
                <w:rFonts w:ascii="ＭＳ ゴシック" w:eastAsia="ＭＳ ゴシック" w:hAnsi="ＭＳ ゴシック" w:hint="eastAsia"/>
                <w:color w:val="auto"/>
                <w:sz w:val="18"/>
              </w:rPr>
              <w:t>○</w:t>
            </w:r>
          </w:p>
        </w:tc>
      </w:tr>
      <w:tr w:rsidR="003A6F6E" w:rsidRPr="003A6F6E" w14:paraId="2F8EC6C0" w14:textId="77777777">
        <w:trPr>
          <w:cantSplit/>
          <w:trHeight w:val="346"/>
        </w:trPr>
        <w:tc>
          <w:tcPr>
            <w:tcW w:w="1270" w:type="dxa"/>
            <w:vMerge/>
            <w:tcBorders>
              <w:left w:val="single" w:sz="4" w:space="0" w:color="000000"/>
              <w:bottom w:val="single" w:sz="4" w:space="0" w:color="000000"/>
              <w:right w:val="single" w:sz="4" w:space="0" w:color="000000"/>
            </w:tcBorders>
            <w:vAlign w:val="center"/>
          </w:tcPr>
          <w:p w14:paraId="51438736" w14:textId="77777777" w:rsidR="00710502" w:rsidRPr="003A6F6E" w:rsidRDefault="00710502">
            <w:pPr>
              <w:suppressAutoHyphens/>
              <w:kinsoku w:val="0"/>
              <w:wordWrap w:val="0"/>
              <w:autoSpaceDE w:val="0"/>
              <w:autoSpaceDN w:val="0"/>
              <w:spacing w:line="346" w:lineRule="exact"/>
              <w:jc w:val="center"/>
              <w:rPr>
                <w:rFonts w:ascii="ＭＳ ゴシック" w:eastAsia="ＭＳ ゴシック" w:hAnsi="ＭＳ ゴシック"/>
                <w:color w:val="auto"/>
                <w:sz w:val="18"/>
              </w:rPr>
            </w:pPr>
          </w:p>
        </w:tc>
        <w:tc>
          <w:tcPr>
            <w:tcW w:w="1508" w:type="dxa"/>
            <w:vMerge/>
            <w:tcBorders>
              <w:left w:val="single" w:sz="4" w:space="0" w:color="000000"/>
              <w:bottom w:val="single" w:sz="4" w:space="0" w:color="000000"/>
              <w:right w:val="single" w:sz="4" w:space="0" w:color="000000"/>
            </w:tcBorders>
            <w:vAlign w:val="center"/>
          </w:tcPr>
          <w:p w14:paraId="26A703E0" w14:textId="77777777" w:rsidR="00710502" w:rsidRPr="003A6F6E" w:rsidRDefault="00710502">
            <w:pPr>
              <w:suppressAutoHyphens/>
              <w:kinsoku w:val="0"/>
              <w:wordWrap w:val="0"/>
              <w:autoSpaceDE w:val="0"/>
              <w:autoSpaceDN w:val="0"/>
              <w:spacing w:line="346" w:lineRule="exact"/>
              <w:rPr>
                <w:rFonts w:ascii="ＭＳ ゴシック" w:eastAsia="ＭＳ ゴシック" w:hAnsi="ＭＳ ゴシック"/>
                <w:color w:val="auto"/>
                <w:sz w:val="18"/>
              </w:rPr>
            </w:pPr>
          </w:p>
        </w:tc>
        <w:tc>
          <w:tcPr>
            <w:tcW w:w="4253" w:type="dxa"/>
            <w:tcBorders>
              <w:top w:val="single" w:sz="4" w:space="0" w:color="000000"/>
              <w:left w:val="single" w:sz="4" w:space="0" w:color="000000"/>
              <w:bottom w:val="single" w:sz="4" w:space="0" w:color="000000"/>
              <w:right w:val="single" w:sz="4" w:space="0" w:color="000000"/>
            </w:tcBorders>
            <w:vAlign w:val="center"/>
          </w:tcPr>
          <w:p w14:paraId="704C795F" w14:textId="77777777" w:rsidR="00710502" w:rsidRPr="003A6F6E" w:rsidRDefault="00064E21">
            <w:pPr>
              <w:suppressAutoHyphens/>
              <w:kinsoku w:val="0"/>
              <w:wordWrap w:val="0"/>
              <w:autoSpaceDE w:val="0"/>
              <w:autoSpaceDN w:val="0"/>
              <w:spacing w:line="346" w:lineRule="exact"/>
              <w:rPr>
                <w:rFonts w:ascii="ＭＳ ゴシック" w:eastAsia="ＭＳ ゴシック" w:hAnsi="ＭＳ ゴシック"/>
                <w:color w:val="auto"/>
                <w:sz w:val="18"/>
              </w:rPr>
            </w:pPr>
            <w:r w:rsidRPr="003A6F6E">
              <w:rPr>
                <w:rFonts w:ascii="ＭＳ ゴシック" w:eastAsia="ＭＳ ゴシック" w:hAnsi="ＭＳ ゴシック" w:hint="eastAsia"/>
                <w:color w:val="auto"/>
                <w:sz w:val="18"/>
              </w:rPr>
              <w:t>本格復旧</w:t>
            </w:r>
          </w:p>
        </w:tc>
        <w:tc>
          <w:tcPr>
            <w:tcW w:w="1167" w:type="dxa"/>
            <w:tcBorders>
              <w:top w:val="single" w:sz="4" w:space="0" w:color="000000"/>
              <w:left w:val="single" w:sz="4" w:space="0" w:color="000000"/>
              <w:bottom w:val="single" w:sz="4" w:space="0" w:color="000000"/>
              <w:right w:val="single" w:sz="4" w:space="0" w:color="000000"/>
            </w:tcBorders>
            <w:vAlign w:val="center"/>
          </w:tcPr>
          <w:p w14:paraId="40D918EA" w14:textId="77777777" w:rsidR="00710502" w:rsidRPr="003A6F6E" w:rsidRDefault="00064E21">
            <w:pPr>
              <w:suppressAutoHyphens/>
              <w:kinsoku w:val="0"/>
              <w:wordWrap w:val="0"/>
              <w:autoSpaceDE w:val="0"/>
              <w:autoSpaceDN w:val="0"/>
              <w:spacing w:line="346" w:lineRule="exact"/>
              <w:jc w:val="center"/>
              <w:rPr>
                <w:rFonts w:ascii="ＭＳ ゴシック" w:eastAsia="ＭＳ ゴシック" w:hAnsi="ＭＳ ゴシック"/>
                <w:color w:val="auto"/>
                <w:sz w:val="18"/>
              </w:rPr>
            </w:pPr>
            <w:r w:rsidRPr="003A6F6E">
              <w:rPr>
                <w:rFonts w:ascii="ＭＳ ゴシック" w:eastAsia="ＭＳ ゴシック" w:hAnsi="ＭＳ ゴシック" w:hint="eastAsia"/>
                <w:color w:val="auto"/>
                <w:sz w:val="18"/>
              </w:rPr>
              <w:t>○</w:t>
            </w:r>
          </w:p>
        </w:tc>
        <w:tc>
          <w:tcPr>
            <w:tcW w:w="1243" w:type="dxa"/>
            <w:tcBorders>
              <w:top w:val="single" w:sz="4" w:space="0" w:color="000000"/>
              <w:left w:val="single" w:sz="4" w:space="0" w:color="000000"/>
              <w:bottom w:val="single" w:sz="4" w:space="0" w:color="000000"/>
              <w:right w:val="single" w:sz="4" w:space="0" w:color="000000"/>
            </w:tcBorders>
            <w:vAlign w:val="center"/>
          </w:tcPr>
          <w:p w14:paraId="639D95F5" w14:textId="77777777" w:rsidR="00710502" w:rsidRPr="003A6F6E" w:rsidRDefault="00710502">
            <w:pPr>
              <w:suppressAutoHyphens/>
              <w:kinsoku w:val="0"/>
              <w:wordWrap w:val="0"/>
              <w:autoSpaceDE w:val="0"/>
              <w:autoSpaceDN w:val="0"/>
              <w:spacing w:line="346" w:lineRule="exact"/>
              <w:jc w:val="center"/>
              <w:rPr>
                <w:rFonts w:ascii="ＭＳ ゴシック" w:eastAsia="ＭＳ ゴシック" w:hAnsi="ＭＳ ゴシック"/>
                <w:color w:val="auto"/>
                <w:sz w:val="18"/>
              </w:rPr>
            </w:pPr>
          </w:p>
        </w:tc>
      </w:tr>
      <w:tr w:rsidR="003A6F6E" w:rsidRPr="003A6F6E" w14:paraId="6A175181" w14:textId="77777777">
        <w:trPr>
          <w:cantSplit/>
          <w:trHeight w:val="346"/>
        </w:trPr>
        <w:tc>
          <w:tcPr>
            <w:tcW w:w="1270" w:type="dxa"/>
            <w:vMerge w:val="restart"/>
            <w:tcBorders>
              <w:top w:val="single" w:sz="4" w:space="0" w:color="000000"/>
              <w:left w:val="single" w:sz="4" w:space="0" w:color="000000"/>
              <w:right w:val="single" w:sz="4" w:space="0" w:color="000000"/>
            </w:tcBorders>
            <w:vAlign w:val="center"/>
          </w:tcPr>
          <w:p w14:paraId="136B7910" w14:textId="77777777" w:rsidR="00710502" w:rsidRPr="003A6F6E" w:rsidRDefault="00064E21">
            <w:pPr>
              <w:suppressAutoHyphens/>
              <w:kinsoku w:val="0"/>
              <w:wordWrap w:val="0"/>
              <w:autoSpaceDE w:val="0"/>
              <w:autoSpaceDN w:val="0"/>
              <w:spacing w:line="346" w:lineRule="exact"/>
              <w:jc w:val="center"/>
              <w:rPr>
                <w:rFonts w:ascii="ＭＳ ゴシック" w:eastAsia="ＭＳ ゴシック" w:hAnsi="ＭＳ ゴシック"/>
                <w:color w:val="auto"/>
                <w:sz w:val="18"/>
              </w:rPr>
            </w:pPr>
            <w:r w:rsidRPr="003A6F6E">
              <w:rPr>
                <w:rFonts w:ascii="ＭＳ ゴシック" w:eastAsia="ＭＳ ゴシック" w:hAnsi="ＭＳ ゴシック" w:hint="eastAsia"/>
                <w:color w:val="auto"/>
                <w:sz w:val="18"/>
              </w:rPr>
              <w:t>法的管理</w:t>
            </w:r>
          </w:p>
        </w:tc>
        <w:tc>
          <w:tcPr>
            <w:tcW w:w="1508" w:type="dxa"/>
            <w:vMerge w:val="restart"/>
            <w:tcBorders>
              <w:top w:val="single" w:sz="4" w:space="0" w:color="000000"/>
              <w:left w:val="single" w:sz="4" w:space="0" w:color="000000"/>
              <w:right w:val="single" w:sz="4" w:space="0" w:color="000000"/>
            </w:tcBorders>
            <w:vAlign w:val="center"/>
          </w:tcPr>
          <w:p w14:paraId="1D100EF7" w14:textId="77777777" w:rsidR="00710502" w:rsidRPr="003A6F6E" w:rsidRDefault="00064E21">
            <w:pPr>
              <w:suppressAutoHyphens/>
              <w:kinsoku w:val="0"/>
              <w:wordWrap w:val="0"/>
              <w:autoSpaceDE w:val="0"/>
              <w:autoSpaceDN w:val="0"/>
              <w:spacing w:line="346" w:lineRule="exact"/>
              <w:rPr>
                <w:rFonts w:ascii="ＭＳ ゴシック" w:eastAsia="ＭＳ ゴシック" w:hAnsi="ＭＳ ゴシック"/>
                <w:color w:val="auto"/>
                <w:sz w:val="18"/>
              </w:rPr>
            </w:pPr>
            <w:r w:rsidRPr="003A6F6E">
              <w:rPr>
                <w:rFonts w:ascii="ＭＳ ゴシック" w:eastAsia="ＭＳ ゴシック" w:hAnsi="ＭＳ ゴシック" w:hint="eastAsia"/>
                <w:color w:val="auto"/>
                <w:sz w:val="18"/>
              </w:rPr>
              <w:t>許認可等</w:t>
            </w:r>
          </w:p>
        </w:tc>
        <w:tc>
          <w:tcPr>
            <w:tcW w:w="4253" w:type="dxa"/>
            <w:tcBorders>
              <w:top w:val="single" w:sz="4" w:space="0" w:color="000000"/>
              <w:left w:val="single" w:sz="4" w:space="0" w:color="000000"/>
              <w:bottom w:val="single" w:sz="4" w:space="0" w:color="000000"/>
              <w:right w:val="single" w:sz="4" w:space="0" w:color="000000"/>
            </w:tcBorders>
            <w:vAlign w:val="center"/>
          </w:tcPr>
          <w:p w14:paraId="0C1ADD65" w14:textId="77777777" w:rsidR="00710502" w:rsidRPr="003A6F6E" w:rsidRDefault="00064E21">
            <w:pPr>
              <w:suppressAutoHyphens/>
              <w:kinsoku w:val="0"/>
              <w:wordWrap w:val="0"/>
              <w:autoSpaceDE w:val="0"/>
              <w:autoSpaceDN w:val="0"/>
              <w:spacing w:line="346" w:lineRule="exact"/>
              <w:rPr>
                <w:rFonts w:ascii="ＭＳ ゴシック" w:eastAsia="ＭＳ ゴシック" w:hAnsi="ＭＳ ゴシック"/>
                <w:color w:val="auto"/>
                <w:sz w:val="18"/>
              </w:rPr>
            </w:pPr>
            <w:r w:rsidRPr="003A6F6E">
              <w:rPr>
                <w:rFonts w:ascii="ＭＳ ゴシック" w:eastAsia="ＭＳ ゴシック" w:hAnsi="ＭＳ ゴシック" w:hint="eastAsia"/>
                <w:color w:val="auto"/>
                <w:sz w:val="18"/>
              </w:rPr>
              <w:t>行為許可、利用の禁止</w:t>
            </w:r>
          </w:p>
        </w:tc>
        <w:tc>
          <w:tcPr>
            <w:tcW w:w="1167" w:type="dxa"/>
            <w:tcBorders>
              <w:top w:val="single" w:sz="4" w:space="0" w:color="000000"/>
              <w:left w:val="single" w:sz="4" w:space="0" w:color="000000"/>
              <w:bottom w:val="single" w:sz="4" w:space="0" w:color="000000"/>
              <w:right w:val="single" w:sz="4" w:space="0" w:color="000000"/>
            </w:tcBorders>
            <w:vAlign w:val="center"/>
          </w:tcPr>
          <w:p w14:paraId="7DAC1FFD" w14:textId="77777777" w:rsidR="00710502" w:rsidRPr="003A6F6E" w:rsidRDefault="00710502">
            <w:pPr>
              <w:suppressAutoHyphens/>
              <w:kinsoku w:val="0"/>
              <w:wordWrap w:val="0"/>
              <w:autoSpaceDE w:val="0"/>
              <w:autoSpaceDN w:val="0"/>
              <w:spacing w:line="346" w:lineRule="exact"/>
              <w:jc w:val="center"/>
              <w:rPr>
                <w:rFonts w:ascii="ＭＳ ゴシック" w:eastAsia="ＭＳ ゴシック" w:hAnsi="ＭＳ ゴシック"/>
                <w:color w:val="auto"/>
                <w:sz w:val="18"/>
              </w:rPr>
            </w:pPr>
          </w:p>
        </w:tc>
        <w:tc>
          <w:tcPr>
            <w:tcW w:w="1243" w:type="dxa"/>
            <w:tcBorders>
              <w:top w:val="single" w:sz="4" w:space="0" w:color="000000"/>
              <w:left w:val="single" w:sz="4" w:space="0" w:color="000000"/>
              <w:bottom w:val="single" w:sz="4" w:space="0" w:color="000000"/>
              <w:right w:val="single" w:sz="4" w:space="0" w:color="000000"/>
            </w:tcBorders>
            <w:vAlign w:val="center"/>
          </w:tcPr>
          <w:p w14:paraId="4F5424DF" w14:textId="77777777" w:rsidR="00710502" w:rsidRPr="003A6F6E" w:rsidRDefault="00064E21">
            <w:pPr>
              <w:suppressAutoHyphens/>
              <w:kinsoku w:val="0"/>
              <w:wordWrap w:val="0"/>
              <w:autoSpaceDE w:val="0"/>
              <w:autoSpaceDN w:val="0"/>
              <w:spacing w:line="346" w:lineRule="exact"/>
              <w:jc w:val="center"/>
              <w:rPr>
                <w:rFonts w:ascii="ＭＳ ゴシック" w:eastAsia="ＭＳ ゴシック" w:hAnsi="ＭＳ ゴシック"/>
                <w:color w:val="auto"/>
                <w:sz w:val="18"/>
              </w:rPr>
            </w:pPr>
            <w:r w:rsidRPr="003A6F6E">
              <w:rPr>
                <w:rFonts w:ascii="ＭＳ ゴシック" w:eastAsia="ＭＳ ゴシック" w:hAnsi="ＭＳ ゴシック" w:hint="eastAsia"/>
                <w:color w:val="auto"/>
                <w:sz w:val="18"/>
              </w:rPr>
              <w:t>○</w:t>
            </w:r>
          </w:p>
        </w:tc>
      </w:tr>
      <w:tr w:rsidR="003A6F6E" w:rsidRPr="003A6F6E" w14:paraId="439C4666" w14:textId="77777777">
        <w:trPr>
          <w:cantSplit/>
          <w:trHeight w:val="346"/>
        </w:trPr>
        <w:tc>
          <w:tcPr>
            <w:tcW w:w="1270" w:type="dxa"/>
            <w:vMerge/>
            <w:tcBorders>
              <w:left w:val="single" w:sz="4" w:space="0" w:color="000000"/>
              <w:right w:val="single" w:sz="4" w:space="0" w:color="000000"/>
            </w:tcBorders>
            <w:vAlign w:val="center"/>
          </w:tcPr>
          <w:p w14:paraId="1B9EC18B" w14:textId="77777777" w:rsidR="00710502" w:rsidRPr="003A6F6E" w:rsidRDefault="00710502">
            <w:pPr>
              <w:suppressAutoHyphens/>
              <w:kinsoku w:val="0"/>
              <w:wordWrap w:val="0"/>
              <w:autoSpaceDE w:val="0"/>
              <w:autoSpaceDN w:val="0"/>
              <w:spacing w:line="346" w:lineRule="exact"/>
              <w:jc w:val="right"/>
              <w:rPr>
                <w:rFonts w:ascii="ＭＳ ゴシック" w:eastAsia="ＭＳ ゴシック" w:hAnsi="ＭＳ ゴシック"/>
                <w:color w:val="auto"/>
                <w:sz w:val="18"/>
              </w:rPr>
            </w:pPr>
          </w:p>
        </w:tc>
        <w:tc>
          <w:tcPr>
            <w:tcW w:w="1508" w:type="dxa"/>
            <w:vMerge/>
            <w:tcBorders>
              <w:left w:val="single" w:sz="4" w:space="0" w:color="000000"/>
              <w:right w:val="single" w:sz="4" w:space="0" w:color="000000"/>
            </w:tcBorders>
            <w:vAlign w:val="center"/>
          </w:tcPr>
          <w:p w14:paraId="3473B8C1" w14:textId="77777777" w:rsidR="00710502" w:rsidRPr="003A6F6E" w:rsidRDefault="00710502">
            <w:pPr>
              <w:suppressAutoHyphens/>
              <w:kinsoku w:val="0"/>
              <w:wordWrap w:val="0"/>
              <w:autoSpaceDE w:val="0"/>
              <w:autoSpaceDN w:val="0"/>
              <w:spacing w:line="346" w:lineRule="exact"/>
              <w:rPr>
                <w:rFonts w:ascii="ＭＳ ゴシック" w:eastAsia="ＭＳ ゴシック" w:hAnsi="ＭＳ ゴシック"/>
                <w:color w:val="auto"/>
                <w:sz w:val="18"/>
              </w:rPr>
            </w:pPr>
          </w:p>
        </w:tc>
        <w:tc>
          <w:tcPr>
            <w:tcW w:w="4253" w:type="dxa"/>
            <w:tcBorders>
              <w:top w:val="single" w:sz="4" w:space="0" w:color="000000"/>
              <w:left w:val="single" w:sz="4" w:space="0" w:color="000000"/>
              <w:bottom w:val="single" w:sz="4" w:space="0" w:color="000000"/>
              <w:right w:val="single" w:sz="4" w:space="0" w:color="000000"/>
            </w:tcBorders>
            <w:vAlign w:val="center"/>
          </w:tcPr>
          <w:p w14:paraId="568393FC" w14:textId="77777777" w:rsidR="00710502" w:rsidRPr="003A6F6E" w:rsidRDefault="00064E21">
            <w:pPr>
              <w:suppressAutoHyphens/>
              <w:kinsoku w:val="0"/>
              <w:wordWrap w:val="0"/>
              <w:autoSpaceDE w:val="0"/>
              <w:autoSpaceDN w:val="0"/>
              <w:spacing w:line="346" w:lineRule="exact"/>
              <w:rPr>
                <w:rFonts w:ascii="ＭＳ ゴシック" w:eastAsia="ＭＳ ゴシック" w:hAnsi="ＭＳ ゴシック"/>
                <w:color w:val="auto"/>
                <w:sz w:val="18"/>
              </w:rPr>
            </w:pPr>
            <w:r w:rsidRPr="003A6F6E">
              <w:rPr>
                <w:rFonts w:ascii="ＭＳ ゴシック" w:eastAsia="ＭＳ ゴシック" w:hAnsi="ＭＳ ゴシック" w:hint="eastAsia"/>
                <w:color w:val="auto"/>
                <w:sz w:val="18"/>
              </w:rPr>
              <w:t>設置管理許可、占用許可</w:t>
            </w:r>
          </w:p>
        </w:tc>
        <w:tc>
          <w:tcPr>
            <w:tcW w:w="1167" w:type="dxa"/>
            <w:tcBorders>
              <w:top w:val="single" w:sz="4" w:space="0" w:color="000000"/>
              <w:left w:val="single" w:sz="4" w:space="0" w:color="000000"/>
              <w:bottom w:val="single" w:sz="4" w:space="0" w:color="000000"/>
              <w:right w:val="single" w:sz="4" w:space="0" w:color="000000"/>
            </w:tcBorders>
            <w:vAlign w:val="center"/>
          </w:tcPr>
          <w:p w14:paraId="10D11C84" w14:textId="77777777" w:rsidR="00710502" w:rsidRPr="003A6F6E" w:rsidRDefault="00064E21">
            <w:pPr>
              <w:suppressAutoHyphens/>
              <w:kinsoku w:val="0"/>
              <w:wordWrap w:val="0"/>
              <w:autoSpaceDE w:val="0"/>
              <w:autoSpaceDN w:val="0"/>
              <w:spacing w:line="346" w:lineRule="exact"/>
              <w:jc w:val="center"/>
              <w:rPr>
                <w:rFonts w:ascii="ＭＳ ゴシック" w:eastAsia="ＭＳ ゴシック" w:hAnsi="ＭＳ ゴシック"/>
                <w:color w:val="auto"/>
                <w:sz w:val="18"/>
              </w:rPr>
            </w:pPr>
            <w:r w:rsidRPr="003A6F6E">
              <w:rPr>
                <w:rFonts w:ascii="ＭＳ ゴシック" w:eastAsia="ＭＳ ゴシック" w:hAnsi="ＭＳ ゴシック" w:hint="eastAsia"/>
                <w:color w:val="auto"/>
                <w:sz w:val="18"/>
              </w:rPr>
              <w:t>○</w:t>
            </w:r>
          </w:p>
        </w:tc>
        <w:tc>
          <w:tcPr>
            <w:tcW w:w="1243" w:type="dxa"/>
            <w:tcBorders>
              <w:top w:val="single" w:sz="4" w:space="0" w:color="000000"/>
              <w:left w:val="single" w:sz="4" w:space="0" w:color="000000"/>
              <w:bottom w:val="single" w:sz="4" w:space="0" w:color="000000"/>
              <w:right w:val="single" w:sz="4" w:space="0" w:color="000000"/>
            </w:tcBorders>
            <w:vAlign w:val="center"/>
          </w:tcPr>
          <w:p w14:paraId="413FB1FE" w14:textId="77777777" w:rsidR="00710502" w:rsidRPr="003A6F6E" w:rsidRDefault="00710502">
            <w:pPr>
              <w:suppressAutoHyphens/>
              <w:kinsoku w:val="0"/>
              <w:wordWrap w:val="0"/>
              <w:autoSpaceDE w:val="0"/>
              <w:autoSpaceDN w:val="0"/>
              <w:spacing w:line="346" w:lineRule="exact"/>
              <w:jc w:val="center"/>
              <w:rPr>
                <w:rFonts w:ascii="ＭＳ ゴシック" w:eastAsia="ＭＳ ゴシック" w:hAnsi="ＭＳ ゴシック"/>
                <w:color w:val="auto"/>
                <w:sz w:val="18"/>
              </w:rPr>
            </w:pPr>
          </w:p>
        </w:tc>
      </w:tr>
      <w:tr w:rsidR="00710502" w:rsidRPr="003A6F6E" w14:paraId="05761997" w14:textId="77777777">
        <w:trPr>
          <w:cantSplit/>
          <w:trHeight w:val="346"/>
        </w:trPr>
        <w:tc>
          <w:tcPr>
            <w:tcW w:w="1270" w:type="dxa"/>
            <w:vMerge/>
            <w:tcBorders>
              <w:left w:val="single" w:sz="4" w:space="0" w:color="000000"/>
              <w:bottom w:val="single" w:sz="4" w:space="0" w:color="000000"/>
              <w:right w:val="single" w:sz="4" w:space="0" w:color="000000"/>
            </w:tcBorders>
            <w:vAlign w:val="center"/>
          </w:tcPr>
          <w:p w14:paraId="5D458AD3" w14:textId="77777777" w:rsidR="00710502" w:rsidRPr="003A6F6E" w:rsidRDefault="00710502">
            <w:pPr>
              <w:suppressAutoHyphens/>
              <w:kinsoku w:val="0"/>
              <w:wordWrap w:val="0"/>
              <w:autoSpaceDE w:val="0"/>
              <w:autoSpaceDN w:val="0"/>
              <w:spacing w:line="346" w:lineRule="exact"/>
              <w:jc w:val="right"/>
              <w:rPr>
                <w:rFonts w:ascii="ＭＳ ゴシック" w:eastAsia="ＭＳ ゴシック" w:hAnsi="ＭＳ ゴシック"/>
                <w:color w:val="auto"/>
                <w:sz w:val="18"/>
              </w:rPr>
            </w:pPr>
          </w:p>
        </w:tc>
        <w:tc>
          <w:tcPr>
            <w:tcW w:w="1508" w:type="dxa"/>
            <w:vMerge/>
            <w:tcBorders>
              <w:left w:val="single" w:sz="4" w:space="0" w:color="000000"/>
              <w:bottom w:val="single" w:sz="4" w:space="0" w:color="000000"/>
              <w:right w:val="single" w:sz="4" w:space="0" w:color="000000"/>
            </w:tcBorders>
            <w:vAlign w:val="center"/>
          </w:tcPr>
          <w:p w14:paraId="4FEB9D57" w14:textId="77777777" w:rsidR="00710502" w:rsidRPr="003A6F6E" w:rsidRDefault="00710502">
            <w:pPr>
              <w:suppressAutoHyphens/>
              <w:kinsoku w:val="0"/>
              <w:wordWrap w:val="0"/>
              <w:autoSpaceDE w:val="0"/>
              <w:autoSpaceDN w:val="0"/>
              <w:spacing w:line="346" w:lineRule="exact"/>
              <w:rPr>
                <w:rFonts w:ascii="ＭＳ ゴシック" w:eastAsia="ＭＳ ゴシック" w:hAnsi="ＭＳ ゴシック"/>
                <w:color w:val="auto"/>
                <w:sz w:val="18"/>
              </w:rPr>
            </w:pPr>
          </w:p>
        </w:tc>
        <w:tc>
          <w:tcPr>
            <w:tcW w:w="4253" w:type="dxa"/>
            <w:tcBorders>
              <w:top w:val="single" w:sz="4" w:space="0" w:color="000000"/>
              <w:left w:val="single" w:sz="4" w:space="0" w:color="000000"/>
              <w:bottom w:val="single" w:sz="4" w:space="0" w:color="000000"/>
              <w:right w:val="single" w:sz="4" w:space="0" w:color="000000"/>
            </w:tcBorders>
            <w:vAlign w:val="center"/>
          </w:tcPr>
          <w:p w14:paraId="1CFFE089" w14:textId="77777777" w:rsidR="00710502" w:rsidRPr="003A6F6E" w:rsidRDefault="00064E21">
            <w:pPr>
              <w:suppressAutoHyphens/>
              <w:kinsoku w:val="0"/>
              <w:wordWrap w:val="0"/>
              <w:autoSpaceDE w:val="0"/>
              <w:autoSpaceDN w:val="0"/>
              <w:spacing w:line="346" w:lineRule="exact"/>
              <w:rPr>
                <w:rFonts w:ascii="ＭＳ ゴシック" w:eastAsia="ＭＳ ゴシック" w:hAnsi="ＭＳ ゴシック"/>
                <w:color w:val="auto"/>
                <w:sz w:val="18"/>
              </w:rPr>
            </w:pPr>
            <w:r w:rsidRPr="003A6F6E">
              <w:rPr>
                <w:rFonts w:ascii="ＭＳ ゴシック" w:eastAsia="ＭＳ ゴシック" w:hAnsi="ＭＳ ゴシック" w:hint="eastAsia"/>
                <w:color w:val="auto"/>
                <w:sz w:val="18"/>
              </w:rPr>
              <w:t>有料施設の利用許可、利用料徴収</w:t>
            </w:r>
          </w:p>
        </w:tc>
        <w:tc>
          <w:tcPr>
            <w:tcW w:w="1167" w:type="dxa"/>
            <w:tcBorders>
              <w:top w:val="single" w:sz="4" w:space="0" w:color="000000"/>
              <w:left w:val="single" w:sz="4" w:space="0" w:color="000000"/>
              <w:bottom w:val="single" w:sz="4" w:space="0" w:color="000000"/>
              <w:right w:val="single" w:sz="4" w:space="0" w:color="000000"/>
            </w:tcBorders>
            <w:vAlign w:val="center"/>
          </w:tcPr>
          <w:p w14:paraId="1F5597A7" w14:textId="77777777" w:rsidR="00710502" w:rsidRPr="003A6F6E" w:rsidRDefault="00710502">
            <w:pPr>
              <w:suppressAutoHyphens/>
              <w:kinsoku w:val="0"/>
              <w:wordWrap w:val="0"/>
              <w:autoSpaceDE w:val="0"/>
              <w:autoSpaceDN w:val="0"/>
              <w:spacing w:line="346" w:lineRule="exact"/>
              <w:jc w:val="center"/>
              <w:rPr>
                <w:rFonts w:ascii="ＭＳ ゴシック" w:eastAsia="ＭＳ ゴシック" w:hAnsi="ＭＳ ゴシック"/>
                <w:color w:val="auto"/>
                <w:sz w:val="18"/>
              </w:rPr>
            </w:pPr>
          </w:p>
        </w:tc>
        <w:tc>
          <w:tcPr>
            <w:tcW w:w="1243" w:type="dxa"/>
            <w:tcBorders>
              <w:top w:val="single" w:sz="4" w:space="0" w:color="000000"/>
              <w:left w:val="single" w:sz="4" w:space="0" w:color="000000"/>
              <w:bottom w:val="single" w:sz="4" w:space="0" w:color="000000"/>
              <w:right w:val="single" w:sz="4" w:space="0" w:color="000000"/>
            </w:tcBorders>
            <w:vAlign w:val="center"/>
          </w:tcPr>
          <w:p w14:paraId="31A797C4" w14:textId="77777777" w:rsidR="00710502" w:rsidRPr="003A6F6E" w:rsidRDefault="00064E21">
            <w:pPr>
              <w:suppressAutoHyphens/>
              <w:kinsoku w:val="0"/>
              <w:wordWrap w:val="0"/>
              <w:autoSpaceDE w:val="0"/>
              <w:autoSpaceDN w:val="0"/>
              <w:spacing w:line="346" w:lineRule="exact"/>
              <w:jc w:val="center"/>
              <w:rPr>
                <w:rFonts w:ascii="ＭＳ ゴシック" w:eastAsia="ＭＳ ゴシック" w:hAnsi="ＭＳ ゴシック"/>
                <w:color w:val="auto"/>
                <w:sz w:val="18"/>
              </w:rPr>
            </w:pPr>
            <w:r w:rsidRPr="003A6F6E">
              <w:rPr>
                <w:rFonts w:ascii="ＭＳ ゴシック" w:eastAsia="ＭＳ ゴシック" w:hAnsi="ＭＳ ゴシック" w:hint="eastAsia"/>
                <w:color w:val="auto"/>
                <w:sz w:val="18"/>
              </w:rPr>
              <w:t>○</w:t>
            </w:r>
          </w:p>
        </w:tc>
      </w:tr>
    </w:tbl>
    <w:p w14:paraId="1EC0721A" w14:textId="77777777" w:rsidR="00710502" w:rsidRPr="003A6F6E" w:rsidRDefault="00710502">
      <w:pPr>
        <w:spacing w:line="346" w:lineRule="exact"/>
        <w:rPr>
          <w:rFonts w:ascii="ＭＳ ゴシック" w:eastAsia="ＭＳ ゴシック" w:hAnsi="ＭＳ ゴシック"/>
          <w:color w:val="auto"/>
          <w:sz w:val="18"/>
        </w:rPr>
      </w:pPr>
    </w:p>
    <w:p w14:paraId="57E6046B" w14:textId="77777777" w:rsidR="00710502" w:rsidRPr="003A6F6E" w:rsidRDefault="00064E21" w:rsidP="00F473FA">
      <w:pPr>
        <w:spacing w:line="346" w:lineRule="exact"/>
        <w:rPr>
          <w:rFonts w:ascii="Times New Roman" w:eastAsia="ＭＳ ゴシック" w:hAnsi="Times New Roman"/>
          <w:color w:val="auto"/>
          <w:sz w:val="18"/>
        </w:rPr>
      </w:pPr>
      <w:r w:rsidRPr="003A6F6E">
        <w:rPr>
          <w:rFonts w:ascii="Times New Roman" w:eastAsia="ＭＳ ゴシック" w:hAnsi="Times New Roman"/>
          <w:color w:val="auto"/>
          <w:sz w:val="18"/>
        </w:rPr>
        <w:br w:type="page"/>
      </w:r>
      <w:r w:rsidRPr="003A6F6E">
        <w:rPr>
          <w:rFonts w:eastAsia="ＭＳ ゴシック" w:hAnsi="Times New Roman" w:hint="eastAsia"/>
          <w:color w:val="auto"/>
        </w:rPr>
        <w:lastRenderedPageBreak/>
        <w:t>別表２</w:t>
      </w:r>
      <w:r w:rsidR="00F473FA" w:rsidRPr="003A6F6E">
        <w:rPr>
          <w:rFonts w:ascii="Times New Roman" w:eastAsia="ＭＳ ゴシック" w:hAnsi="Times New Roman" w:hint="eastAsia"/>
          <w:color w:val="auto"/>
          <w:sz w:val="18"/>
        </w:rPr>
        <w:t xml:space="preserve">　　　　　　　　　　　　　　</w:t>
      </w:r>
      <w:r w:rsidRPr="003A6F6E">
        <w:rPr>
          <w:rFonts w:ascii="ＭＳ ゴシック" w:eastAsia="ＭＳ ゴシック" w:hint="eastAsia"/>
          <w:color w:val="auto"/>
          <w:sz w:val="24"/>
        </w:rPr>
        <w:t>県と指定管理者のリスク分担</w:t>
      </w:r>
    </w:p>
    <w:tbl>
      <w:tblPr>
        <w:tblW w:w="9498" w:type="dxa"/>
        <w:tblInd w:w="15" w:type="dxa"/>
        <w:tblLayout w:type="fixed"/>
        <w:tblCellMar>
          <w:left w:w="0" w:type="dxa"/>
          <w:right w:w="0" w:type="dxa"/>
        </w:tblCellMar>
        <w:tblLook w:val="0000" w:firstRow="0" w:lastRow="0" w:firstColumn="0" w:lastColumn="0" w:noHBand="0" w:noVBand="0"/>
      </w:tblPr>
      <w:tblGrid>
        <w:gridCol w:w="1785"/>
        <w:gridCol w:w="5303"/>
        <w:gridCol w:w="1276"/>
        <w:gridCol w:w="1134"/>
      </w:tblGrid>
      <w:tr w:rsidR="003A6F6E" w:rsidRPr="003A6F6E" w14:paraId="665A78BF" w14:textId="77777777" w:rsidTr="00F1773F">
        <w:trPr>
          <w:cantSplit/>
          <w:trHeight w:val="246"/>
        </w:trPr>
        <w:tc>
          <w:tcPr>
            <w:tcW w:w="1785" w:type="dxa"/>
            <w:vMerge w:val="restart"/>
            <w:tcBorders>
              <w:top w:val="single" w:sz="4" w:space="0" w:color="auto"/>
              <w:left w:val="single" w:sz="4" w:space="0" w:color="auto"/>
              <w:bottom w:val="single" w:sz="4" w:space="0" w:color="auto"/>
              <w:right w:val="single" w:sz="4" w:space="0" w:color="auto"/>
            </w:tcBorders>
            <w:shd w:val="clear" w:color="auto" w:fill="E6E6E6"/>
            <w:tcMar>
              <w:top w:w="15" w:type="dxa"/>
              <w:left w:w="15" w:type="dxa"/>
              <w:bottom w:w="0" w:type="dxa"/>
              <w:right w:w="15" w:type="dxa"/>
            </w:tcMar>
            <w:vAlign w:val="center"/>
          </w:tcPr>
          <w:p w14:paraId="2E4466D2" w14:textId="77777777" w:rsidR="00710502" w:rsidRPr="003A6F6E" w:rsidRDefault="00064E21">
            <w:pPr>
              <w:jc w:val="center"/>
              <w:rPr>
                <w:rFonts w:ascii="ＭＳ ゴシック" w:eastAsia="ＭＳ ゴシック" w:hAnsi="ＭＳ ゴシック"/>
                <w:color w:val="auto"/>
                <w:sz w:val="18"/>
              </w:rPr>
            </w:pPr>
            <w:r w:rsidRPr="003A6F6E">
              <w:rPr>
                <w:rFonts w:ascii="ＭＳ ゴシック" w:eastAsia="ＭＳ ゴシック" w:hAnsi="ＭＳ ゴシック" w:hint="eastAsia"/>
                <w:color w:val="auto"/>
                <w:sz w:val="18"/>
              </w:rPr>
              <w:t>リスクの種類</w:t>
            </w:r>
          </w:p>
        </w:tc>
        <w:tc>
          <w:tcPr>
            <w:tcW w:w="5303" w:type="dxa"/>
            <w:vMerge w:val="restart"/>
            <w:tcBorders>
              <w:top w:val="single" w:sz="4" w:space="0" w:color="auto"/>
              <w:left w:val="single" w:sz="4" w:space="0" w:color="auto"/>
              <w:bottom w:val="single" w:sz="4" w:space="0" w:color="auto"/>
              <w:right w:val="single" w:sz="4" w:space="0" w:color="auto"/>
            </w:tcBorders>
            <w:shd w:val="clear" w:color="auto" w:fill="E6E6E6"/>
            <w:tcMar>
              <w:top w:w="15" w:type="dxa"/>
              <w:left w:w="15" w:type="dxa"/>
              <w:bottom w:w="0" w:type="dxa"/>
              <w:right w:w="15" w:type="dxa"/>
            </w:tcMar>
            <w:vAlign w:val="center"/>
          </w:tcPr>
          <w:p w14:paraId="112959FD" w14:textId="77777777" w:rsidR="00710502" w:rsidRPr="003A6F6E" w:rsidRDefault="00064E21">
            <w:pPr>
              <w:jc w:val="center"/>
              <w:rPr>
                <w:rFonts w:ascii="ＭＳ ゴシック" w:eastAsia="ＭＳ ゴシック" w:hAnsi="ＭＳ ゴシック"/>
                <w:color w:val="auto"/>
                <w:sz w:val="18"/>
              </w:rPr>
            </w:pPr>
            <w:r w:rsidRPr="003A6F6E">
              <w:rPr>
                <w:rFonts w:ascii="ＭＳ ゴシック" w:eastAsia="ＭＳ ゴシック" w:hAnsi="ＭＳ ゴシック" w:hint="eastAsia"/>
                <w:color w:val="auto"/>
                <w:sz w:val="18"/>
              </w:rPr>
              <w:t>リスクの内容</w:t>
            </w:r>
          </w:p>
        </w:tc>
        <w:tc>
          <w:tcPr>
            <w:tcW w:w="2410" w:type="dxa"/>
            <w:gridSpan w:val="2"/>
            <w:tcBorders>
              <w:top w:val="single" w:sz="4" w:space="0" w:color="auto"/>
              <w:left w:val="nil"/>
              <w:bottom w:val="single" w:sz="4" w:space="0" w:color="auto"/>
              <w:right w:val="single" w:sz="4" w:space="0" w:color="auto"/>
            </w:tcBorders>
            <w:shd w:val="clear" w:color="auto" w:fill="E6E6E6"/>
            <w:tcMar>
              <w:top w:w="15" w:type="dxa"/>
              <w:left w:w="15" w:type="dxa"/>
              <w:bottom w:w="0" w:type="dxa"/>
              <w:right w:w="15" w:type="dxa"/>
            </w:tcMar>
            <w:vAlign w:val="center"/>
          </w:tcPr>
          <w:p w14:paraId="7A6DEE43" w14:textId="77777777" w:rsidR="00710502" w:rsidRPr="003A6F6E" w:rsidRDefault="00064E21">
            <w:pPr>
              <w:jc w:val="center"/>
              <w:rPr>
                <w:rFonts w:ascii="ＭＳ ゴシック" w:eastAsia="ＭＳ ゴシック" w:hAnsi="ＭＳ ゴシック"/>
                <w:color w:val="auto"/>
                <w:sz w:val="18"/>
              </w:rPr>
            </w:pPr>
            <w:r w:rsidRPr="003A6F6E">
              <w:rPr>
                <w:rFonts w:ascii="ＭＳ ゴシック" w:eastAsia="ＭＳ ゴシック" w:hAnsi="ＭＳ ゴシック" w:hint="eastAsia"/>
                <w:color w:val="auto"/>
                <w:sz w:val="18"/>
              </w:rPr>
              <w:t>負担者</w:t>
            </w:r>
          </w:p>
        </w:tc>
      </w:tr>
      <w:tr w:rsidR="003A6F6E" w:rsidRPr="003A6F6E" w14:paraId="5C1AB2C9" w14:textId="77777777" w:rsidTr="00F1773F">
        <w:trPr>
          <w:cantSplit/>
          <w:trHeight w:val="289"/>
        </w:trPr>
        <w:tc>
          <w:tcPr>
            <w:tcW w:w="1785" w:type="dxa"/>
            <w:vMerge/>
            <w:tcBorders>
              <w:top w:val="single" w:sz="4" w:space="0" w:color="auto"/>
              <w:left w:val="single" w:sz="4" w:space="0" w:color="auto"/>
              <w:bottom w:val="single" w:sz="4" w:space="0" w:color="auto"/>
              <w:right w:val="single" w:sz="4" w:space="0" w:color="auto"/>
            </w:tcBorders>
            <w:shd w:val="clear" w:color="auto" w:fill="E6E6E6"/>
            <w:vAlign w:val="center"/>
          </w:tcPr>
          <w:p w14:paraId="37D733B2" w14:textId="77777777" w:rsidR="00710502" w:rsidRPr="003A6F6E" w:rsidRDefault="00710502">
            <w:pPr>
              <w:jc w:val="center"/>
              <w:rPr>
                <w:rFonts w:ascii="ＭＳ ゴシック" w:eastAsia="ＭＳ ゴシック" w:hAnsi="ＭＳ ゴシック"/>
                <w:color w:val="auto"/>
                <w:sz w:val="18"/>
              </w:rPr>
            </w:pPr>
          </w:p>
        </w:tc>
        <w:tc>
          <w:tcPr>
            <w:tcW w:w="5303" w:type="dxa"/>
            <w:vMerge/>
            <w:tcBorders>
              <w:top w:val="single" w:sz="4" w:space="0" w:color="auto"/>
              <w:left w:val="single" w:sz="4" w:space="0" w:color="auto"/>
              <w:bottom w:val="single" w:sz="4" w:space="0" w:color="auto"/>
              <w:right w:val="single" w:sz="4" w:space="0" w:color="auto"/>
            </w:tcBorders>
            <w:shd w:val="clear" w:color="auto" w:fill="E6E6E6"/>
            <w:vAlign w:val="center"/>
          </w:tcPr>
          <w:p w14:paraId="55E6F440" w14:textId="77777777" w:rsidR="00710502" w:rsidRPr="003A6F6E" w:rsidRDefault="00710502">
            <w:pPr>
              <w:rPr>
                <w:rFonts w:ascii="ＭＳ ゴシック" w:eastAsia="ＭＳ ゴシック" w:hAnsi="ＭＳ ゴシック"/>
                <w:color w:val="auto"/>
                <w:sz w:val="18"/>
              </w:rPr>
            </w:pPr>
          </w:p>
        </w:tc>
        <w:tc>
          <w:tcPr>
            <w:tcW w:w="1276" w:type="dxa"/>
            <w:tcBorders>
              <w:top w:val="nil"/>
              <w:left w:val="nil"/>
              <w:bottom w:val="single" w:sz="4" w:space="0" w:color="auto"/>
              <w:right w:val="single" w:sz="4" w:space="0" w:color="auto"/>
            </w:tcBorders>
            <w:shd w:val="clear" w:color="auto" w:fill="E6E6E6"/>
            <w:tcMar>
              <w:top w:w="15" w:type="dxa"/>
              <w:left w:w="15" w:type="dxa"/>
              <w:bottom w:w="0" w:type="dxa"/>
              <w:right w:w="15" w:type="dxa"/>
            </w:tcMar>
            <w:vAlign w:val="center"/>
          </w:tcPr>
          <w:p w14:paraId="18352B1F" w14:textId="77777777" w:rsidR="00710502" w:rsidRPr="003A6F6E" w:rsidRDefault="00064E21">
            <w:pPr>
              <w:jc w:val="center"/>
              <w:rPr>
                <w:rFonts w:ascii="ＭＳ ゴシック" w:eastAsia="ＭＳ ゴシック" w:hAnsi="ＭＳ ゴシック"/>
                <w:color w:val="auto"/>
                <w:sz w:val="18"/>
              </w:rPr>
            </w:pPr>
            <w:r w:rsidRPr="003A6F6E">
              <w:rPr>
                <w:rFonts w:ascii="ＭＳ ゴシック" w:eastAsia="ＭＳ ゴシック" w:hAnsi="ＭＳ ゴシック" w:hint="eastAsia"/>
                <w:color w:val="auto"/>
                <w:sz w:val="18"/>
              </w:rPr>
              <w:t>県</w:t>
            </w:r>
          </w:p>
        </w:tc>
        <w:tc>
          <w:tcPr>
            <w:tcW w:w="1134" w:type="dxa"/>
            <w:tcBorders>
              <w:top w:val="nil"/>
              <w:left w:val="nil"/>
              <w:bottom w:val="single" w:sz="4" w:space="0" w:color="auto"/>
              <w:right w:val="single" w:sz="4" w:space="0" w:color="auto"/>
            </w:tcBorders>
            <w:shd w:val="clear" w:color="auto" w:fill="E6E6E6"/>
            <w:tcMar>
              <w:top w:w="15" w:type="dxa"/>
              <w:left w:w="15" w:type="dxa"/>
              <w:bottom w:w="0" w:type="dxa"/>
              <w:right w:w="15" w:type="dxa"/>
            </w:tcMar>
            <w:vAlign w:val="center"/>
          </w:tcPr>
          <w:p w14:paraId="4AC3FF01" w14:textId="77777777" w:rsidR="00710502" w:rsidRPr="003A6F6E" w:rsidRDefault="00064E21">
            <w:pPr>
              <w:jc w:val="center"/>
              <w:rPr>
                <w:rFonts w:ascii="ＭＳ ゴシック" w:eastAsia="ＭＳ ゴシック" w:hAnsi="ＭＳ ゴシック"/>
                <w:color w:val="auto"/>
                <w:sz w:val="18"/>
              </w:rPr>
            </w:pPr>
            <w:r w:rsidRPr="003A6F6E">
              <w:rPr>
                <w:rFonts w:ascii="ＭＳ ゴシック" w:eastAsia="ＭＳ ゴシック" w:hAnsi="ＭＳ ゴシック" w:hint="eastAsia"/>
                <w:color w:val="auto"/>
                <w:sz w:val="18"/>
              </w:rPr>
              <w:t>指定管理者</w:t>
            </w:r>
          </w:p>
        </w:tc>
      </w:tr>
      <w:tr w:rsidR="003A6F6E" w:rsidRPr="003A6F6E" w14:paraId="264D98B0" w14:textId="77777777" w:rsidTr="00FD4D38">
        <w:trPr>
          <w:cantSplit/>
          <w:trHeight w:val="397"/>
        </w:trPr>
        <w:tc>
          <w:tcPr>
            <w:tcW w:w="178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749B8AB" w14:textId="77777777" w:rsidR="00710502" w:rsidRPr="003A6F6E" w:rsidRDefault="00064E21">
            <w:pPr>
              <w:rPr>
                <w:rFonts w:ascii="ＭＳ ゴシック" w:eastAsia="ＭＳ ゴシック" w:hAnsi="ＭＳ ゴシック"/>
                <w:color w:val="auto"/>
                <w:sz w:val="18"/>
              </w:rPr>
            </w:pPr>
            <w:r w:rsidRPr="003A6F6E">
              <w:rPr>
                <w:rFonts w:ascii="ＭＳ ゴシック" w:eastAsia="ＭＳ ゴシック" w:hAnsi="ＭＳ ゴシック" w:hint="eastAsia"/>
                <w:color w:val="auto"/>
                <w:sz w:val="18"/>
              </w:rPr>
              <w:t>物価変動</w:t>
            </w:r>
          </w:p>
        </w:tc>
        <w:tc>
          <w:tcPr>
            <w:tcW w:w="530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23E1DF6" w14:textId="77777777" w:rsidR="00710502" w:rsidRPr="003A6F6E" w:rsidRDefault="00064E21">
            <w:pPr>
              <w:spacing w:line="280" w:lineRule="exact"/>
              <w:rPr>
                <w:rFonts w:ascii="ＭＳ ゴシック" w:eastAsia="ＭＳ ゴシック" w:hAnsi="ＭＳ ゴシック"/>
                <w:color w:val="auto"/>
                <w:sz w:val="18"/>
              </w:rPr>
            </w:pPr>
            <w:r w:rsidRPr="003A6F6E">
              <w:rPr>
                <w:rFonts w:ascii="ＭＳ ゴシック" w:eastAsia="ＭＳ ゴシック" w:hAnsi="ＭＳ ゴシック" w:hint="eastAsia"/>
                <w:color w:val="auto"/>
                <w:sz w:val="18"/>
              </w:rPr>
              <w:t>人件費、物品費等の物価変動に伴う経費の増</w:t>
            </w:r>
          </w:p>
        </w:tc>
        <w:tc>
          <w:tcPr>
            <w:tcW w:w="1276"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141035CB" w14:textId="77777777" w:rsidR="00710502" w:rsidRPr="003A6F6E" w:rsidRDefault="00710502">
            <w:pPr>
              <w:jc w:val="center"/>
              <w:rPr>
                <w:rFonts w:ascii="ＭＳ ゴシック" w:eastAsia="ＭＳ ゴシック" w:hAnsi="ＭＳ ゴシック"/>
                <w:color w:val="auto"/>
                <w:sz w:val="18"/>
              </w:rPr>
            </w:pP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4CEC74E7" w14:textId="77777777" w:rsidR="00710502" w:rsidRPr="003A6F6E" w:rsidRDefault="00064E21">
            <w:pPr>
              <w:jc w:val="center"/>
              <w:rPr>
                <w:rFonts w:ascii="ＭＳ ゴシック" w:eastAsia="ＭＳ ゴシック" w:hAnsi="ＭＳ ゴシック"/>
                <w:color w:val="auto"/>
                <w:sz w:val="18"/>
              </w:rPr>
            </w:pPr>
            <w:r w:rsidRPr="003A6F6E">
              <w:rPr>
                <w:rFonts w:ascii="ＭＳ ゴシック" w:eastAsia="ＭＳ ゴシック" w:hAnsi="ＭＳ ゴシック" w:hint="eastAsia"/>
                <w:color w:val="auto"/>
                <w:sz w:val="18"/>
              </w:rPr>
              <w:t>○</w:t>
            </w:r>
          </w:p>
        </w:tc>
      </w:tr>
      <w:tr w:rsidR="003A6F6E" w:rsidRPr="003A6F6E" w14:paraId="5912E871" w14:textId="77777777" w:rsidTr="00FD4D38">
        <w:trPr>
          <w:cantSplit/>
          <w:trHeight w:val="397"/>
        </w:trPr>
        <w:tc>
          <w:tcPr>
            <w:tcW w:w="178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9E75874" w14:textId="77777777" w:rsidR="00710502" w:rsidRPr="003A6F6E" w:rsidRDefault="00064E21">
            <w:pPr>
              <w:rPr>
                <w:rFonts w:ascii="ＭＳ ゴシック" w:eastAsia="ＭＳ ゴシック" w:hAnsi="ＭＳ ゴシック"/>
                <w:color w:val="auto"/>
                <w:sz w:val="18"/>
              </w:rPr>
            </w:pPr>
            <w:r w:rsidRPr="003A6F6E">
              <w:rPr>
                <w:rFonts w:ascii="ＭＳ ゴシック" w:eastAsia="ＭＳ ゴシック" w:hAnsi="ＭＳ ゴシック" w:hint="eastAsia"/>
                <w:color w:val="auto"/>
                <w:sz w:val="18"/>
              </w:rPr>
              <w:t>金利変動</w:t>
            </w:r>
          </w:p>
        </w:tc>
        <w:tc>
          <w:tcPr>
            <w:tcW w:w="530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B391CAE" w14:textId="77777777" w:rsidR="00710502" w:rsidRPr="003A6F6E" w:rsidRDefault="00064E21">
            <w:pPr>
              <w:spacing w:line="280" w:lineRule="exact"/>
              <w:rPr>
                <w:rFonts w:ascii="ＭＳ ゴシック" w:eastAsia="ＭＳ ゴシック" w:hAnsi="ＭＳ ゴシック"/>
                <w:color w:val="auto"/>
                <w:sz w:val="18"/>
              </w:rPr>
            </w:pPr>
            <w:r w:rsidRPr="003A6F6E">
              <w:rPr>
                <w:rFonts w:ascii="ＭＳ ゴシック" w:eastAsia="ＭＳ ゴシック" w:hAnsi="ＭＳ ゴシック" w:hint="eastAsia"/>
                <w:color w:val="auto"/>
                <w:sz w:val="18"/>
              </w:rPr>
              <w:t>金利変動に伴う経費の増</w:t>
            </w:r>
          </w:p>
        </w:tc>
        <w:tc>
          <w:tcPr>
            <w:tcW w:w="1276"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290DFE14" w14:textId="77777777" w:rsidR="00710502" w:rsidRPr="003A6F6E" w:rsidRDefault="00710502">
            <w:pPr>
              <w:jc w:val="center"/>
              <w:rPr>
                <w:rFonts w:ascii="ＭＳ ゴシック" w:eastAsia="ＭＳ ゴシック" w:hAnsi="ＭＳ ゴシック"/>
                <w:color w:val="auto"/>
                <w:sz w:val="18"/>
              </w:rPr>
            </w:pP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18D907F4" w14:textId="77777777" w:rsidR="00710502" w:rsidRPr="003A6F6E" w:rsidRDefault="00064E21">
            <w:pPr>
              <w:jc w:val="center"/>
              <w:rPr>
                <w:rFonts w:ascii="ＭＳ ゴシック" w:eastAsia="ＭＳ ゴシック" w:hAnsi="ＭＳ ゴシック"/>
                <w:color w:val="auto"/>
                <w:sz w:val="18"/>
              </w:rPr>
            </w:pPr>
            <w:r w:rsidRPr="003A6F6E">
              <w:rPr>
                <w:rFonts w:ascii="ＭＳ ゴシック" w:eastAsia="ＭＳ ゴシック" w:hAnsi="ＭＳ ゴシック" w:hint="eastAsia"/>
                <w:color w:val="auto"/>
                <w:sz w:val="18"/>
              </w:rPr>
              <w:t>○</w:t>
            </w:r>
          </w:p>
        </w:tc>
      </w:tr>
      <w:tr w:rsidR="003A6F6E" w:rsidRPr="003A6F6E" w14:paraId="1F481228" w14:textId="77777777" w:rsidTr="00FD4D38">
        <w:trPr>
          <w:cantSplit/>
          <w:trHeight w:val="397"/>
        </w:trPr>
        <w:tc>
          <w:tcPr>
            <w:tcW w:w="1785" w:type="dxa"/>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56C17DC" w14:textId="77777777" w:rsidR="00710502" w:rsidRPr="003A6F6E" w:rsidRDefault="00064E21">
            <w:pPr>
              <w:rPr>
                <w:rFonts w:ascii="ＭＳ ゴシック" w:eastAsia="ＭＳ ゴシック" w:hAnsi="ＭＳ ゴシック"/>
                <w:color w:val="auto"/>
                <w:sz w:val="18"/>
              </w:rPr>
            </w:pPr>
            <w:r w:rsidRPr="003A6F6E">
              <w:rPr>
                <w:rFonts w:ascii="ＭＳ ゴシック" w:eastAsia="ＭＳ ゴシック" w:hAnsi="ＭＳ ゴシック" w:hint="eastAsia"/>
                <w:color w:val="auto"/>
                <w:sz w:val="18"/>
              </w:rPr>
              <w:t>法令の変更</w:t>
            </w:r>
          </w:p>
        </w:tc>
        <w:tc>
          <w:tcPr>
            <w:tcW w:w="530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EDC2079" w14:textId="77777777" w:rsidR="00710502" w:rsidRPr="003A6F6E" w:rsidRDefault="00064E21">
            <w:pPr>
              <w:spacing w:line="280" w:lineRule="exact"/>
              <w:rPr>
                <w:rFonts w:ascii="ＭＳ ゴシック" w:eastAsia="ＭＳ ゴシック" w:hAnsi="ＭＳ ゴシック"/>
                <w:color w:val="auto"/>
                <w:sz w:val="18"/>
              </w:rPr>
            </w:pPr>
            <w:r w:rsidRPr="003A6F6E">
              <w:rPr>
                <w:rFonts w:ascii="ＭＳ ゴシック" w:eastAsia="ＭＳ ゴシック" w:hAnsi="ＭＳ ゴシック" w:hint="eastAsia"/>
                <w:color w:val="auto"/>
                <w:sz w:val="18"/>
              </w:rPr>
              <w:t>施設管理、運営に影響を及ぼす法令変更</w:t>
            </w:r>
          </w:p>
        </w:tc>
        <w:tc>
          <w:tcPr>
            <w:tcW w:w="1276"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3DD69BB9" w14:textId="77777777" w:rsidR="00710502" w:rsidRPr="003A6F6E" w:rsidRDefault="00064E21">
            <w:pPr>
              <w:jc w:val="center"/>
              <w:rPr>
                <w:rFonts w:ascii="ＭＳ ゴシック" w:eastAsia="ＭＳ ゴシック" w:hAnsi="ＭＳ ゴシック"/>
                <w:color w:val="auto"/>
                <w:sz w:val="18"/>
              </w:rPr>
            </w:pPr>
            <w:r w:rsidRPr="003A6F6E">
              <w:rPr>
                <w:rFonts w:ascii="ＭＳ ゴシック" w:eastAsia="ＭＳ ゴシック" w:hAnsi="ＭＳ ゴシック" w:hint="eastAsia"/>
                <w:color w:val="auto"/>
                <w:sz w:val="18"/>
              </w:rPr>
              <w:t>○</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6D20D2E8" w14:textId="77777777" w:rsidR="00710502" w:rsidRPr="003A6F6E" w:rsidRDefault="00710502">
            <w:pPr>
              <w:jc w:val="center"/>
              <w:rPr>
                <w:rFonts w:ascii="ＭＳ ゴシック" w:eastAsia="ＭＳ ゴシック" w:hAnsi="ＭＳ ゴシック"/>
                <w:color w:val="auto"/>
                <w:sz w:val="18"/>
              </w:rPr>
            </w:pPr>
          </w:p>
        </w:tc>
      </w:tr>
      <w:tr w:rsidR="003A6F6E" w:rsidRPr="003A6F6E" w14:paraId="6D921C16" w14:textId="77777777" w:rsidTr="00FD4D38">
        <w:trPr>
          <w:cantSplit/>
          <w:trHeight w:val="397"/>
        </w:trPr>
        <w:tc>
          <w:tcPr>
            <w:tcW w:w="1785" w:type="dxa"/>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AED5662" w14:textId="77777777" w:rsidR="00710502" w:rsidRPr="003A6F6E" w:rsidRDefault="00710502">
            <w:pPr>
              <w:rPr>
                <w:rFonts w:ascii="ＭＳ ゴシック" w:eastAsia="ＭＳ ゴシック" w:hAnsi="ＭＳ ゴシック"/>
                <w:color w:val="auto"/>
                <w:sz w:val="18"/>
              </w:rPr>
            </w:pPr>
          </w:p>
        </w:tc>
        <w:tc>
          <w:tcPr>
            <w:tcW w:w="530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E17BCE0" w14:textId="77777777" w:rsidR="00710502" w:rsidRPr="003A6F6E" w:rsidRDefault="00064E21">
            <w:pPr>
              <w:spacing w:line="280" w:lineRule="exact"/>
              <w:rPr>
                <w:rFonts w:ascii="ＭＳ ゴシック" w:eastAsia="ＭＳ ゴシック" w:hAnsi="ＭＳ ゴシック"/>
                <w:color w:val="auto"/>
                <w:sz w:val="18"/>
              </w:rPr>
            </w:pPr>
            <w:r w:rsidRPr="003A6F6E">
              <w:rPr>
                <w:rFonts w:ascii="ＭＳ ゴシック" w:eastAsia="ＭＳ ゴシック" w:hAnsi="ＭＳ ゴシック" w:hint="eastAsia"/>
                <w:color w:val="auto"/>
                <w:sz w:val="18"/>
              </w:rPr>
              <w:t>施設管理者に影響を及ぼす法令変更</w:t>
            </w:r>
          </w:p>
        </w:tc>
        <w:tc>
          <w:tcPr>
            <w:tcW w:w="1276"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1FB5BDF6" w14:textId="77777777" w:rsidR="00710502" w:rsidRPr="003A6F6E" w:rsidRDefault="00710502">
            <w:pPr>
              <w:jc w:val="center"/>
              <w:rPr>
                <w:rFonts w:ascii="ＭＳ ゴシック" w:eastAsia="ＭＳ ゴシック" w:hAnsi="ＭＳ ゴシック"/>
                <w:color w:val="auto"/>
                <w:sz w:val="18"/>
              </w:rPr>
            </w:pP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1A453F17" w14:textId="77777777" w:rsidR="00710502" w:rsidRPr="003A6F6E" w:rsidRDefault="00064E21">
            <w:pPr>
              <w:jc w:val="center"/>
              <w:rPr>
                <w:rFonts w:ascii="ＭＳ ゴシック" w:eastAsia="ＭＳ ゴシック" w:hAnsi="ＭＳ ゴシック"/>
                <w:color w:val="auto"/>
                <w:sz w:val="18"/>
              </w:rPr>
            </w:pPr>
            <w:r w:rsidRPr="003A6F6E">
              <w:rPr>
                <w:rFonts w:ascii="ＭＳ ゴシック" w:eastAsia="ＭＳ ゴシック" w:hAnsi="ＭＳ ゴシック" w:hint="eastAsia"/>
                <w:color w:val="auto"/>
                <w:sz w:val="18"/>
              </w:rPr>
              <w:t>○</w:t>
            </w:r>
          </w:p>
        </w:tc>
      </w:tr>
      <w:tr w:rsidR="003A6F6E" w:rsidRPr="003A6F6E" w14:paraId="53C6095A" w14:textId="77777777" w:rsidTr="00F1773F">
        <w:trPr>
          <w:cantSplit/>
          <w:trHeight w:val="396"/>
        </w:trPr>
        <w:tc>
          <w:tcPr>
            <w:tcW w:w="1785" w:type="dxa"/>
            <w:vMerge w:val="restart"/>
            <w:tcBorders>
              <w:top w:val="single" w:sz="4" w:space="0" w:color="auto"/>
              <w:left w:val="single" w:sz="4" w:space="0" w:color="auto"/>
              <w:right w:val="single" w:sz="4" w:space="0" w:color="auto"/>
            </w:tcBorders>
            <w:tcMar>
              <w:top w:w="15" w:type="dxa"/>
              <w:left w:w="15" w:type="dxa"/>
              <w:bottom w:w="0" w:type="dxa"/>
              <w:right w:w="15" w:type="dxa"/>
            </w:tcMar>
            <w:vAlign w:val="center"/>
          </w:tcPr>
          <w:p w14:paraId="194C63D1" w14:textId="77777777" w:rsidR="00E40772" w:rsidRPr="003A6F6E" w:rsidRDefault="00E40772" w:rsidP="00E40772">
            <w:pPr>
              <w:rPr>
                <w:rFonts w:ascii="ＭＳ ゴシック" w:eastAsia="ＭＳ ゴシック" w:hAnsi="ＭＳ ゴシック"/>
                <w:color w:val="auto"/>
                <w:sz w:val="18"/>
              </w:rPr>
            </w:pPr>
            <w:r w:rsidRPr="003A6F6E">
              <w:rPr>
                <w:rFonts w:ascii="ＭＳ ゴシック" w:eastAsia="ＭＳ ゴシック" w:hAnsi="ＭＳ ゴシック" w:hint="eastAsia"/>
                <w:color w:val="auto"/>
                <w:sz w:val="18"/>
              </w:rPr>
              <w:t>税制度の変更</w:t>
            </w:r>
          </w:p>
        </w:tc>
        <w:tc>
          <w:tcPr>
            <w:tcW w:w="530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29E0B17" w14:textId="77777777" w:rsidR="00E40772" w:rsidRPr="003A6F6E" w:rsidRDefault="00E40772">
            <w:pPr>
              <w:spacing w:line="280" w:lineRule="exact"/>
              <w:rPr>
                <w:rFonts w:ascii="ＭＳ ゴシック" w:eastAsia="ＭＳ ゴシック" w:hAnsi="ＭＳ ゴシック"/>
                <w:color w:val="auto"/>
                <w:sz w:val="18"/>
              </w:rPr>
            </w:pPr>
            <w:r w:rsidRPr="003A6F6E">
              <w:rPr>
                <w:rFonts w:ascii="ＭＳ ゴシック" w:eastAsia="ＭＳ ゴシック" w:hAnsi="ＭＳ ゴシック" w:hint="eastAsia"/>
                <w:color w:val="auto"/>
                <w:sz w:val="18"/>
              </w:rPr>
              <w:t>施設管理、運営に影響を及ぼす法令変更</w:t>
            </w:r>
          </w:p>
        </w:tc>
        <w:tc>
          <w:tcPr>
            <w:tcW w:w="1276"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241C33BE" w14:textId="77777777" w:rsidR="00E40772" w:rsidRPr="003A6F6E" w:rsidRDefault="00E40772">
            <w:pPr>
              <w:jc w:val="center"/>
              <w:rPr>
                <w:rFonts w:ascii="ＭＳ ゴシック" w:eastAsia="ＭＳ ゴシック" w:hAnsi="ＭＳ ゴシック"/>
                <w:color w:val="auto"/>
                <w:sz w:val="18"/>
              </w:rPr>
            </w:pPr>
            <w:r w:rsidRPr="003A6F6E">
              <w:rPr>
                <w:rFonts w:ascii="ＭＳ ゴシック" w:eastAsia="ＭＳ ゴシック" w:hAnsi="ＭＳ ゴシック" w:hint="eastAsia"/>
                <w:color w:val="auto"/>
                <w:sz w:val="18"/>
              </w:rPr>
              <w:t>○</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68F9D750" w14:textId="77777777" w:rsidR="00E40772" w:rsidRPr="003A6F6E" w:rsidRDefault="00E40772">
            <w:pPr>
              <w:jc w:val="center"/>
              <w:rPr>
                <w:rFonts w:ascii="ＭＳ ゴシック" w:eastAsia="ＭＳ ゴシック" w:hAnsi="ＭＳ ゴシック"/>
                <w:color w:val="auto"/>
                <w:sz w:val="18"/>
              </w:rPr>
            </w:pPr>
          </w:p>
        </w:tc>
      </w:tr>
      <w:tr w:rsidR="003A6F6E" w:rsidRPr="003A6F6E" w14:paraId="3CD92D5C" w14:textId="77777777" w:rsidTr="00E40772">
        <w:trPr>
          <w:cantSplit/>
          <w:trHeight w:val="397"/>
        </w:trPr>
        <w:tc>
          <w:tcPr>
            <w:tcW w:w="1785" w:type="dxa"/>
            <w:vMerge/>
            <w:tcBorders>
              <w:left w:val="single" w:sz="4" w:space="0" w:color="auto"/>
              <w:bottom w:val="single" w:sz="4" w:space="0" w:color="auto"/>
              <w:right w:val="single" w:sz="4" w:space="0" w:color="auto"/>
            </w:tcBorders>
            <w:tcMar>
              <w:top w:w="15" w:type="dxa"/>
              <w:left w:w="15" w:type="dxa"/>
              <w:bottom w:w="0" w:type="dxa"/>
              <w:right w:w="15" w:type="dxa"/>
            </w:tcMar>
            <w:vAlign w:val="center"/>
          </w:tcPr>
          <w:p w14:paraId="6F61B41C" w14:textId="77777777" w:rsidR="00E40772" w:rsidRPr="003A6F6E" w:rsidRDefault="00E40772">
            <w:pPr>
              <w:rPr>
                <w:rFonts w:ascii="ＭＳ ゴシック" w:eastAsia="ＭＳ ゴシック" w:hAnsi="ＭＳ ゴシック"/>
                <w:color w:val="auto"/>
                <w:sz w:val="18"/>
              </w:rPr>
            </w:pPr>
          </w:p>
        </w:tc>
        <w:tc>
          <w:tcPr>
            <w:tcW w:w="530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2477E07" w14:textId="77777777" w:rsidR="00E40772" w:rsidRPr="003A6F6E" w:rsidRDefault="00E40772">
            <w:pPr>
              <w:spacing w:line="280" w:lineRule="exact"/>
              <w:rPr>
                <w:rFonts w:ascii="ＭＳ ゴシック" w:eastAsia="ＭＳ ゴシック" w:hAnsi="ＭＳ ゴシック"/>
                <w:color w:val="auto"/>
                <w:sz w:val="18"/>
              </w:rPr>
            </w:pPr>
            <w:r w:rsidRPr="003A6F6E">
              <w:rPr>
                <w:rFonts w:ascii="ＭＳ ゴシック" w:eastAsia="ＭＳ ゴシック" w:hAnsi="ＭＳ ゴシック" w:hint="eastAsia"/>
                <w:color w:val="auto"/>
                <w:sz w:val="18"/>
              </w:rPr>
              <w:t>施設管理者に影響を及ぼす法令変更</w:t>
            </w:r>
          </w:p>
        </w:tc>
        <w:tc>
          <w:tcPr>
            <w:tcW w:w="1276"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5BBA7CBA" w14:textId="77777777" w:rsidR="00E40772" w:rsidRPr="003A6F6E" w:rsidRDefault="00E40772">
            <w:pPr>
              <w:jc w:val="center"/>
              <w:rPr>
                <w:rFonts w:ascii="ＭＳ ゴシック" w:eastAsia="ＭＳ ゴシック" w:hAnsi="ＭＳ ゴシック"/>
                <w:color w:val="auto"/>
                <w:sz w:val="18"/>
              </w:rPr>
            </w:pP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1C4FCF87" w14:textId="77777777" w:rsidR="00E40772" w:rsidRPr="003A6F6E" w:rsidRDefault="00E40772">
            <w:pPr>
              <w:jc w:val="center"/>
              <w:rPr>
                <w:rFonts w:ascii="ＭＳ ゴシック" w:eastAsia="ＭＳ ゴシック" w:hAnsi="ＭＳ ゴシック"/>
                <w:color w:val="auto"/>
                <w:sz w:val="18"/>
              </w:rPr>
            </w:pPr>
            <w:r w:rsidRPr="003A6F6E">
              <w:rPr>
                <w:rFonts w:ascii="ＭＳ ゴシック" w:eastAsia="ＭＳ ゴシック" w:hAnsi="ＭＳ ゴシック" w:hint="eastAsia"/>
                <w:color w:val="auto"/>
                <w:sz w:val="18"/>
              </w:rPr>
              <w:t>○</w:t>
            </w:r>
          </w:p>
        </w:tc>
      </w:tr>
      <w:tr w:rsidR="003A6F6E" w:rsidRPr="003A6F6E" w14:paraId="51C75E3E" w14:textId="77777777" w:rsidTr="00E40772">
        <w:trPr>
          <w:cantSplit/>
          <w:trHeight w:val="711"/>
        </w:trPr>
        <w:tc>
          <w:tcPr>
            <w:tcW w:w="1785" w:type="dxa"/>
            <w:vMerge w:val="restart"/>
            <w:tcBorders>
              <w:top w:val="single" w:sz="4" w:space="0" w:color="auto"/>
              <w:left w:val="single" w:sz="4" w:space="0" w:color="auto"/>
              <w:right w:val="single" w:sz="4" w:space="0" w:color="auto"/>
            </w:tcBorders>
            <w:tcMar>
              <w:top w:w="15" w:type="dxa"/>
              <w:left w:w="15" w:type="dxa"/>
              <w:bottom w:w="0" w:type="dxa"/>
              <w:right w:w="15" w:type="dxa"/>
            </w:tcMar>
            <w:vAlign w:val="center"/>
          </w:tcPr>
          <w:p w14:paraId="72ADE88D" w14:textId="77777777" w:rsidR="00E40772" w:rsidRPr="003A6F6E" w:rsidRDefault="00E40772" w:rsidP="00E40772">
            <w:pPr>
              <w:rPr>
                <w:rFonts w:ascii="ＭＳ ゴシック" w:eastAsia="ＭＳ ゴシック" w:hAnsi="ＭＳ ゴシック"/>
                <w:color w:val="auto"/>
                <w:sz w:val="18"/>
              </w:rPr>
            </w:pPr>
            <w:r w:rsidRPr="003A6F6E">
              <w:rPr>
                <w:rFonts w:ascii="ＭＳ ゴシック" w:eastAsia="ＭＳ ゴシック" w:hAnsi="ＭＳ ゴシック" w:hint="eastAsia"/>
                <w:color w:val="auto"/>
                <w:sz w:val="18"/>
              </w:rPr>
              <w:t>支払い遅延</w:t>
            </w:r>
          </w:p>
        </w:tc>
        <w:tc>
          <w:tcPr>
            <w:tcW w:w="5303" w:type="dxa"/>
            <w:tcBorders>
              <w:top w:val="single" w:sz="4" w:space="0" w:color="auto"/>
              <w:left w:val="single" w:sz="4" w:space="0" w:color="auto"/>
              <w:bottom w:val="nil"/>
              <w:right w:val="single" w:sz="4" w:space="0" w:color="auto"/>
            </w:tcBorders>
            <w:tcMar>
              <w:top w:w="15" w:type="dxa"/>
              <w:left w:w="15" w:type="dxa"/>
              <w:bottom w:w="0" w:type="dxa"/>
              <w:right w:w="15" w:type="dxa"/>
            </w:tcMar>
            <w:vAlign w:val="center"/>
          </w:tcPr>
          <w:p w14:paraId="14BF6A07" w14:textId="77777777" w:rsidR="00E40772" w:rsidRPr="003A6F6E" w:rsidRDefault="00E40772">
            <w:pPr>
              <w:spacing w:line="280" w:lineRule="exact"/>
              <w:rPr>
                <w:rFonts w:ascii="ＭＳ ゴシック" w:eastAsia="ＭＳ ゴシック" w:hAnsi="ＭＳ ゴシック"/>
                <w:color w:val="auto"/>
                <w:sz w:val="18"/>
              </w:rPr>
            </w:pPr>
            <w:r w:rsidRPr="003A6F6E">
              <w:rPr>
                <w:rFonts w:ascii="ＭＳ ゴシック" w:eastAsia="ＭＳ ゴシック" w:hAnsi="ＭＳ ゴシック" w:hint="eastAsia"/>
                <w:color w:val="auto"/>
                <w:sz w:val="18"/>
              </w:rPr>
              <w:t>指定管理者の責に帰すことのできない理由により県からの経費の支払の遅延によって生じた場合</w:t>
            </w:r>
          </w:p>
        </w:tc>
        <w:tc>
          <w:tcPr>
            <w:tcW w:w="1276" w:type="dxa"/>
            <w:tcBorders>
              <w:top w:val="single" w:sz="4" w:space="0" w:color="auto"/>
              <w:left w:val="nil"/>
              <w:bottom w:val="nil"/>
              <w:right w:val="single" w:sz="4" w:space="0" w:color="auto"/>
            </w:tcBorders>
            <w:tcMar>
              <w:top w:w="15" w:type="dxa"/>
              <w:left w:w="15" w:type="dxa"/>
              <w:bottom w:w="0" w:type="dxa"/>
              <w:right w:w="15" w:type="dxa"/>
            </w:tcMar>
            <w:vAlign w:val="center"/>
          </w:tcPr>
          <w:p w14:paraId="0E534B50" w14:textId="77777777" w:rsidR="00E40772" w:rsidRPr="003A6F6E" w:rsidRDefault="00E40772">
            <w:pPr>
              <w:jc w:val="center"/>
              <w:rPr>
                <w:rFonts w:ascii="ＭＳ ゴシック" w:eastAsia="ＭＳ ゴシック" w:hAnsi="ＭＳ ゴシック"/>
                <w:color w:val="auto"/>
                <w:sz w:val="18"/>
              </w:rPr>
            </w:pPr>
            <w:r w:rsidRPr="003A6F6E">
              <w:rPr>
                <w:rFonts w:ascii="ＭＳ ゴシック" w:eastAsia="ＭＳ ゴシック" w:hAnsi="ＭＳ ゴシック" w:hint="eastAsia"/>
                <w:color w:val="auto"/>
                <w:sz w:val="18"/>
              </w:rPr>
              <w:t>○</w:t>
            </w:r>
          </w:p>
        </w:tc>
        <w:tc>
          <w:tcPr>
            <w:tcW w:w="1134" w:type="dxa"/>
            <w:tcBorders>
              <w:top w:val="single" w:sz="4" w:space="0" w:color="auto"/>
              <w:left w:val="nil"/>
              <w:bottom w:val="nil"/>
              <w:right w:val="single" w:sz="4" w:space="0" w:color="auto"/>
            </w:tcBorders>
            <w:tcMar>
              <w:top w:w="15" w:type="dxa"/>
              <w:left w:w="15" w:type="dxa"/>
              <w:bottom w:w="0" w:type="dxa"/>
              <w:right w:w="15" w:type="dxa"/>
            </w:tcMar>
            <w:vAlign w:val="center"/>
          </w:tcPr>
          <w:p w14:paraId="2C7CFB74" w14:textId="77777777" w:rsidR="00E40772" w:rsidRPr="003A6F6E" w:rsidRDefault="00E40772">
            <w:pPr>
              <w:jc w:val="center"/>
              <w:rPr>
                <w:rFonts w:ascii="ＭＳ ゴシック" w:eastAsia="ＭＳ ゴシック" w:hAnsi="ＭＳ ゴシック"/>
                <w:color w:val="auto"/>
                <w:sz w:val="18"/>
              </w:rPr>
            </w:pPr>
          </w:p>
        </w:tc>
      </w:tr>
      <w:tr w:rsidR="003A6F6E" w:rsidRPr="003A6F6E" w14:paraId="633BE55B" w14:textId="77777777" w:rsidTr="00F1773F">
        <w:trPr>
          <w:cantSplit/>
          <w:trHeight w:val="395"/>
        </w:trPr>
        <w:tc>
          <w:tcPr>
            <w:tcW w:w="1785" w:type="dxa"/>
            <w:vMerge/>
            <w:tcBorders>
              <w:left w:val="single" w:sz="4" w:space="0" w:color="auto"/>
              <w:bottom w:val="single" w:sz="4" w:space="0" w:color="auto"/>
              <w:right w:val="single" w:sz="4" w:space="0" w:color="auto"/>
            </w:tcBorders>
            <w:tcMar>
              <w:top w:w="15" w:type="dxa"/>
              <w:left w:w="15" w:type="dxa"/>
              <w:bottom w:w="0" w:type="dxa"/>
              <w:right w:w="15" w:type="dxa"/>
            </w:tcMar>
            <w:vAlign w:val="center"/>
          </w:tcPr>
          <w:p w14:paraId="687746D7" w14:textId="77777777" w:rsidR="00E40772" w:rsidRPr="003A6F6E" w:rsidRDefault="00E40772">
            <w:pPr>
              <w:rPr>
                <w:rFonts w:ascii="ＭＳ ゴシック" w:eastAsia="ＭＳ ゴシック" w:hAnsi="ＭＳ ゴシック"/>
                <w:color w:val="auto"/>
                <w:sz w:val="18"/>
              </w:rPr>
            </w:pPr>
          </w:p>
        </w:tc>
        <w:tc>
          <w:tcPr>
            <w:tcW w:w="530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42E58989" w14:textId="77777777" w:rsidR="00E40772" w:rsidRPr="003A6F6E" w:rsidRDefault="00E40772">
            <w:pPr>
              <w:spacing w:line="280" w:lineRule="exact"/>
              <w:rPr>
                <w:rFonts w:ascii="ＭＳ ゴシック" w:eastAsia="ＭＳ ゴシック" w:hAnsi="ＭＳ ゴシック"/>
                <w:color w:val="auto"/>
                <w:sz w:val="18"/>
              </w:rPr>
            </w:pPr>
            <w:r w:rsidRPr="003A6F6E">
              <w:rPr>
                <w:rFonts w:ascii="ＭＳ ゴシック" w:eastAsia="ＭＳ ゴシック" w:hAnsi="ＭＳ ゴシック" w:hint="eastAsia"/>
                <w:color w:val="auto"/>
                <w:sz w:val="18"/>
              </w:rPr>
              <w:t>上記以外の場合</w:t>
            </w:r>
          </w:p>
        </w:tc>
        <w:tc>
          <w:tcPr>
            <w:tcW w:w="1276"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7ADA2807" w14:textId="77777777" w:rsidR="00E40772" w:rsidRPr="003A6F6E" w:rsidRDefault="00E40772">
            <w:pPr>
              <w:jc w:val="center"/>
              <w:rPr>
                <w:rFonts w:ascii="ＭＳ ゴシック" w:eastAsia="ＭＳ ゴシック" w:hAnsi="ＭＳ ゴシック"/>
                <w:color w:val="auto"/>
                <w:sz w:val="18"/>
              </w:rPr>
            </w:pP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1E3E9DE4" w14:textId="77777777" w:rsidR="00E40772" w:rsidRPr="003A6F6E" w:rsidRDefault="00E40772">
            <w:pPr>
              <w:jc w:val="center"/>
              <w:rPr>
                <w:rFonts w:ascii="ＭＳ ゴシック" w:eastAsia="ＭＳ ゴシック" w:hAnsi="ＭＳ ゴシック"/>
                <w:color w:val="auto"/>
                <w:sz w:val="18"/>
              </w:rPr>
            </w:pPr>
            <w:r w:rsidRPr="003A6F6E">
              <w:rPr>
                <w:rFonts w:ascii="ＭＳ ゴシック" w:eastAsia="ＭＳ ゴシック" w:hAnsi="ＭＳ ゴシック" w:hint="eastAsia"/>
                <w:color w:val="auto"/>
                <w:sz w:val="18"/>
              </w:rPr>
              <w:t>○</w:t>
            </w:r>
          </w:p>
        </w:tc>
      </w:tr>
      <w:tr w:rsidR="003A6F6E" w:rsidRPr="003A6F6E" w14:paraId="5C067AD8" w14:textId="77777777" w:rsidTr="004A3B8A">
        <w:trPr>
          <w:cantSplit/>
          <w:trHeight w:val="1082"/>
        </w:trPr>
        <w:tc>
          <w:tcPr>
            <w:tcW w:w="178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BDAB060" w14:textId="77777777" w:rsidR="00E40772" w:rsidRPr="003A6F6E" w:rsidRDefault="00E40772" w:rsidP="00E40772">
            <w:pPr>
              <w:rPr>
                <w:rFonts w:ascii="ＭＳ ゴシック" w:eastAsia="ＭＳ ゴシック" w:hAnsi="ＭＳ ゴシック"/>
                <w:color w:val="auto"/>
                <w:sz w:val="18"/>
              </w:rPr>
            </w:pPr>
            <w:r w:rsidRPr="003A6F6E">
              <w:rPr>
                <w:rFonts w:ascii="ＭＳ ゴシック" w:eastAsia="ＭＳ ゴシック" w:hAnsi="ＭＳ ゴシック" w:hint="eastAsia"/>
                <w:color w:val="auto"/>
                <w:sz w:val="18"/>
              </w:rPr>
              <w:t>行政上の理由に</w:t>
            </w:r>
          </w:p>
          <w:p w14:paraId="5FACFDF5" w14:textId="77777777" w:rsidR="00FD4D38" w:rsidRPr="003A6F6E" w:rsidRDefault="00E40772" w:rsidP="00E40772">
            <w:pPr>
              <w:rPr>
                <w:rFonts w:ascii="ＭＳ ゴシック" w:eastAsia="ＭＳ ゴシック" w:hAnsi="ＭＳ ゴシック"/>
                <w:color w:val="auto"/>
                <w:sz w:val="18"/>
              </w:rPr>
            </w:pPr>
            <w:r w:rsidRPr="003A6F6E">
              <w:rPr>
                <w:rFonts w:ascii="ＭＳ ゴシック" w:eastAsia="ＭＳ ゴシック" w:hAnsi="ＭＳ ゴシック" w:hint="eastAsia"/>
                <w:color w:val="auto"/>
                <w:sz w:val="18"/>
              </w:rPr>
              <w:t>よる事業変更</w:t>
            </w:r>
          </w:p>
        </w:tc>
        <w:tc>
          <w:tcPr>
            <w:tcW w:w="5303" w:type="dxa"/>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0A978ADB" w14:textId="77777777" w:rsidR="00FD4D38" w:rsidRPr="003A6F6E" w:rsidRDefault="00FD4D38">
            <w:pPr>
              <w:spacing w:line="280" w:lineRule="exact"/>
              <w:rPr>
                <w:rFonts w:ascii="ＭＳ ゴシック" w:eastAsia="ＭＳ ゴシック" w:hAnsi="ＭＳ ゴシック"/>
                <w:color w:val="auto"/>
                <w:sz w:val="18"/>
              </w:rPr>
            </w:pPr>
            <w:r w:rsidRPr="003A6F6E">
              <w:rPr>
                <w:rFonts w:ascii="ＭＳ ゴシック" w:eastAsia="ＭＳ ゴシック" w:hAnsi="ＭＳ ゴシック" w:hint="eastAsia"/>
                <w:color w:val="auto"/>
                <w:sz w:val="18"/>
              </w:rPr>
              <w:t>行政上の理由から、施設管理、管理運営の継続に支障が生じた場合又は業務内容の変更を余儀なくされた場合の経費及びその維持管理費における当該事情による増加経費負担</w:t>
            </w:r>
          </w:p>
        </w:tc>
        <w:tc>
          <w:tcPr>
            <w:tcW w:w="1276" w:type="dxa"/>
            <w:tcBorders>
              <w:top w:val="nil"/>
              <w:left w:val="nil"/>
              <w:bottom w:val="single" w:sz="4" w:space="0" w:color="auto"/>
              <w:right w:val="single" w:sz="4" w:space="0" w:color="auto"/>
            </w:tcBorders>
            <w:tcMar>
              <w:top w:w="15" w:type="dxa"/>
              <w:left w:w="15" w:type="dxa"/>
              <w:bottom w:w="0" w:type="dxa"/>
              <w:right w:w="15" w:type="dxa"/>
            </w:tcMar>
            <w:vAlign w:val="center"/>
          </w:tcPr>
          <w:p w14:paraId="72B6A7C8" w14:textId="77777777" w:rsidR="00FD4D38" w:rsidRPr="003A6F6E" w:rsidRDefault="00FD4D38">
            <w:pPr>
              <w:jc w:val="center"/>
              <w:rPr>
                <w:rFonts w:ascii="ＭＳ ゴシック" w:eastAsia="ＭＳ ゴシック" w:hAnsi="ＭＳ ゴシック"/>
                <w:color w:val="auto"/>
                <w:sz w:val="18"/>
              </w:rPr>
            </w:pPr>
            <w:r w:rsidRPr="003A6F6E">
              <w:rPr>
                <w:rFonts w:ascii="ＭＳ ゴシック" w:eastAsia="ＭＳ ゴシック" w:hAnsi="ＭＳ ゴシック" w:hint="eastAsia"/>
                <w:color w:val="auto"/>
                <w:sz w:val="18"/>
              </w:rPr>
              <w:t>○</w:t>
            </w:r>
          </w:p>
        </w:tc>
        <w:tc>
          <w:tcPr>
            <w:tcW w:w="1134" w:type="dxa"/>
            <w:tcBorders>
              <w:top w:val="nil"/>
              <w:left w:val="nil"/>
              <w:bottom w:val="single" w:sz="4" w:space="0" w:color="auto"/>
              <w:right w:val="single" w:sz="4" w:space="0" w:color="auto"/>
            </w:tcBorders>
            <w:tcMar>
              <w:top w:w="15" w:type="dxa"/>
              <w:left w:w="15" w:type="dxa"/>
              <w:bottom w:w="0" w:type="dxa"/>
              <w:right w:w="15" w:type="dxa"/>
            </w:tcMar>
            <w:vAlign w:val="center"/>
          </w:tcPr>
          <w:p w14:paraId="644F94A5" w14:textId="77777777" w:rsidR="00FD4D38" w:rsidRPr="003A6F6E" w:rsidRDefault="00FD4D38">
            <w:pPr>
              <w:jc w:val="center"/>
              <w:rPr>
                <w:rFonts w:ascii="ＭＳ ゴシック" w:eastAsia="ＭＳ ゴシック" w:hAnsi="ＭＳ ゴシック"/>
                <w:color w:val="auto"/>
                <w:sz w:val="18"/>
              </w:rPr>
            </w:pPr>
          </w:p>
        </w:tc>
      </w:tr>
      <w:tr w:rsidR="003A6F6E" w:rsidRPr="003A6F6E" w14:paraId="72DAD343" w14:textId="77777777" w:rsidTr="004A3B8A">
        <w:trPr>
          <w:cantSplit/>
          <w:trHeight w:val="1405"/>
        </w:trPr>
        <w:tc>
          <w:tcPr>
            <w:tcW w:w="1785"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7FA3A8CD" w14:textId="77777777" w:rsidR="00FD4D38" w:rsidRPr="003A6F6E" w:rsidRDefault="00FD4D38">
            <w:pPr>
              <w:rPr>
                <w:rFonts w:ascii="ＭＳ ゴシック" w:eastAsia="ＭＳ ゴシック" w:hAnsi="ＭＳ ゴシック"/>
                <w:color w:val="auto"/>
                <w:sz w:val="18"/>
              </w:rPr>
            </w:pPr>
            <w:r w:rsidRPr="003A6F6E">
              <w:rPr>
                <w:rFonts w:ascii="ＭＳ ゴシック" w:eastAsia="ＭＳ ゴシック" w:hAnsi="ＭＳ ゴシック" w:hint="eastAsia"/>
                <w:color w:val="auto"/>
                <w:sz w:val="18"/>
              </w:rPr>
              <w:t>不可抗力</w:t>
            </w:r>
          </w:p>
        </w:tc>
        <w:tc>
          <w:tcPr>
            <w:tcW w:w="5303" w:type="dxa"/>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448FB5BC" w14:textId="77777777" w:rsidR="00FD4D38" w:rsidRPr="003A6F6E" w:rsidRDefault="00FD4D38">
            <w:pPr>
              <w:spacing w:line="280" w:lineRule="exact"/>
              <w:rPr>
                <w:rFonts w:ascii="ＭＳ ゴシック" w:eastAsia="ＭＳ ゴシック" w:hAnsi="ＭＳ ゴシック"/>
                <w:color w:val="auto"/>
                <w:sz w:val="18"/>
              </w:rPr>
            </w:pPr>
            <w:r w:rsidRPr="003A6F6E">
              <w:rPr>
                <w:rFonts w:ascii="ＭＳ ゴシック" w:eastAsia="ＭＳ ゴシック" w:hAnsi="ＭＳ ゴシック" w:hint="eastAsia"/>
                <w:color w:val="auto"/>
                <w:sz w:val="18"/>
              </w:rPr>
              <w:t>不可抗力（暴風、豪雨、洪水、地震、落盤、火災、争乱、暴動その他県又は指定管理者のいずれの責めにも帰すことのできない自然的又は人為的な現象）に伴う施設、設備の修復による経費の増加及び事業履行不能</w:t>
            </w:r>
          </w:p>
        </w:tc>
        <w:tc>
          <w:tcPr>
            <w:tcW w:w="1276" w:type="dxa"/>
            <w:tcBorders>
              <w:top w:val="nil"/>
              <w:left w:val="nil"/>
              <w:bottom w:val="single" w:sz="4" w:space="0" w:color="auto"/>
              <w:right w:val="single" w:sz="4" w:space="0" w:color="auto"/>
            </w:tcBorders>
            <w:tcMar>
              <w:top w:w="15" w:type="dxa"/>
              <w:left w:w="15" w:type="dxa"/>
              <w:bottom w:w="0" w:type="dxa"/>
              <w:right w:w="15" w:type="dxa"/>
            </w:tcMar>
            <w:vAlign w:val="center"/>
          </w:tcPr>
          <w:p w14:paraId="583BD17A" w14:textId="77777777" w:rsidR="00FD4D38" w:rsidRPr="003A6F6E" w:rsidRDefault="00FD4D38">
            <w:pPr>
              <w:jc w:val="center"/>
              <w:rPr>
                <w:rFonts w:ascii="ＭＳ ゴシック" w:eastAsia="ＭＳ ゴシック" w:hAnsi="ＭＳ ゴシック"/>
                <w:color w:val="auto"/>
                <w:sz w:val="18"/>
              </w:rPr>
            </w:pPr>
            <w:r w:rsidRPr="003A6F6E">
              <w:rPr>
                <w:rFonts w:ascii="ＭＳ ゴシック" w:eastAsia="ＭＳ ゴシック" w:hAnsi="ＭＳ ゴシック" w:hint="eastAsia"/>
                <w:color w:val="auto"/>
                <w:sz w:val="18"/>
              </w:rPr>
              <w:t>○</w:t>
            </w:r>
          </w:p>
        </w:tc>
        <w:tc>
          <w:tcPr>
            <w:tcW w:w="1134" w:type="dxa"/>
            <w:tcBorders>
              <w:top w:val="nil"/>
              <w:left w:val="nil"/>
              <w:bottom w:val="single" w:sz="4" w:space="0" w:color="auto"/>
              <w:right w:val="single" w:sz="4" w:space="0" w:color="auto"/>
            </w:tcBorders>
            <w:tcMar>
              <w:top w:w="15" w:type="dxa"/>
              <w:left w:w="15" w:type="dxa"/>
              <w:bottom w:w="0" w:type="dxa"/>
              <w:right w:w="15" w:type="dxa"/>
            </w:tcMar>
            <w:vAlign w:val="center"/>
          </w:tcPr>
          <w:p w14:paraId="09E0098B" w14:textId="77777777" w:rsidR="00FD4D38" w:rsidRPr="003A6F6E" w:rsidRDefault="00FD4D38">
            <w:pPr>
              <w:jc w:val="center"/>
              <w:rPr>
                <w:rFonts w:ascii="ＭＳ ゴシック" w:eastAsia="ＭＳ ゴシック" w:hAnsi="ＭＳ ゴシック"/>
                <w:color w:val="auto"/>
                <w:sz w:val="18"/>
              </w:rPr>
            </w:pPr>
          </w:p>
        </w:tc>
      </w:tr>
      <w:tr w:rsidR="003A6F6E" w:rsidRPr="003A6F6E" w14:paraId="32D72812" w14:textId="77777777" w:rsidTr="00F1773F">
        <w:trPr>
          <w:cantSplit/>
          <w:trHeight w:val="440"/>
        </w:trPr>
        <w:tc>
          <w:tcPr>
            <w:tcW w:w="1785" w:type="dxa"/>
            <w:vMerge w:val="restart"/>
            <w:tcBorders>
              <w:top w:val="nil"/>
              <w:left w:val="single" w:sz="4" w:space="0" w:color="auto"/>
              <w:right w:val="single" w:sz="4" w:space="0" w:color="auto"/>
            </w:tcBorders>
            <w:tcMar>
              <w:top w:w="15" w:type="dxa"/>
              <w:left w:w="15" w:type="dxa"/>
              <w:bottom w:w="0" w:type="dxa"/>
              <w:right w:w="15" w:type="dxa"/>
            </w:tcMar>
            <w:vAlign w:val="center"/>
          </w:tcPr>
          <w:p w14:paraId="4FE7B344" w14:textId="77777777" w:rsidR="00E40772" w:rsidRPr="003A6F6E" w:rsidRDefault="00E40772" w:rsidP="00E40772">
            <w:pPr>
              <w:rPr>
                <w:rFonts w:ascii="ＭＳ ゴシック" w:eastAsia="ＭＳ ゴシック" w:hAnsi="ＭＳ ゴシック"/>
                <w:color w:val="auto"/>
                <w:sz w:val="18"/>
              </w:rPr>
            </w:pPr>
            <w:r w:rsidRPr="003A6F6E">
              <w:rPr>
                <w:rFonts w:ascii="ＭＳ ゴシック" w:eastAsia="ＭＳ ゴシック" w:hAnsi="ＭＳ ゴシック" w:hint="eastAsia"/>
                <w:color w:val="auto"/>
                <w:sz w:val="18"/>
              </w:rPr>
              <w:t>書類の誤り</w:t>
            </w:r>
          </w:p>
        </w:tc>
        <w:tc>
          <w:tcPr>
            <w:tcW w:w="5303" w:type="dxa"/>
            <w:tcBorders>
              <w:top w:val="nil"/>
              <w:left w:val="nil"/>
              <w:bottom w:val="single" w:sz="4" w:space="0" w:color="auto"/>
              <w:right w:val="single" w:sz="4" w:space="0" w:color="auto"/>
            </w:tcBorders>
            <w:tcMar>
              <w:top w:w="15" w:type="dxa"/>
              <w:left w:w="15" w:type="dxa"/>
              <w:bottom w:w="0" w:type="dxa"/>
              <w:right w:w="15" w:type="dxa"/>
            </w:tcMar>
            <w:vAlign w:val="center"/>
          </w:tcPr>
          <w:p w14:paraId="06D51059" w14:textId="77777777" w:rsidR="00E40772" w:rsidRPr="003A6F6E" w:rsidRDefault="00E40772">
            <w:pPr>
              <w:spacing w:line="280" w:lineRule="exact"/>
              <w:rPr>
                <w:rFonts w:ascii="ＭＳ ゴシック" w:eastAsia="ＭＳ ゴシック" w:hAnsi="ＭＳ ゴシック"/>
                <w:color w:val="auto"/>
                <w:sz w:val="18"/>
              </w:rPr>
            </w:pPr>
            <w:r w:rsidRPr="003A6F6E">
              <w:rPr>
                <w:rFonts w:ascii="ＭＳ ゴシック" w:eastAsia="ＭＳ ゴシック" w:hAnsi="ＭＳ ゴシック" w:hint="eastAsia"/>
                <w:color w:val="auto"/>
                <w:sz w:val="18"/>
              </w:rPr>
              <w:t>維持管理基準等、県が責任を持つ書類の誤りによるもの</w:t>
            </w:r>
          </w:p>
        </w:tc>
        <w:tc>
          <w:tcPr>
            <w:tcW w:w="1276" w:type="dxa"/>
            <w:tcBorders>
              <w:top w:val="nil"/>
              <w:left w:val="nil"/>
              <w:bottom w:val="single" w:sz="4" w:space="0" w:color="auto"/>
              <w:right w:val="single" w:sz="4" w:space="0" w:color="auto"/>
            </w:tcBorders>
            <w:tcMar>
              <w:top w:w="15" w:type="dxa"/>
              <w:left w:w="15" w:type="dxa"/>
              <w:bottom w:w="0" w:type="dxa"/>
              <w:right w:w="15" w:type="dxa"/>
            </w:tcMar>
            <w:vAlign w:val="center"/>
          </w:tcPr>
          <w:p w14:paraId="36E0D53D" w14:textId="77777777" w:rsidR="00E40772" w:rsidRPr="003A6F6E" w:rsidRDefault="00E40772">
            <w:pPr>
              <w:jc w:val="center"/>
              <w:rPr>
                <w:rFonts w:ascii="ＭＳ ゴシック" w:eastAsia="ＭＳ ゴシック" w:hAnsi="ＭＳ ゴシック"/>
                <w:color w:val="auto"/>
                <w:sz w:val="18"/>
              </w:rPr>
            </w:pPr>
            <w:r w:rsidRPr="003A6F6E">
              <w:rPr>
                <w:rFonts w:ascii="ＭＳ ゴシック" w:eastAsia="ＭＳ ゴシック" w:hAnsi="ＭＳ ゴシック" w:hint="eastAsia"/>
                <w:color w:val="auto"/>
                <w:sz w:val="18"/>
              </w:rPr>
              <w:t>○</w:t>
            </w:r>
          </w:p>
        </w:tc>
        <w:tc>
          <w:tcPr>
            <w:tcW w:w="1134" w:type="dxa"/>
            <w:tcBorders>
              <w:top w:val="nil"/>
              <w:left w:val="nil"/>
              <w:bottom w:val="single" w:sz="4" w:space="0" w:color="auto"/>
              <w:right w:val="single" w:sz="4" w:space="0" w:color="auto"/>
            </w:tcBorders>
            <w:tcMar>
              <w:top w:w="15" w:type="dxa"/>
              <w:left w:w="15" w:type="dxa"/>
              <w:bottom w:w="0" w:type="dxa"/>
              <w:right w:w="15" w:type="dxa"/>
            </w:tcMar>
            <w:vAlign w:val="center"/>
          </w:tcPr>
          <w:p w14:paraId="6A6153C2" w14:textId="77777777" w:rsidR="00E40772" w:rsidRPr="003A6F6E" w:rsidRDefault="00E40772">
            <w:pPr>
              <w:jc w:val="center"/>
              <w:rPr>
                <w:rFonts w:ascii="ＭＳ ゴシック" w:eastAsia="ＭＳ ゴシック" w:hAnsi="ＭＳ ゴシック"/>
                <w:color w:val="auto"/>
                <w:sz w:val="18"/>
              </w:rPr>
            </w:pPr>
          </w:p>
        </w:tc>
      </w:tr>
      <w:tr w:rsidR="003A6F6E" w:rsidRPr="003A6F6E" w14:paraId="6CCF305F" w14:textId="77777777" w:rsidTr="00E40772">
        <w:trPr>
          <w:cantSplit/>
          <w:trHeight w:val="360"/>
        </w:trPr>
        <w:tc>
          <w:tcPr>
            <w:tcW w:w="1785" w:type="dxa"/>
            <w:vMerge/>
            <w:tcBorders>
              <w:left w:val="single" w:sz="4" w:space="0" w:color="auto"/>
              <w:bottom w:val="single" w:sz="4" w:space="0" w:color="auto"/>
              <w:right w:val="single" w:sz="4" w:space="0" w:color="auto"/>
            </w:tcBorders>
            <w:tcMar>
              <w:top w:w="15" w:type="dxa"/>
              <w:left w:w="15" w:type="dxa"/>
              <w:bottom w:w="0" w:type="dxa"/>
              <w:right w:w="15" w:type="dxa"/>
            </w:tcMar>
            <w:vAlign w:val="center"/>
          </w:tcPr>
          <w:p w14:paraId="03291847" w14:textId="77777777" w:rsidR="00E40772" w:rsidRPr="003A6F6E" w:rsidRDefault="00E40772">
            <w:pPr>
              <w:rPr>
                <w:rFonts w:ascii="ＭＳ ゴシック" w:eastAsia="ＭＳ ゴシック" w:hAnsi="ＭＳ ゴシック"/>
                <w:color w:val="auto"/>
                <w:sz w:val="18"/>
              </w:rPr>
            </w:pPr>
          </w:p>
        </w:tc>
        <w:tc>
          <w:tcPr>
            <w:tcW w:w="5303"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5A95182F" w14:textId="77777777" w:rsidR="00E40772" w:rsidRPr="003A6F6E" w:rsidRDefault="00E40772">
            <w:pPr>
              <w:spacing w:line="280" w:lineRule="exact"/>
              <w:rPr>
                <w:rFonts w:ascii="ＭＳ ゴシック" w:eastAsia="ＭＳ ゴシック" w:hAnsi="ＭＳ ゴシック"/>
                <w:color w:val="auto"/>
                <w:sz w:val="18"/>
              </w:rPr>
            </w:pPr>
            <w:r w:rsidRPr="003A6F6E">
              <w:rPr>
                <w:rFonts w:ascii="ＭＳ ゴシック" w:eastAsia="ＭＳ ゴシック" w:hAnsi="ＭＳ ゴシック" w:hint="eastAsia"/>
                <w:color w:val="auto"/>
                <w:sz w:val="18"/>
              </w:rPr>
              <w:t>事業計画書等、指定管理者が提案した書類等の内容の誤りによるもの</w:t>
            </w:r>
          </w:p>
        </w:tc>
        <w:tc>
          <w:tcPr>
            <w:tcW w:w="1276" w:type="dxa"/>
            <w:tcBorders>
              <w:top w:val="nil"/>
              <w:left w:val="nil"/>
              <w:bottom w:val="single" w:sz="4" w:space="0" w:color="auto"/>
              <w:right w:val="single" w:sz="4" w:space="0" w:color="auto"/>
            </w:tcBorders>
            <w:tcMar>
              <w:top w:w="15" w:type="dxa"/>
              <w:left w:w="15" w:type="dxa"/>
              <w:bottom w:w="0" w:type="dxa"/>
              <w:right w:w="15" w:type="dxa"/>
            </w:tcMar>
            <w:vAlign w:val="center"/>
          </w:tcPr>
          <w:p w14:paraId="24CDAC5A" w14:textId="77777777" w:rsidR="00E40772" w:rsidRPr="003A6F6E" w:rsidRDefault="00E40772">
            <w:pPr>
              <w:jc w:val="center"/>
              <w:rPr>
                <w:rFonts w:ascii="ＭＳ ゴシック" w:eastAsia="ＭＳ ゴシック" w:hAnsi="ＭＳ ゴシック"/>
                <w:color w:val="auto"/>
                <w:sz w:val="18"/>
              </w:rPr>
            </w:pPr>
          </w:p>
        </w:tc>
        <w:tc>
          <w:tcPr>
            <w:tcW w:w="1134" w:type="dxa"/>
            <w:tcBorders>
              <w:top w:val="nil"/>
              <w:left w:val="nil"/>
              <w:bottom w:val="single" w:sz="4" w:space="0" w:color="auto"/>
              <w:right w:val="single" w:sz="4" w:space="0" w:color="auto"/>
            </w:tcBorders>
            <w:tcMar>
              <w:top w:w="15" w:type="dxa"/>
              <w:left w:w="15" w:type="dxa"/>
              <w:bottom w:w="0" w:type="dxa"/>
              <w:right w:w="15" w:type="dxa"/>
            </w:tcMar>
            <w:vAlign w:val="center"/>
          </w:tcPr>
          <w:p w14:paraId="0159CB0C" w14:textId="77777777" w:rsidR="00E40772" w:rsidRPr="003A6F6E" w:rsidRDefault="00E40772">
            <w:pPr>
              <w:jc w:val="center"/>
              <w:rPr>
                <w:rFonts w:ascii="ＭＳ ゴシック" w:eastAsia="ＭＳ ゴシック" w:hAnsi="ＭＳ ゴシック"/>
                <w:color w:val="auto"/>
                <w:sz w:val="18"/>
              </w:rPr>
            </w:pPr>
            <w:r w:rsidRPr="003A6F6E">
              <w:rPr>
                <w:rFonts w:ascii="ＭＳ ゴシック" w:eastAsia="ＭＳ ゴシック" w:hAnsi="ＭＳ ゴシック" w:hint="eastAsia"/>
                <w:color w:val="auto"/>
                <w:sz w:val="18"/>
              </w:rPr>
              <w:t>○</w:t>
            </w:r>
          </w:p>
        </w:tc>
      </w:tr>
      <w:tr w:rsidR="003A6F6E" w:rsidRPr="003A6F6E" w14:paraId="40EE679C" w14:textId="77777777" w:rsidTr="00F1773F">
        <w:trPr>
          <w:cantSplit/>
          <w:trHeight w:val="686"/>
        </w:trPr>
        <w:tc>
          <w:tcPr>
            <w:tcW w:w="1785" w:type="dxa"/>
            <w:vMerge w:val="restart"/>
            <w:tcBorders>
              <w:top w:val="single" w:sz="4" w:space="0" w:color="auto"/>
              <w:left w:val="single" w:sz="4" w:space="0" w:color="auto"/>
              <w:right w:val="single" w:sz="4" w:space="0" w:color="auto"/>
            </w:tcBorders>
            <w:tcMar>
              <w:top w:w="15" w:type="dxa"/>
              <w:left w:w="15" w:type="dxa"/>
              <w:bottom w:w="0" w:type="dxa"/>
              <w:right w:w="15" w:type="dxa"/>
            </w:tcMar>
            <w:vAlign w:val="center"/>
          </w:tcPr>
          <w:p w14:paraId="637FA260" w14:textId="77777777" w:rsidR="00E40772" w:rsidRPr="003A6F6E" w:rsidRDefault="00E40772" w:rsidP="00E40772">
            <w:pPr>
              <w:rPr>
                <w:rFonts w:ascii="ＭＳ ゴシック" w:eastAsia="ＭＳ ゴシック" w:hAnsi="ＭＳ ゴシック"/>
                <w:color w:val="auto"/>
                <w:sz w:val="18"/>
              </w:rPr>
            </w:pPr>
            <w:r w:rsidRPr="003A6F6E">
              <w:rPr>
                <w:rFonts w:ascii="ＭＳ ゴシック" w:eastAsia="ＭＳ ゴシック" w:hAnsi="ＭＳ ゴシック" w:hint="eastAsia"/>
                <w:color w:val="auto"/>
                <w:sz w:val="18"/>
              </w:rPr>
              <w:t>施設や設備の損傷</w:t>
            </w:r>
          </w:p>
        </w:tc>
        <w:tc>
          <w:tcPr>
            <w:tcW w:w="530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3285179D" w14:textId="77777777" w:rsidR="00E40772" w:rsidRPr="003A6F6E" w:rsidRDefault="00E40772">
            <w:pPr>
              <w:spacing w:line="280" w:lineRule="exact"/>
              <w:rPr>
                <w:rFonts w:ascii="ＭＳ ゴシック" w:eastAsia="ＭＳ ゴシック" w:hAnsi="ＭＳ ゴシック"/>
                <w:color w:val="auto"/>
                <w:sz w:val="18"/>
              </w:rPr>
            </w:pPr>
            <w:r w:rsidRPr="003A6F6E">
              <w:rPr>
                <w:rFonts w:ascii="ＭＳ ゴシック" w:eastAsia="ＭＳ ゴシック" w:hAnsi="ＭＳ ゴシック" w:hint="eastAsia"/>
                <w:color w:val="auto"/>
                <w:sz w:val="18"/>
              </w:rPr>
              <w:t>経年劣化によるもの（１件の修繕につき、</w:t>
            </w:r>
            <w:r w:rsidRPr="003A6F6E">
              <w:rPr>
                <w:rFonts w:ascii="ＭＳ ゴシック" w:eastAsia="ＭＳ ゴシック" w:hAnsi="ＭＳ ゴシック"/>
                <w:color w:val="auto"/>
                <w:sz w:val="18"/>
              </w:rPr>
              <w:t>50</w:t>
            </w:r>
            <w:r w:rsidRPr="003A6F6E">
              <w:rPr>
                <w:rFonts w:ascii="ＭＳ ゴシック" w:eastAsia="ＭＳ ゴシック" w:hAnsi="ＭＳ ゴシック" w:hint="eastAsia"/>
                <w:color w:val="auto"/>
                <w:sz w:val="18"/>
              </w:rPr>
              <w:t>万円</w:t>
            </w:r>
            <w:r w:rsidR="009B7A43" w:rsidRPr="003A6F6E">
              <w:rPr>
                <w:rFonts w:ascii="ＭＳ ゴシック" w:eastAsia="ＭＳ ゴシック" w:hAnsi="ＭＳ ゴシック" w:hint="eastAsia"/>
                <w:color w:val="auto"/>
                <w:sz w:val="18"/>
              </w:rPr>
              <w:t>以上</w:t>
            </w:r>
            <w:r w:rsidRPr="003A6F6E">
              <w:rPr>
                <w:rFonts w:ascii="ＭＳ ゴシック" w:eastAsia="ＭＳ ゴシック" w:hAnsi="ＭＳ ゴシック" w:hint="eastAsia"/>
                <w:color w:val="auto"/>
                <w:sz w:val="18"/>
              </w:rPr>
              <w:t>の金額は県が負担し、</w:t>
            </w:r>
            <w:r w:rsidRPr="003A6F6E">
              <w:rPr>
                <w:rFonts w:ascii="ＭＳ ゴシック" w:eastAsia="ＭＳ ゴシック" w:hAnsi="ＭＳ ゴシック"/>
                <w:color w:val="auto"/>
                <w:sz w:val="18"/>
              </w:rPr>
              <w:t>50</w:t>
            </w:r>
            <w:r w:rsidR="00C15C25" w:rsidRPr="003A6F6E">
              <w:rPr>
                <w:rFonts w:ascii="ＭＳ ゴシック" w:eastAsia="ＭＳ ゴシック" w:hAnsi="ＭＳ ゴシック" w:hint="eastAsia"/>
                <w:color w:val="auto"/>
                <w:sz w:val="18"/>
              </w:rPr>
              <w:t>万円未満</w:t>
            </w:r>
            <w:r w:rsidRPr="003A6F6E">
              <w:rPr>
                <w:rFonts w:ascii="ＭＳ ゴシック" w:eastAsia="ＭＳ ゴシック" w:hAnsi="ＭＳ ゴシック" w:hint="eastAsia"/>
                <w:color w:val="auto"/>
                <w:sz w:val="18"/>
              </w:rPr>
              <w:t>の金額は指定管理者が負担）</w:t>
            </w:r>
          </w:p>
        </w:tc>
        <w:tc>
          <w:tcPr>
            <w:tcW w:w="1276" w:type="dxa"/>
            <w:tcBorders>
              <w:top w:val="nil"/>
              <w:left w:val="nil"/>
              <w:bottom w:val="single" w:sz="4" w:space="0" w:color="auto"/>
              <w:right w:val="single" w:sz="4" w:space="0" w:color="auto"/>
            </w:tcBorders>
            <w:tcMar>
              <w:top w:w="15" w:type="dxa"/>
              <w:left w:w="15" w:type="dxa"/>
              <w:bottom w:w="0" w:type="dxa"/>
              <w:right w:w="15" w:type="dxa"/>
            </w:tcMar>
            <w:vAlign w:val="center"/>
          </w:tcPr>
          <w:p w14:paraId="36E7BA9A" w14:textId="77777777" w:rsidR="00E40772" w:rsidRPr="003A6F6E" w:rsidRDefault="00E40772">
            <w:pPr>
              <w:jc w:val="center"/>
              <w:rPr>
                <w:rFonts w:ascii="ＭＳ ゴシック" w:eastAsia="ＭＳ ゴシック" w:hAnsi="ＭＳ ゴシック"/>
                <w:color w:val="auto"/>
                <w:sz w:val="18"/>
              </w:rPr>
            </w:pPr>
            <w:r w:rsidRPr="003A6F6E">
              <w:rPr>
                <w:rFonts w:ascii="ＭＳ ゴシック" w:eastAsia="ＭＳ ゴシック" w:hAnsi="ＭＳ ゴシック" w:hint="eastAsia"/>
                <w:color w:val="auto"/>
                <w:sz w:val="18"/>
              </w:rPr>
              <w:t>○</w:t>
            </w:r>
          </w:p>
        </w:tc>
        <w:tc>
          <w:tcPr>
            <w:tcW w:w="1134" w:type="dxa"/>
            <w:tcBorders>
              <w:top w:val="nil"/>
              <w:left w:val="nil"/>
              <w:bottom w:val="single" w:sz="4" w:space="0" w:color="auto"/>
              <w:right w:val="single" w:sz="4" w:space="0" w:color="auto"/>
            </w:tcBorders>
            <w:tcMar>
              <w:top w:w="15" w:type="dxa"/>
              <w:left w:w="15" w:type="dxa"/>
              <w:bottom w:w="0" w:type="dxa"/>
              <w:right w:w="15" w:type="dxa"/>
            </w:tcMar>
            <w:vAlign w:val="center"/>
          </w:tcPr>
          <w:p w14:paraId="72EE743E" w14:textId="77777777" w:rsidR="00E40772" w:rsidRPr="003A6F6E" w:rsidRDefault="00E40772">
            <w:pPr>
              <w:jc w:val="center"/>
              <w:rPr>
                <w:rFonts w:ascii="ＭＳ ゴシック" w:eastAsia="ＭＳ ゴシック" w:hAnsi="ＭＳ ゴシック"/>
                <w:color w:val="auto"/>
                <w:sz w:val="18"/>
              </w:rPr>
            </w:pPr>
            <w:r w:rsidRPr="003A6F6E">
              <w:rPr>
                <w:rFonts w:ascii="ＭＳ ゴシック" w:eastAsia="ＭＳ ゴシック" w:hAnsi="ＭＳ ゴシック" w:hint="eastAsia"/>
                <w:color w:val="auto"/>
                <w:sz w:val="18"/>
              </w:rPr>
              <w:t>○</w:t>
            </w:r>
          </w:p>
        </w:tc>
      </w:tr>
      <w:tr w:rsidR="003A6F6E" w:rsidRPr="003A6F6E" w14:paraId="31E23B17" w14:textId="77777777" w:rsidTr="00F1773F">
        <w:trPr>
          <w:cantSplit/>
          <w:trHeight w:val="975"/>
        </w:trPr>
        <w:tc>
          <w:tcPr>
            <w:tcW w:w="1785" w:type="dxa"/>
            <w:vMerge/>
            <w:tcBorders>
              <w:left w:val="single" w:sz="4" w:space="0" w:color="auto"/>
              <w:bottom w:val="single" w:sz="4" w:space="0" w:color="auto"/>
              <w:right w:val="single" w:sz="4" w:space="0" w:color="auto"/>
            </w:tcBorders>
            <w:tcMar>
              <w:top w:w="15" w:type="dxa"/>
              <w:left w:w="15" w:type="dxa"/>
              <w:bottom w:w="0" w:type="dxa"/>
              <w:right w:w="15" w:type="dxa"/>
            </w:tcMar>
            <w:vAlign w:val="center"/>
          </w:tcPr>
          <w:p w14:paraId="15099388" w14:textId="77777777" w:rsidR="00E40772" w:rsidRPr="003A6F6E" w:rsidRDefault="00E40772">
            <w:pPr>
              <w:rPr>
                <w:rFonts w:ascii="ＭＳ ゴシック" w:eastAsia="ＭＳ ゴシック" w:hAnsi="ＭＳ ゴシック"/>
                <w:color w:val="auto"/>
                <w:sz w:val="18"/>
              </w:rPr>
            </w:pPr>
          </w:p>
        </w:tc>
        <w:tc>
          <w:tcPr>
            <w:tcW w:w="5303" w:type="dxa"/>
            <w:tcBorders>
              <w:top w:val="nil"/>
              <w:left w:val="nil"/>
              <w:bottom w:val="single" w:sz="4" w:space="0" w:color="auto"/>
              <w:right w:val="single" w:sz="4" w:space="0" w:color="auto"/>
            </w:tcBorders>
            <w:tcMar>
              <w:top w:w="15" w:type="dxa"/>
              <w:left w:w="15" w:type="dxa"/>
              <w:bottom w:w="0" w:type="dxa"/>
              <w:right w:w="15" w:type="dxa"/>
            </w:tcMar>
            <w:vAlign w:val="center"/>
          </w:tcPr>
          <w:p w14:paraId="2B6D834D" w14:textId="77777777" w:rsidR="00E40772" w:rsidRPr="003A6F6E" w:rsidRDefault="00E40772">
            <w:pPr>
              <w:spacing w:line="280" w:lineRule="exact"/>
              <w:rPr>
                <w:rFonts w:ascii="ＭＳ ゴシック" w:eastAsia="ＭＳ ゴシック" w:hAnsi="ＭＳ ゴシック"/>
                <w:color w:val="auto"/>
                <w:sz w:val="18"/>
              </w:rPr>
            </w:pPr>
            <w:r w:rsidRPr="003A6F6E">
              <w:rPr>
                <w:rFonts w:ascii="ＭＳ ゴシック" w:eastAsia="ＭＳ ゴシック" w:hAnsi="ＭＳ ゴシック" w:hint="eastAsia"/>
                <w:color w:val="auto"/>
                <w:sz w:val="18"/>
              </w:rPr>
              <w:t>第三者の行為により生じたもので相手方が特定できないもの（１件の修繕につき、</w:t>
            </w:r>
            <w:r w:rsidRPr="003A6F6E">
              <w:rPr>
                <w:rFonts w:ascii="ＭＳ ゴシック" w:eastAsia="ＭＳ ゴシック" w:hAnsi="ＭＳ ゴシック"/>
                <w:color w:val="auto"/>
                <w:sz w:val="18"/>
              </w:rPr>
              <w:t>50</w:t>
            </w:r>
            <w:r w:rsidRPr="003A6F6E">
              <w:rPr>
                <w:rFonts w:ascii="ＭＳ ゴシック" w:eastAsia="ＭＳ ゴシック" w:hAnsi="ＭＳ ゴシック" w:hint="eastAsia"/>
                <w:color w:val="auto"/>
                <w:sz w:val="18"/>
              </w:rPr>
              <w:t>万円</w:t>
            </w:r>
            <w:r w:rsidR="00C15C25" w:rsidRPr="003A6F6E">
              <w:rPr>
                <w:rFonts w:ascii="ＭＳ ゴシック" w:eastAsia="ＭＳ ゴシック" w:hAnsi="ＭＳ ゴシック" w:hint="eastAsia"/>
                <w:color w:val="auto"/>
                <w:sz w:val="18"/>
              </w:rPr>
              <w:t>以上</w:t>
            </w:r>
            <w:r w:rsidRPr="003A6F6E">
              <w:rPr>
                <w:rFonts w:ascii="ＭＳ ゴシック" w:eastAsia="ＭＳ ゴシック" w:hAnsi="ＭＳ ゴシック" w:hint="eastAsia"/>
                <w:color w:val="auto"/>
                <w:sz w:val="18"/>
              </w:rPr>
              <w:t>の金額は県が負担し、</w:t>
            </w:r>
            <w:r w:rsidRPr="003A6F6E">
              <w:rPr>
                <w:rFonts w:ascii="ＭＳ ゴシック" w:eastAsia="ＭＳ ゴシック" w:hAnsi="ＭＳ ゴシック"/>
                <w:color w:val="auto"/>
                <w:sz w:val="18"/>
              </w:rPr>
              <w:t>50</w:t>
            </w:r>
            <w:r w:rsidRPr="003A6F6E">
              <w:rPr>
                <w:rFonts w:ascii="ＭＳ ゴシック" w:eastAsia="ＭＳ ゴシック" w:hAnsi="ＭＳ ゴシック" w:hint="eastAsia"/>
                <w:color w:val="auto"/>
                <w:sz w:val="18"/>
              </w:rPr>
              <w:t>万円</w:t>
            </w:r>
            <w:r w:rsidR="00C15C25" w:rsidRPr="003A6F6E">
              <w:rPr>
                <w:rFonts w:ascii="ＭＳ ゴシック" w:eastAsia="ＭＳ ゴシック" w:hAnsi="ＭＳ ゴシック" w:hint="eastAsia"/>
                <w:color w:val="auto"/>
                <w:sz w:val="18"/>
              </w:rPr>
              <w:t>未満</w:t>
            </w:r>
            <w:r w:rsidRPr="003A6F6E">
              <w:rPr>
                <w:rFonts w:ascii="ＭＳ ゴシック" w:eastAsia="ＭＳ ゴシック" w:hAnsi="ＭＳ ゴシック" w:hint="eastAsia"/>
                <w:color w:val="auto"/>
                <w:sz w:val="18"/>
              </w:rPr>
              <w:t>の金額は指定管理者が負担）</w:t>
            </w:r>
          </w:p>
        </w:tc>
        <w:tc>
          <w:tcPr>
            <w:tcW w:w="1276" w:type="dxa"/>
            <w:tcBorders>
              <w:top w:val="nil"/>
              <w:left w:val="nil"/>
              <w:bottom w:val="single" w:sz="4" w:space="0" w:color="auto"/>
              <w:right w:val="single" w:sz="4" w:space="0" w:color="auto"/>
            </w:tcBorders>
            <w:tcMar>
              <w:top w:w="15" w:type="dxa"/>
              <w:left w:w="15" w:type="dxa"/>
              <w:bottom w:w="0" w:type="dxa"/>
              <w:right w:w="15" w:type="dxa"/>
            </w:tcMar>
            <w:vAlign w:val="center"/>
          </w:tcPr>
          <w:p w14:paraId="2352F1F9" w14:textId="77777777" w:rsidR="00E40772" w:rsidRPr="003A6F6E" w:rsidRDefault="00E40772">
            <w:pPr>
              <w:jc w:val="center"/>
              <w:rPr>
                <w:rFonts w:ascii="ＭＳ ゴシック" w:eastAsia="ＭＳ ゴシック" w:hAnsi="ＭＳ ゴシック"/>
                <w:color w:val="auto"/>
                <w:sz w:val="18"/>
              </w:rPr>
            </w:pPr>
            <w:r w:rsidRPr="003A6F6E">
              <w:rPr>
                <w:rFonts w:ascii="ＭＳ ゴシック" w:eastAsia="ＭＳ ゴシック" w:hAnsi="ＭＳ ゴシック" w:hint="eastAsia"/>
                <w:color w:val="auto"/>
                <w:sz w:val="18"/>
              </w:rPr>
              <w:t>○</w:t>
            </w:r>
          </w:p>
        </w:tc>
        <w:tc>
          <w:tcPr>
            <w:tcW w:w="1134" w:type="dxa"/>
            <w:tcBorders>
              <w:top w:val="nil"/>
              <w:left w:val="nil"/>
              <w:bottom w:val="single" w:sz="4" w:space="0" w:color="auto"/>
              <w:right w:val="single" w:sz="4" w:space="0" w:color="auto"/>
            </w:tcBorders>
            <w:tcMar>
              <w:top w:w="15" w:type="dxa"/>
              <w:left w:w="15" w:type="dxa"/>
              <w:bottom w:w="0" w:type="dxa"/>
              <w:right w:w="15" w:type="dxa"/>
            </w:tcMar>
            <w:vAlign w:val="center"/>
          </w:tcPr>
          <w:p w14:paraId="40199E7F" w14:textId="77777777" w:rsidR="00E40772" w:rsidRPr="003A6F6E" w:rsidRDefault="00E40772">
            <w:pPr>
              <w:jc w:val="center"/>
              <w:rPr>
                <w:rFonts w:ascii="ＭＳ ゴシック" w:eastAsia="ＭＳ ゴシック" w:hAnsi="ＭＳ ゴシック"/>
                <w:color w:val="auto"/>
                <w:sz w:val="18"/>
              </w:rPr>
            </w:pPr>
            <w:r w:rsidRPr="003A6F6E">
              <w:rPr>
                <w:rFonts w:ascii="ＭＳ ゴシック" w:eastAsia="ＭＳ ゴシック" w:hAnsi="ＭＳ ゴシック" w:hint="eastAsia"/>
                <w:color w:val="auto"/>
                <w:sz w:val="18"/>
              </w:rPr>
              <w:t>○</w:t>
            </w:r>
          </w:p>
        </w:tc>
      </w:tr>
      <w:tr w:rsidR="003A6F6E" w:rsidRPr="003A6F6E" w14:paraId="79EB3B9D" w14:textId="77777777" w:rsidTr="00F1773F">
        <w:trPr>
          <w:cantSplit/>
          <w:trHeight w:val="735"/>
        </w:trPr>
        <w:tc>
          <w:tcPr>
            <w:tcW w:w="1785" w:type="dxa"/>
            <w:vMerge w:val="restart"/>
            <w:tcBorders>
              <w:top w:val="single" w:sz="4" w:space="0" w:color="auto"/>
              <w:left w:val="single" w:sz="4" w:space="0" w:color="auto"/>
              <w:right w:val="single" w:sz="4" w:space="0" w:color="auto"/>
            </w:tcBorders>
            <w:tcMar>
              <w:top w:w="15" w:type="dxa"/>
              <w:left w:w="15" w:type="dxa"/>
              <w:bottom w:w="0" w:type="dxa"/>
              <w:right w:w="15" w:type="dxa"/>
            </w:tcMar>
            <w:vAlign w:val="center"/>
          </w:tcPr>
          <w:p w14:paraId="4F01A9BC" w14:textId="77777777" w:rsidR="00E40772" w:rsidRPr="003A6F6E" w:rsidRDefault="00E40772" w:rsidP="00E40772">
            <w:pPr>
              <w:rPr>
                <w:rFonts w:ascii="ＭＳ ゴシック" w:eastAsia="ＭＳ ゴシック" w:hAnsi="ＭＳ ゴシック"/>
                <w:color w:val="auto"/>
                <w:sz w:val="18"/>
              </w:rPr>
            </w:pPr>
            <w:r w:rsidRPr="003A6F6E">
              <w:rPr>
                <w:rFonts w:ascii="ＭＳ ゴシック" w:eastAsia="ＭＳ ゴシック" w:hAnsi="ＭＳ ゴシック" w:hint="eastAsia"/>
                <w:color w:val="auto"/>
                <w:sz w:val="18"/>
              </w:rPr>
              <w:t>利用者や第三者への賠償</w:t>
            </w:r>
          </w:p>
        </w:tc>
        <w:tc>
          <w:tcPr>
            <w:tcW w:w="5303" w:type="dxa"/>
            <w:tcBorders>
              <w:top w:val="single" w:sz="4" w:space="0" w:color="auto"/>
              <w:left w:val="nil"/>
              <w:bottom w:val="single" w:sz="4" w:space="0" w:color="000000"/>
              <w:right w:val="single" w:sz="4" w:space="0" w:color="auto"/>
            </w:tcBorders>
            <w:tcMar>
              <w:top w:w="15" w:type="dxa"/>
              <w:left w:w="15" w:type="dxa"/>
              <w:bottom w:w="0" w:type="dxa"/>
              <w:right w:w="15" w:type="dxa"/>
            </w:tcMar>
            <w:vAlign w:val="center"/>
          </w:tcPr>
          <w:p w14:paraId="0DD97CF9" w14:textId="77777777" w:rsidR="00E40772" w:rsidRPr="003A6F6E" w:rsidRDefault="00E40772">
            <w:pPr>
              <w:spacing w:line="280" w:lineRule="exact"/>
              <w:rPr>
                <w:rFonts w:ascii="ＭＳ ゴシック" w:eastAsia="ＭＳ ゴシック" w:hAnsi="ＭＳ ゴシック"/>
                <w:color w:val="auto"/>
                <w:sz w:val="18"/>
              </w:rPr>
            </w:pPr>
            <w:r w:rsidRPr="003A6F6E">
              <w:rPr>
                <w:rFonts w:ascii="ＭＳ ゴシック" w:eastAsia="ＭＳ ゴシック" w:hAnsi="ＭＳ ゴシック" w:hint="eastAsia"/>
                <w:color w:val="auto"/>
                <w:sz w:val="18"/>
              </w:rPr>
              <w:t>指定管理者として注意義務を怠ったことにより損害（犯罪や事故等の発生）を与えた場合</w:t>
            </w:r>
          </w:p>
        </w:tc>
        <w:tc>
          <w:tcPr>
            <w:tcW w:w="1276"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6B9C109B" w14:textId="77777777" w:rsidR="00E40772" w:rsidRPr="003A6F6E" w:rsidRDefault="00E40772">
            <w:pPr>
              <w:jc w:val="center"/>
              <w:rPr>
                <w:rFonts w:ascii="ＭＳ ゴシック" w:eastAsia="ＭＳ ゴシック" w:hAnsi="ＭＳ ゴシック"/>
                <w:color w:val="auto"/>
                <w:sz w:val="18"/>
              </w:rPr>
            </w:pP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5D35F455" w14:textId="77777777" w:rsidR="00E40772" w:rsidRPr="003A6F6E" w:rsidRDefault="00E40772">
            <w:pPr>
              <w:jc w:val="center"/>
              <w:rPr>
                <w:rFonts w:ascii="ＭＳ ゴシック" w:eastAsia="ＭＳ ゴシック" w:hAnsi="ＭＳ ゴシック"/>
                <w:color w:val="auto"/>
                <w:sz w:val="18"/>
              </w:rPr>
            </w:pPr>
            <w:r w:rsidRPr="003A6F6E">
              <w:rPr>
                <w:rFonts w:ascii="ＭＳ ゴシック" w:eastAsia="ＭＳ ゴシック" w:hAnsi="ＭＳ ゴシック" w:hint="eastAsia"/>
                <w:color w:val="auto"/>
                <w:sz w:val="18"/>
              </w:rPr>
              <w:t>○</w:t>
            </w:r>
          </w:p>
        </w:tc>
      </w:tr>
      <w:tr w:rsidR="003A6F6E" w:rsidRPr="003A6F6E" w14:paraId="07B434A3" w14:textId="77777777" w:rsidTr="00F1773F">
        <w:trPr>
          <w:cantSplit/>
          <w:trHeight w:val="497"/>
        </w:trPr>
        <w:tc>
          <w:tcPr>
            <w:tcW w:w="1785" w:type="dxa"/>
            <w:vMerge/>
            <w:tcBorders>
              <w:left w:val="single" w:sz="4" w:space="0" w:color="auto"/>
              <w:bottom w:val="single" w:sz="4" w:space="0" w:color="auto"/>
              <w:right w:val="single" w:sz="4" w:space="0" w:color="auto"/>
            </w:tcBorders>
            <w:tcMar>
              <w:top w:w="15" w:type="dxa"/>
              <w:left w:w="15" w:type="dxa"/>
              <w:bottom w:w="0" w:type="dxa"/>
              <w:right w:w="15" w:type="dxa"/>
            </w:tcMar>
            <w:vAlign w:val="center"/>
          </w:tcPr>
          <w:p w14:paraId="505AF4F7" w14:textId="77777777" w:rsidR="00E40772" w:rsidRPr="003A6F6E" w:rsidRDefault="00E40772">
            <w:pPr>
              <w:rPr>
                <w:rFonts w:ascii="ＭＳ ゴシック" w:eastAsia="ＭＳ ゴシック" w:hAnsi="ＭＳ ゴシック"/>
                <w:color w:val="auto"/>
                <w:sz w:val="18"/>
              </w:rPr>
            </w:pPr>
          </w:p>
        </w:tc>
        <w:tc>
          <w:tcPr>
            <w:tcW w:w="5303" w:type="dxa"/>
            <w:tcBorders>
              <w:top w:val="nil"/>
              <w:left w:val="nil"/>
              <w:bottom w:val="single" w:sz="4" w:space="0" w:color="auto"/>
              <w:right w:val="single" w:sz="4" w:space="0" w:color="auto"/>
            </w:tcBorders>
            <w:tcMar>
              <w:top w:w="15" w:type="dxa"/>
              <w:left w:w="15" w:type="dxa"/>
              <w:bottom w:w="0" w:type="dxa"/>
              <w:right w:w="15" w:type="dxa"/>
            </w:tcMar>
            <w:vAlign w:val="center"/>
          </w:tcPr>
          <w:p w14:paraId="4C74762E" w14:textId="77777777" w:rsidR="00E40772" w:rsidRPr="003A6F6E" w:rsidRDefault="00E40772">
            <w:pPr>
              <w:spacing w:line="280" w:lineRule="exact"/>
              <w:rPr>
                <w:rFonts w:ascii="ＭＳ ゴシック" w:eastAsia="ＭＳ ゴシック" w:hAnsi="ＭＳ ゴシック"/>
                <w:color w:val="auto"/>
                <w:sz w:val="18"/>
              </w:rPr>
            </w:pPr>
            <w:r w:rsidRPr="003A6F6E">
              <w:rPr>
                <w:rFonts w:ascii="ＭＳ ゴシック" w:eastAsia="ＭＳ ゴシック" w:hAnsi="ＭＳ ゴシック" w:hint="eastAsia"/>
                <w:color w:val="auto"/>
                <w:sz w:val="18"/>
              </w:rPr>
              <w:t>上記以外の理由により損害を与えた場合</w:t>
            </w:r>
          </w:p>
        </w:tc>
        <w:tc>
          <w:tcPr>
            <w:tcW w:w="1276" w:type="dxa"/>
            <w:tcBorders>
              <w:top w:val="nil"/>
              <w:left w:val="nil"/>
              <w:bottom w:val="single" w:sz="4" w:space="0" w:color="auto"/>
              <w:right w:val="single" w:sz="4" w:space="0" w:color="auto"/>
            </w:tcBorders>
            <w:tcMar>
              <w:top w:w="15" w:type="dxa"/>
              <w:left w:w="15" w:type="dxa"/>
              <w:bottom w:w="0" w:type="dxa"/>
              <w:right w:w="15" w:type="dxa"/>
            </w:tcMar>
            <w:vAlign w:val="center"/>
          </w:tcPr>
          <w:p w14:paraId="2AE6A35F" w14:textId="77777777" w:rsidR="00E40772" w:rsidRPr="003A6F6E" w:rsidRDefault="00E40772">
            <w:pPr>
              <w:jc w:val="center"/>
              <w:rPr>
                <w:rFonts w:ascii="ＭＳ ゴシック" w:eastAsia="ＭＳ ゴシック" w:hAnsi="ＭＳ ゴシック"/>
                <w:color w:val="auto"/>
                <w:sz w:val="18"/>
              </w:rPr>
            </w:pPr>
            <w:r w:rsidRPr="003A6F6E">
              <w:rPr>
                <w:rFonts w:ascii="ＭＳ ゴシック" w:eastAsia="ＭＳ ゴシック" w:hAnsi="ＭＳ ゴシック" w:hint="eastAsia"/>
                <w:color w:val="auto"/>
                <w:sz w:val="18"/>
              </w:rPr>
              <w:t>○</w:t>
            </w:r>
          </w:p>
        </w:tc>
        <w:tc>
          <w:tcPr>
            <w:tcW w:w="1134" w:type="dxa"/>
            <w:tcBorders>
              <w:top w:val="nil"/>
              <w:left w:val="nil"/>
              <w:bottom w:val="single" w:sz="4" w:space="0" w:color="auto"/>
              <w:right w:val="single" w:sz="4" w:space="0" w:color="auto"/>
            </w:tcBorders>
            <w:tcMar>
              <w:top w:w="15" w:type="dxa"/>
              <w:left w:w="15" w:type="dxa"/>
              <w:bottom w:w="0" w:type="dxa"/>
              <w:right w:w="15" w:type="dxa"/>
            </w:tcMar>
            <w:vAlign w:val="center"/>
          </w:tcPr>
          <w:p w14:paraId="6D163320" w14:textId="77777777" w:rsidR="00E40772" w:rsidRPr="003A6F6E" w:rsidRDefault="00E40772">
            <w:pPr>
              <w:jc w:val="center"/>
              <w:rPr>
                <w:rFonts w:ascii="ＭＳ ゴシック" w:eastAsia="ＭＳ ゴシック" w:hAnsi="ＭＳ ゴシック"/>
                <w:color w:val="auto"/>
                <w:sz w:val="18"/>
              </w:rPr>
            </w:pPr>
          </w:p>
        </w:tc>
      </w:tr>
      <w:tr w:rsidR="00FD4D38" w:rsidRPr="003A6F6E" w14:paraId="133CFFFA" w14:textId="77777777" w:rsidTr="00442ADA">
        <w:trPr>
          <w:cantSplit/>
          <w:trHeight w:val="1064"/>
        </w:trPr>
        <w:tc>
          <w:tcPr>
            <w:tcW w:w="178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753F4CF" w14:textId="77777777" w:rsidR="00FD4D38" w:rsidRPr="003A6F6E" w:rsidRDefault="00E40772" w:rsidP="00E40772">
            <w:pPr>
              <w:rPr>
                <w:rFonts w:ascii="ＭＳ ゴシック" w:eastAsia="ＭＳ ゴシック" w:hAnsi="ＭＳ ゴシック"/>
                <w:color w:val="auto"/>
                <w:sz w:val="18"/>
              </w:rPr>
            </w:pPr>
            <w:r w:rsidRPr="003A6F6E">
              <w:rPr>
                <w:rFonts w:ascii="ＭＳ ゴシック" w:eastAsia="ＭＳ ゴシック" w:hAnsi="ＭＳ ゴシック" w:hint="eastAsia"/>
                <w:color w:val="auto"/>
                <w:sz w:val="18"/>
              </w:rPr>
              <w:t>事業終了時の費用</w:t>
            </w:r>
          </w:p>
        </w:tc>
        <w:tc>
          <w:tcPr>
            <w:tcW w:w="530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AE36763" w14:textId="77777777" w:rsidR="00FD4D38" w:rsidRPr="003A6F6E" w:rsidRDefault="00FD4D38">
            <w:pPr>
              <w:spacing w:line="280" w:lineRule="exact"/>
              <w:rPr>
                <w:rFonts w:ascii="ＭＳ ゴシック" w:eastAsia="ＭＳ ゴシック" w:hAnsi="ＭＳ ゴシック"/>
                <w:color w:val="auto"/>
                <w:sz w:val="18"/>
              </w:rPr>
            </w:pPr>
            <w:r w:rsidRPr="003A6F6E">
              <w:rPr>
                <w:rFonts w:ascii="ＭＳ ゴシック" w:eastAsia="ＭＳ ゴシック" w:hAnsi="ＭＳ ゴシック" w:hint="eastAsia"/>
                <w:color w:val="auto"/>
                <w:sz w:val="18"/>
              </w:rPr>
              <w:t>指定管理者の期間が終了した場合又は指定管理者が指定期間途中において業務を廃止した場合における事業者の撤収費用、引継に要する費用</w:t>
            </w:r>
          </w:p>
        </w:tc>
        <w:tc>
          <w:tcPr>
            <w:tcW w:w="1276"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61023806" w14:textId="77777777" w:rsidR="00FD4D38" w:rsidRPr="003A6F6E" w:rsidRDefault="00FD4D38">
            <w:pPr>
              <w:jc w:val="center"/>
              <w:rPr>
                <w:rFonts w:ascii="ＭＳ ゴシック" w:eastAsia="ＭＳ ゴシック" w:hAnsi="ＭＳ ゴシック"/>
                <w:color w:val="auto"/>
                <w:sz w:val="18"/>
              </w:rPr>
            </w:pP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2D2C3012" w14:textId="77777777" w:rsidR="00FD4D38" w:rsidRPr="003A6F6E" w:rsidRDefault="00FD4D38">
            <w:pPr>
              <w:jc w:val="center"/>
              <w:rPr>
                <w:rFonts w:ascii="ＭＳ ゴシック" w:eastAsia="ＭＳ ゴシック" w:hAnsi="ＭＳ ゴシック"/>
                <w:color w:val="auto"/>
                <w:sz w:val="18"/>
              </w:rPr>
            </w:pPr>
            <w:r w:rsidRPr="003A6F6E">
              <w:rPr>
                <w:rFonts w:ascii="ＭＳ ゴシック" w:eastAsia="ＭＳ ゴシック" w:hAnsi="ＭＳ ゴシック" w:hint="eastAsia"/>
                <w:color w:val="auto"/>
                <w:sz w:val="18"/>
              </w:rPr>
              <w:t>○</w:t>
            </w:r>
          </w:p>
        </w:tc>
      </w:tr>
    </w:tbl>
    <w:p w14:paraId="2634E0B4" w14:textId="77777777" w:rsidR="00710502" w:rsidRPr="003A6F6E" w:rsidRDefault="00710502" w:rsidP="00F473FA">
      <w:pPr>
        <w:rPr>
          <w:color w:val="auto"/>
          <w:sz w:val="18"/>
        </w:rPr>
      </w:pPr>
    </w:p>
    <w:sectPr w:rsidR="00710502" w:rsidRPr="003A6F6E">
      <w:pgSz w:w="11906" w:h="16838"/>
      <w:pgMar w:top="1701" w:right="1701" w:bottom="1701" w:left="1701" w:header="0" w:footer="720"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48FC6B" w14:textId="77777777" w:rsidR="009C7ECD" w:rsidRDefault="009C7ECD">
      <w:r>
        <w:separator/>
      </w:r>
    </w:p>
  </w:endnote>
  <w:endnote w:type="continuationSeparator" w:id="0">
    <w:p w14:paraId="42791F44" w14:textId="77777777" w:rsidR="009C7ECD" w:rsidRDefault="009C7E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61400A" w14:textId="77777777" w:rsidR="009C7ECD" w:rsidRDefault="009C7ECD">
    <w:pPr>
      <w:framePr w:wrap="auto" w:vAnchor="text" w:hAnchor="margin" w:xAlign="center"/>
      <w:jc w:val="center"/>
      <w:rPr>
        <w:rFonts w:ascii="Times New Roman" w:eastAsia="Times New Roman"/>
        <w:spacing w:val="170"/>
      </w:rPr>
    </w:pPr>
    <w:r>
      <w:t xml:space="preserve">- </w:t>
    </w:r>
    <w:r>
      <w:fldChar w:fldCharType="begin"/>
    </w:r>
    <w:r>
      <w:instrText>page \* MERGEFORMAT</w:instrText>
    </w:r>
    <w:r>
      <w:fldChar w:fldCharType="separate"/>
    </w:r>
    <w:r w:rsidR="00BB049A">
      <w:rPr>
        <w:noProof/>
      </w:rPr>
      <w:t>18</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CBFB3B" w14:textId="77777777" w:rsidR="009C7ECD" w:rsidRDefault="009C7ECD">
      <w:r>
        <w:separator/>
      </w:r>
    </w:p>
  </w:footnote>
  <w:footnote w:type="continuationSeparator" w:id="0">
    <w:p w14:paraId="34436251" w14:textId="77777777" w:rsidR="009C7ECD" w:rsidRDefault="009C7E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0A356A" w14:textId="77777777" w:rsidR="009C7ECD" w:rsidRPr="00426DED" w:rsidRDefault="009C7ECD" w:rsidP="00426DED">
    <w:pPr>
      <w:wordWrap w:val="0"/>
      <w:autoSpaceDE w:val="0"/>
      <w:autoSpaceDN w:val="0"/>
      <w:jc w:val="right"/>
      <w:textAlignment w:val="auto"/>
      <w:rPr>
        <w:rFonts w:asciiTheme="majorEastAsia" w:eastAsiaTheme="majorEastAsia" w:hAnsiTheme="majorEastAsia"/>
        <w:b/>
        <w:color w:val="auto"/>
        <w:sz w:val="36"/>
        <w:szCs w:val="36"/>
      </w:rPr>
    </w:pPr>
    <w:r w:rsidRPr="00426DED">
      <w:rPr>
        <w:rFonts w:asciiTheme="majorEastAsia" w:eastAsiaTheme="majorEastAsia" w:hAnsiTheme="majorEastAsia" w:hint="eastAsia"/>
        <w:b/>
        <w:color w:val="auto"/>
        <w:sz w:val="36"/>
        <w:szCs w:val="3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837471" w14:textId="77777777" w:rsidR="009C7ECD" w:rsidRPr="00525053" w:rsidRDefault="009C7ECD" w:rsidP="00525053">
    <w:pPr>
      <w:pStyle w:val="a8"/>
      <w:jc w:val="right"/>
      <w:rPr>
        <w:rFonts w:ascii="ＭＳ ゴシック" w:eastAsia="ＭＳ ゴシック" w:hAnsi="ＭＳ ゴシック"/>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37DEC8" w14:textId="77777777" w:rsidR="009C7ECD" w:rsidRDefault="009C7ECD">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8"/>
    <w:multiLevelType w:val="multilevel"/>
    <w:tmpl w:val="00000008"/>
    <w:lvl w:ilvl="0">
      <w:start w:val="1"/>
      <w:numFmt w:val="decimalEnclosedCircle"/>
      <w:lvlText w:val="%1"/>
      <w:lvlJc w:val="left"/>
      <w:pPr>
        <w:ind w:left="810" w:hanging="360"/>
      </w:pPr>
      <w:rPr>
        <w:rFonts w:ascii="Times New Roman" w:cs="Times New Roman" w:hint="default"/>
      </w:rPr>
    </w:lvl>
    <w:lvl w:ilvl="1">
      <w:start w:val="4"/>
      <w:numFmt w:val="bullet"/>
      <w:lvlText w:val="※"/>
      <w:lvlJc w:val="left"/>
      <w:pPr>
        <w:ind w:left="1230" w:hanging="360"/>
      </w:pPr>
      <w:rPr>
        <w:rFonts w:ascii="ＭＳ ゴシック" w:eastAsia="ＭＳ ゴシック" w:hAnsi="ＭＳ ゴシック" w:hint="default"/>
      </w:rPr>
    </w:lvl>
    <w:lvl w:ilvl="2">
      <w:start w:val="1"/>
      <w:numFmt w:val="decimalEnclosedCircle"/>
      <w:lvlText w:val="%3"/>
      <w:lvlJc w:val="left"/>
      <w:pPr>
        <w:ind w:left="1710" w:hanging="420"/>
      </w:pPr>
      <w:rPr>
        <w:rFonts w:ascii="Times New Roman" w:cs="Times New Roman" w:hint="default"/>
      </w:rPr>
    </w:lvl>
    <w:lvl w:ilvl="3">
      <w:start w:val="1"/>
      <w:numFmt w:val="decimal"/>
      <w:lvlText w:val="%4."/>
      <w:lvlJc w:val="left"/>
      <w:pPr>
        <w:ind w:left="2130" w:hanging="420"/>
      </w:pPr>
      <w:rPr>
        <w:rFonts w:ascii="Times New Roman" w:cs="Times New Roman" w:hint="default"/>
      </w:rPr>
    </w:lvl>
    <w:lvl w:ilvl="4">
      <w:start w:val="1"/>
      <w:numFmt w:val="aiueoFullWidth"/>
      <w:lvlText w:val="(%5)"/>
      <w:lvlJc w:val="left"/>
      <w:pPr>
        <w:ind w:left="2550" w:hanging="420"/>
      </w:pPr>
      <w:rPr>
        <w:rFonts w:ascii="Times New Roman" w:cs="Times New Roman" w:hint="default"/>
      </w:rPr>
    </w:lvl>
    <w:lvl w:ilvl="5">
      <w:start w:val="1"/>
      <w:numFmt w:val="decimalEnclosedCircle"/>
      <w:lvlText w:val="%6"/>
      <w:lvlJc w:val="left"/>
      <w:pPr>
        <w:ind w:left="2970" w:hanging="420"/>
      </w:pPr>
      <w:rPr>
        <w:rFonts w:ascii="Times New Roman" w:cs="Times New Roman" w:hint="default"/>
      </w:rPr>
    </w:lvl>
    <w:lvl w:ilvl="6">
      <w:start w:val="1"/>
      <w:numFmt w:val="decimal"/>
      <w:lvlText w:val="%7."/>
      <w:lvlJc w:val="left"/>
      <w:pPr>
        <w:ind w:left="3390" w:hanging="420"/>
      </w:pPr>
      <w:rPr>
        <w:rFonts w:ascii="Times New Roman" w:cs="Times New Roman" w:hint="default"/>
      </w:rPr>
    </w:lvl>
    <w:lvl w:ilvl="7">
      <w:start w:val="1"/>
      <w:numFmt w:val="aiueoFullWidth"/>
      <w:lvlText w:val="(%8)"/>
      <w:lvlJc w:val="left"/>
      <w:pPr>
        <w:ind w:left="3810" w:hanging="420"/>
      </w:pPr>
      <w:rPr>
        <w:rFonts w:ascii="Times New Roman" w:cs="Times New Roman" w:hint="default"/>
      </w:rPr>
    </w:lvl>
    <w:lvl w:ilvl="8">
      <w:start w:val="1"/>
      <w:numFmt w:val="decimalEnclosedCircle"/>
      <w:lvlText w:val="%9"/>
      <w:lvlJc w:val="left"/>
      <w:pPr>
        <w:ind w:left="4230" w:hanging="420"/>
      </w:pPr>
      <w:rPr>
        <w:rFonts w:ascii="Times New Roman" w:cs="Times New Roman" w:hint="default"/>
      </w:rPr>
    </w:lvl>
  </w:abstractNum>
  <w:num w:numId="1" w16cid:durableId="472649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8"/>
  <w:drawingGridVerticalSpacing w:val="182"/>
  <w:displayHorizontalDrawingGridEvery w:val="0"/>
  <w:displayVerticalDrawingGridEvery w:val="2"/>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0DB3"/>
    <w:rsid w:val="00024AC2"/>
    <w:rsid w:val="00064E21"/>
    <w:rsid w:val="00066319"/>
    <w:rsid w:val="000705DE"/>
    <w:rsid w:val="000836FD"/>
    <w:rsid w:val="00084645"/>
    <w:rsid w:val="000846A3"/>
    <w:rsid w:val="000D070F"/>
    <w:rsid w:val="000E1367"/>
    <w:rsid w:val="000E6CD4"/>
    <w:rsid w:val="000F26D2"/>
    <w:rsid w:val="000F5C4F"/>
    <w:rsid w:val="00106059"/>
    <w:rsid w:val="001124C1"/>
    <w:rsid w:val="0011292D"/>
    <w:rsid w:val="0011478C"/>
    <w:rsid w:val="001211B8"/>
    <w:rsid w:val="0012257E"/>
    <w:rsid w:val="001537EC"/>
    <w:rsid w:val="00157A1B"/>
    <w:rsid w:val="00171BC0"/>
    <w:rsid w:val="00172A27"/>
    <w:rsid w:val="0018002C"/>
    <w:rsid w:val="00185511"/>
    <w:rsid w:val="001A5E85"/>
    <w:rsid w:val="001A724B"/>
    <w:rsid w:val="001C332D"/>
    <w:rsid w:val="001D42F4"/>
    <w:rsid w:val="001E3176"/>
    <w:rsid w:val="001E7314"/>
    <w:rsid w:val="001E73B4"/>
    <w:rsid w:val="002100B8"/>
    <w:rsid w:val="00280523"/>
    <w:rsid w:val="002A595F"/>
    <w:rsid w:val="002A6581"/>
    <w:rsid w:val="002E3CA5"/>
    <w:rsid w:val="002E4925"/>
    <w:rsid w:val="00301DF2"/>
    <w:rsid w:val="00307D1B"/>
    <w:rsid w:val="00307E60"/>
    <w:rsid w:val="00344E9D"/>
    <w:rsid w:val="00344F7C"/>
    <w:rsid w:val="00356F2C"/>
    <w:rsid w:val="003632DD"/>
    <w:rsid w:val="00366088"/>
    <w:rsid w:val="00374B28"/>
    <w:rsid w:val="00375E39"/>
    <w:rsid w:val="0039002C"/>
    <w:rsid w:val="00390E15"/>
    <w:rsid w:val="003910AD"/>
    <w:rsid w:val="00392D97"/>
    <w:rsid w:val="0039783B"/>
    <w:rsid w:val="003A6F6E"/>
    <w:rsid w:val="003D250B"/>
    <w:rsid w:val="003D336A"/>
    <w:rsid w:val="003E0CEA"/>
    <w:rsid w:val="003E162A"/>
    <w:rsid w:val="003E2FCA"/>
    <w:rsid w:val="003F075C"/>
    <w:rsid w:val="003F4B0F"/>
    <w:rsid w:val="004116AE"/>
    <w:rsid w:val="004251B5"/>
    <w:rsid w:val="00426DED"/>
    <w:rsid w:val="00427453"/>
    <w:rsid w:val="00442ADA"/>
    <w:rsid w:val="00445221"/>
    <w:rsid w:val="004453BD"/>
    <w:rsid w:val="0047415C"/>
    <w:rsid w:val="004A3B8A"/>
    <w:rsid w:val="004B251C"/>
    <w:rsid w:val="004D4DFC"/>
    <w:rsid w:val="004D5052"/>
    <w:rsid w:val="004E3748"/>
    <w:rsid w:val="004E54A4"/>
    <w:rsid w:val="004F6996"/>
    <w:rsid w:val="00501101"/>
    <w:rsid w:val="0050429E"/>
    <w:rsid w:val="00516CA8"/>
    <w:rsid w:val="00520739"/>
    <w:rsid w:val="00525053"/>
    <w:rsid w:val="005354B1"/>
    <w:rsid w:val="00541883"/>
    <w:rsid w:val="0056668A"/>
    <w:rsid w:val="005A2C3A"/>
    <w:rsid w:val="005B425A"/>
    <w:rsid w:val="005C5626"/>
    <w:rsid w:val="005C6614"/>
    <w:rsid w:val="005E14C6"/>
    <w:rsid w:val="00614333"/>
    <w:rsid w:val="00621CC3"/>
    <w:rsid w:val="00680867"/>
    <w:rsid w:val="006959CA"/>
    <w:rsid w:val="00697284"/>
    <w:rsid w:val="006A41F0"/>
    <w:rsid w:val="006B4A68"/>
    <w:rsid w:val="006C5F47"/>
    <w:rsid w:val="006E262E"/>
    <w:rsid w:val="007009DA"/>
    <w:rsid w:val="00702C00"/>
    <w:rsid w:val="00710502"/>
    <w:rsid w:val="00724F46"/>
    <w:rsid w:val="007374A2"/>
    <w:rsid w:val="007548E2"/>
    <w:rsid w:val="00763917"/>
    <w:rsid w:val="007746D6"/>
    <w:rsid w:val="00782A1B"/>
    <w:rsid w:val="00791728"/>
    <w:rsid w:val="00796F9E"/>
    <w:rsid w:val="007A0743"/>
    <w:rsid w:val="007A4D25"/>
    <w:rsid w:val="007A588D"/>
    <w:rsid w:val="007B389D"/>
    <w:rsid w:val="007B4C00"/>
    <w:rsid w:val="007C3897"/>
    <w:rsid w:val="007C68F7"/>
    <w:rsid w:val="007D05B3"/>
    <w:rsid w:val="00800C76"/>
    <w:rsid w:val="00806706"/>
    <w:rsid w:val="00825AAF"/>
    <w:rsid w:val="00837A90"/>
    <w:rsid w:val="00853E87"/>
    <w:rsid w:val="0085443F"/>
    <w:rsid w:val="00870553"/>
    <w:rsid w:val="00882F51"/>
    <w:rsid w:val="00884F05"/>
    <w:rsid w:val="00892C7C"/>
    <w:rsid w:val="0089623B"/>
    <w:rsid w:val="008C0A5A"/>
    <w:rsid w:val="008C5728"/>
    <w:rsid w:val="008D19AF"/>
    <w:rsid w:val="008F5B99"/>
    <w:rsid w:val="009268F4"/>
    <w:rsid w:val="00955619"/>
    <w:rsid w:val="00957725"/>
    <w:rsid w:val="0096331D"/>
    <w:rsid w:val="00983B49"/>
    <w:rsid w:val="00986D51"/>
    <w:rsid w:val="009B6AFF"/>
    <w:rsid w:val="009B7A43"/>
    <w:rsid w:val="009C433E"/>
    <w:rsid w:val="009C7ECD"/>
    <w:rsid w:val="00A0133E"/>
    <w:rsid w:val="00A3165D"/>
    <w:rsid w:val="00A360FD"/>
    <w:rsid w:val="00A37A31"/>
    <w:rsid w:val="00A406D7"/>
    <w:rsid w:val="00A52AF4"/>
    <w:rsid w:val="00A74BC7"/>
    <w:rsid w:val="00A87F13"/>
    <w:rsid w:val="00A92AD2"/>
    <w:rsid w:val="00A93D7F"/>
    <w:rsid w:val="00AB2BDD"/>
    <w:rsid w:val="00AC66E3"/>
    <w:rsid w:val="00AD0181"/>
    <w:rsid w:val="00AF2A9D"/>
    <w:rsid w:val="00AF403C"/>
    <w:rsid w:val="00B22589"/>
    <w:rsid w:val="00B23466"/>
    <w:rsid w:val="00B3265A"/>
    <w:rsid w:val="00B35EA3"/>
    <w:rsid w:val="00B510B6"/>
    <w:rsid w:val="00B51A88"/>
    <w:rsid w:val="00B626CA"/>
    <w:rsid w:val="00B62F03"/>
    <w:rsid w:val="00B63100"/>
    <w:rsid w:val="00B713C0"/>
    <w:rsid w:val="00B740D9"/>
    <w:rsid w:val="00B75483"/>
    <w:rsid w:val="00BB049A"/>
    <w:rsid w:val="00BF6882"/>
    <w:rsid w:val="00C15C25"/>
    <w:rsid w:val="00C3363D"/>
    <w:rsid w:val="00C45CD0"/>
    <w:rsid w:val="00C6064E"/>
    <w:rsid w:val="00C65376"/>
    <w:rsid w:val="00C67AF3"/>
    <w:rsid w:val="00C84E2F"/>
    <w:rsid w:val="00CC4771"/>
    <w:rsid w:val="00CC7A6D"/>
    <w:rsid w:val="00CD2192"/>
    <w:rsid w:val="00CE047A"/>
    <w:rsid w:val="00CE289B"/>
    <w:rsid w:val="00CE56EC"/>
    <w:rsid w:val="00D04065"/>
    <w:rsid w:val="00D1112A"/>
    <w:rsid w:val="00D11C96"/>
    <w:rsid w:val="00D2187F"/>
    <w:rsid w:val="00D22E24"/>
    <w:rsid w:val="00D2304C"/>
    <w:rsid w:val="00D260BB"/>
    <w:rsid w:val="00D54251"/>
    <w:rsid w:val="00D6557D"/>
    <w:rsid w:val="00D70BFE"/>
    <w:rsid w:val="00DA099E"/>
    <w:rsid w:val="00DA5E98"/>
    <w:rsid w:val="00DB7510"/>
    <w:rsid w:val="00DD2717"/>
    <w:rsid w:val="00E11FD6"/>
    <w:rsid w:val="00E40772"/>
    <w:rsid w:val="00E45EA4"/>
    <w:rsid w:val="00E517E8"/>
    <w:rsid w:val="00E56027"/>
    <w:rsid w:val="00E6481C"/>
    <w:rsid w:val="00E65CFD"/>
    <w:rsid w:val="00E66848"/>
    <w:rsid w:val="00E80556"/>
    <w:rsid w:val="00EB03C5"/>
    <w:rsid w:val="00EE3272"/>
    <w:rsid w:val="00F01BC6"/>
    <w:rsid w:val="00F02AB8"/>
    <w:rsid w:val="00F049A0"/>
    <w:rsid w:val="00F1773F"/>
    <w:rsid w:val="00F239C6"/>
    <w:rsid w:val="00F4086C"/>
    <w:rsid w:val="00F473FA"/>
    <w:rsid w:val="00F51A7B"/>
    <w:rsid w:val="00F60A18"/>
    <w:rsid w:val="00F848B2"/>
    <w:rsid w:val="00FB496F"/>
    <w:rsid w:val="00FB6108"/>
    <w:rsid w:val="00FD4D38"/>
    <w:rsid w:val="00FD62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1BD1C6B0"/>
  <w14:defaultImageDpi w14:val="96"/>
  <w15:docId w15:val="{0B7DA51D-8DE6-439F-A017-BB45348B1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ＭＳ 明朝" w:eastAsia="ＭＳ 明朝" w:hAnsi="ＭＳ 明朝"/>
      <w:color w:val="000000"/>
      <w:sz w:val="21"/>
    </w:rPr>
  </w:style>
  <w:style w:type="paragraph" w:styleId="1">
    <w:name w:val="heading 1"/>
    <w:basedOn w:val="a"/>
    <w:next w:val="a"/>
    <w:link w:val="10"/>
    <w:uiPriority w:val="9"/>
    <w:qFormat/>
    <w:pPr>
      <w:keepNext/>
      <w:jc w:val="center"/>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locked/>
    <w:rPr>
      <w:rFonts w:ascii="Arial" w:eastAsia="ＭＳ ゴシック" w:hAnsi="Arial" w:cs="Times New Roman"/>
      <w:color w:val="000000"/>
      <w:sz w:val="24"/>
    </w:rPr>
  </w:style>
  <w:style w:type="character" w:styleId="a3">
    <w:name w:val="page number"/>
    <w:basedOn w:val="a0"/>
    <w:uiPriority w:val="99"/>
    <w:rPr>
      <w:rFonts w:ascii="Times New Roman" w:cs="Times New Roman"/>
    </w:rPr>
  </w:style>
  <w:style w:type="character" w:styleId="a4">
    <w:name w:val="Hyperlink"/>
    <w:basedOn w:val="a0"/>
    <w:uiPriority w:val="99"/>
    <w:rPr>
      <w:rFonts w:ascii="Times New Roman" w:cs="Times New Roman"/>
      <w:color w:val="0000FF"/>
      <w:u w:val="single"/>
    </w:rPr>
  </w:style>
  <w:style w:type="character" w:customStyle="1" w:styleId="11">
    <w:name w:val="表示したハイパーリンク1"/>
    <w:basedOn w:val="a0"/>
    <w:rPr>
      <w:rFonts w:ascii="Times New Roman" w:cs="Times New Roman"/>
      <w:color w:val="800080"/>
      <w:u w:val="single"/>
    </w:rPr>
  </w:style>
  <w:style w:type="character" w:customStyle="1" w:styleId="2">
    <w:name w:val="本文 2 (文字)"/>
    <w:basedOn w:val="a0"/>
    <w:link w:val="20"/>
    <w:locked/>
    <w:rPr>
      <w:rFonts w:ascii="ＭＳ 明朝" w:eastAsia="ＭＳ 明朝" w:cs="Times New Roman"/>
      <w:color w:val="000000"/>
      <w:sz w:val="21"/>
    </w:rPr>
  </w:style>
  <w:style w:type="character" w:customStyle="1" w:styleId="a5">
    <w:name w:val="フッター (文字)"/>
    <w:basedOn w:val="a0"/>
    <w:link w:val="a6"/>
    <w:locked/>
    <w:rPr>
      <w:rFonts w:ascii="ＭＳ 明朝" w:eastAsia="ＭＳ 明朝" w:cs="Times New Roman"/>
      <w:color w:val="000000"/>
      <w:sz w:val="21"/>
    </w:rPr>
  </w:style>
  <w:style w:type="character" w:customStyle="1" w:styleId="a7">
    <w:name w:val="ヘッダー (文字)"/>
    <w:basedOn w:val="a0"/>
    <w:link w:val="a8"/>
    <w:locked/>
    <w:rPr>
      <w:rFonts w:ascii="ＭＳ 明朝" w:eastAsia="ＭＳ 明朝" w:cs="Times New Roman"/>
      <w:color w:val="000000"/>
      <w:sz w:val="21"/>
    </w:rPr>
  </w:style>
  <w:style w:type="character" w:customStyle="1" w:styleId="21">
    <w:name w:val="本文インデント 2 (文字)"/>
    <w:basedOn w:val="a0"/>
    <w:link w:val="22"/>
    <w:locked/>
    <w:rPr>
      <w:rFonts w:ascii="ＭＳ 明朝" w:eastAsia="ＭＳ 明朝" w:cs="Times New Roman"/>
      <w:color w:val="000000"/>
      <w:sz w:val="21"/>
    </w:rPr>
  </w:style>
  <w:style w:type="character" w:customStyle="1" w:styleId="a9">
    <w:name w:val="吹き出し (文字)"/>
    <w:basedOn w:val="a0"/>
    <w:link w:val="12"/>
    <w:locked/>
    <w:rPr>
      <w:rFonts w:ascii="Arial" w:eastAsia="ＭＳ ゴシック" w:hAnsi="Arial" w:cs="Times New Roman"/>
      <w:color w:val="000000"/>
      <w:sz w:val="18"/>
    </w:rPr>
  </w:style>
  <w:style w:type="character" w:customStyle="1" w:styleId="3">
    <w:name w:val="本文インデント 3 (文字)"/>
    <w:basedOn w:val="a0"/>
    <w:link w:val="30"/>
    <w:locked/>
    <w:rPr>
      <w:rFonts w:ascii="ＭＳ 明朝" w:eastAsia="ＭＳ 明朝" w:cs="Times New Roman"/>
      <w:color w:val="000000"/>
      <w:sz w:val="16"/>
    </w:rPr>
  </w:style>
  <w:style w:type="paragraph" w:styleId="20">
    <w:name w:val="Body Text 2"/>
    <w:basedOn w:val="a"/>
    <w:link w:val="2"/>
    <w:uiPriority w:val="99"/>
    <w:pPr>
      <w:spacing w:line="346" w:lineRule="exact"/>
      <w:ind w:leftChars="100" w:left="236" w:firstLineChars="100" w:firstLine="236"/>
    </w:pPr>
  </w:style>
  <w:style w:type="character" w:customStyle="1" w:styleId="210">
    <w:name w:val="本文 2 (文字)1"/>
    <w:basedOn w:val="a0"/>
    <w:uiPriority w:val="99"/>
    <w:semiHidden/>
    <w:rPr>
      <w:rFonts w:ascii="ＭＳ 明朝" w:eastAsia="ＭＳ 明朝" w:hAnsi="ＭＳ 明朝"/>
      <w:color w:val="000000"/>
      <w:sz w:val="21"/>
    </w:rPr>
  </w:style>
  <w:style w:type="character" w:customStyle="1" w:styleId="216">
    <w:name w:val="本文 2 (文字)16"/>
    <w:basedOn w:val="a0"/>
    <w:uiPriority w:val="99"/>
    <w:semiHidden/>
    <w:rPr>
      <w:rFonts w:ascii="ＭＳ 明朝" w:eastAsia="ＭＳ 明朝" w:hAnsi="ＭＳ 明朝" w:cs="Times New Roman"/>
      <w:color w:val="000000"/>
      <w:sz w:val="21"/>
    </w:rPr>
  </w:style>
  <w:style w:type="character" w:customStyle="1" w:styleId="215">
    <w:name w:val="本文 2 (文字)15"/>
    <w:basedOn w:val="a0"/>
    <w:uiPriority w:val="99"/>
    <w:semiHidden/>
    <w:rPr>
      <w:rFonts w:ascii="ＭＳ 明朝" w:eastAsia="ＭＳ 明朝" w:hAnsi="ＭＳ 明朝" w:cs="Times New Roman"/>
      <w:color w:val="000000"/>
      <w:sz w:val="21"/>
    </w:rPr>
  </w:style>
  <w:style w:type="character" w:customStyle="1" w:styleId="214">
    <w:name w:val="本文 2 (文字)14"/>
    <w:basedOn w:val="a0"/>
    <w:uiPriority w:val="99"/>
    <w:semiHidden/>
    <w:rPr>
      <w:rFonts w:ascii="ＭＳ 明朝" w:eastAsia="ＭＳ 明朝" w:hAnsi="ＭＳ 明朝" w:cs="Times New Roman"/>
      <w:color w:val="000000"/>
      <w:sz w:val="21"/>
    </w:rPr>
  </w:style>
  <w:style w:type="character" w:customStyle="1" w:styleId="213">
    <w:name w:val="本文 2 (文字)13"/>
    <w:basedOn w:val="a0"/>
    <w:uiPriority w:val="99"/>
    <w:semiHidden/>
    <w:rPr>
      <w:rFonts w:ascii="ＭＳ 明朝" w:eastAsia="ＭＳ 明朝" w:hAnsi="ＭＳ 明朝" w:cs="Times New Roman"/>
      <w:color w:val="000000"/>
      <w:sz w:val="21"/>
    </w:rPr>
  </w:style>
  <w:style w:type="character" w:customStyle="1" w:styleId="212">
    <w:name w:val="本文 2 (文字)12"/>
    <w:basedOn w:val="a0"/>
    <w:uiPriority w:val="99"/>
    <w:semiHidden/>
    <w:rPr>
      <w:rFonts w:ascii="ＭＳ 明朝" w:eastAsia="ＭＳ 明朝" w:hAnsi="ＭＳ 明朝" w:cs="Times New Roman"/>
      <w:color w:val="000000"/>
      <w:sz w:val="21"/>
    </w:rPr>
  </w:style>
  <w:style w:type="character" w:customStyle="1" w:styleId="211">
    <w:name w:val="本文 2 (文字)11"/>
    <w:basedOn w:val="a0"/>
    <w:uiPriority w:val="99"/>
    <w:semiHidden/>
    <w:rPr>
      <w:rFonts w:ascii="ＭＳ 明朝" w:eastAsia="ＭＳ 明朝" w:hAnsi="ＭＳ 明朝" w:cs="Times New Roman"/>
      <w:color w:val="000000"/>
      <w:sz w:val="21"/>
    </w:rPr>
  </w:style>
  <w:style w:type="paragraph" w:styleId="22">
    <w:name w:val="Body Text Indent 2"/>
    <w:basedOn w:val="a"/>
    <w:link w:val="21"/>
    <w:uiPriority w:val="99"/>
    <w:pPr>
      <w:ind w:left="283" w:hangingChars="135" w:hanging="283"/>
      <w:textAlignment w:val="auto"/>
    </w:pPr>
  </w:style>
  <w:style w:type="character" w:customStyle="1" w:styleId="217">
    <w:name w:val="本文インデント 2 (文字)1"/>
    <w:basedOn w:val="a0"/>
    <w:uiPriority w:val="99"/>
    <w:semiHidden/>
    <w:rPr>
      <w:rFonts w:ascii="ＭＳ 明朝" w:eastAsia="ＭＳ 明朝" w:hAnsi="ＭＳ 明朝"/>
      <w:color w:val="000000"/>
      <w:sz w:val="21"/>
    </w:rPr>
  </w:style>
  <w:style w:type="character" w:customStyle="1" w:styleId="2160">
    <w:name w:val="本文インデント 2 (文字)16"/>
    <w:basedOn w:val="a0"/>
    <w:uiPriority w:val="99"/>
    <w:semiHidden/>
    <w:rPr>
      <w:rFonts w:ascii="ＭＳ 明朝" w:eastAsia="ＭＳ 明朝" w:hAnsi="ＭＳ 明朝" w:cs="Times New Roman"/>
      <w:color w:val="000000"/>
      <w:sz w:val="21"/>
    </w:rPr>
  </w:style>
  <w:style w:type="character" w:customStyle="1" w:styleId="2150">
    <w:name w:val="本文インデント 2 (文字)15"/>
    <w:basedOn w:val="a0"/>
    <w:uiPriority w:val="99"/>
    <w:semiHidden/>
    <w:rPr>
      <w:rFonts w:ascii="ＭＳ 明朝" w:eastAsia="ＭＳ 明朝" w:hAnsi="ＭＳ 明朝" w:cs="Times New Roman"/>
      <w:color w:val="000000"/>
      <w:sz w:val="21"/>
    </w:rPr>
  </w:style>
  <w:style w:type="character" w:customStyle="1" w:styleId="2140">
    <w:name w:val="本文インデント 2 (文字)14"/>
    <w:basedOn w:val="a0"/>
    <w:uiPriority w:val="99"/>
    <w:semiHidden/>
    <w:rPr>
      <w:rFonts w:ascii="ＭＳ 明朝" w:eastAsia="ＭＳ 明朝" w:hAnsi="ＭＳ 明朝" w:cs="Times New Roman"/>
      <w:color w:val="000000"/>
      <w:sz w:val="21"/>
    </w:rPr>
  </w:style>
  <w:style w:type="character" w:customStyle="1" w:styleId="2130">
    <w:name w:val="本文インデント 2 (文字)13"/>
    <w:basedOn w:val="a0"/>
    <w:uiPriority w:val="99"/>
    <w:semiHidden/>
    <w:rPr>
      <w:rFonts w:ascii="ＭＳ 明朝" w:eastAsia="ＭＳ 明朝" w:hAnsi="ＭＳ 明朝" w:cs="Times New Roman"/>
      <w:color w:val="000000"/>
      <w:sz w:val="21"/>
    </w:rPr>
  </w:style>
  <w:style w:type="character" w:customStyle="1" w:styleId="2120">
    <w:name w:val="本文インデント 2 (文字)12"/>
    <w:basedOn w:val="a0"/>
    <w:uiPriority w:val="99"/>
    <w:semiHidden/>
    <w:rPr>
      <w:rFonts w:ascii="ＭＳ 明朝" w:eastAsia="ＭＳ 明朝" w:hAnsi="ＭＳ 明朝" w:cs="Times New Roman"/>
      <w:color w:val="000000"/>
      <w:sz w:val="21"/>
    </w:rPr>
  </w:style>
  <w:style w:type="character" w:customStyle="1" w:styleId="2110">
    <w:name w:val="本文インデント 2 (文字)11"/>
    <w:basedOn w:val="a0"/>
    <w:uiPriority w:val="99"/>
    <w:semiHidden/>
    <w:rPr>
      <w:rFonts w:ascii="ＭＳ 明朝" w:eastAsia="ＭＳ 明朝" w:hAnsi="ＭＳ 明朝" w:cs="Times New Roman"/>
      <w:color w:val="000000"/>
      <w:sz w:val="21"/>
    </w:rPr>
  </w:style>
  <w:style w:type="paragraph" w:styleId="a6">
    <w:name w:val="footer"/>
    <w:basedOn w:val="a"/>
    <w:link w:val="a5"/>
    <w:uiPriority w:val="99"/>
    <w:pPr>
      <w:tabs>
        <w:tab w:val="center" w:pos="4252"/>
        <w:tab w:val="right" w:pos="8504"/>
      </w:tabs>
      <w:snapToGrid w:val="0"/>
    </w:pPr>
  </w:style>
  <w:style w:type="character" w:customStyle="1" w:styleId="13">
    <w:name w:val="フッター (文字)1"/>
    <w:basedOn w:val="a0"/>
    <w:uiPriority w:val="99"/>
    <w:semiHidden/>
    <w:rPr>
      <w:rFonts w:ascii="ＭＳ 明朝" w:eastAsia="ＭＳ 明朝" w:hAnsi="ＭＳ 明朝"/>
      <w:color w:val="000000"/>
      <w:sz w:val="21"/>
    </w:rPr>
  </w:style>
  <w:style w:type="character" w:customStyle="1" w:styleId="16">
    <w:name w:val="フッター (文字)16"/>
    <w:basedOn w:val="a0"/>
    <w:uiPriority w:val="99"/>
    <w:semiHidden/>
    <w:rPr>
      <w:rFonts w:ascii="ＭＳ 明朝" w:eastAsia="ＭＳ 明朝" w:hAnsi="ＭＳ 明朝" w:cs="Times New Roman"/>
      <w:color w:val="000000"/>
      <w:sz w:val="21"/>
    </w:rPr>
  </w:style>
  <w:style w:type="character" w:customStyle="1" w:styleId="15">
    <w:name w:val="フッター (文字)15"/>
    <w:basedOn w:val="a0"/>
    <w:uiPriority w:val="99"/>
    <w:semiHidden/>
    <w:rPr>
      <w:rFonts w:ascii="ＭＳ 明朝" w:eastAsia="ＭＳ 明朝" w:hAnsi="ＭＳ 明朝" w:cs="Times New Roman"/>
      <w:color w:val="000000"/>
      <w:sz w:val="21"/>
    </w:rPr>
  </w:style>
  <w:style w:type="character" w:customStyle="1" w:styleId="14">
    <w:name w:val="フッター (文字)14"/>
    <w:basedOn w:val="a0"/>
    <w:uiPriority w:val="99"/>
    <w:semiHidden/>
    <w:rPr>
      <w:rFonts w:ascii="ＭＳ 明朝" w:eastAsia="ＭＳ 明朝" w:hAnsi="ＭＳ 明朝" w:cs="Times New Roman"/>
      <w:color w:val="000000"/>
      <w:sz w:val="21"/>
    </w:rPr>
  </w:style>
  <w:style w:type="character" w:customStyle="1" w:styleId="130">
    <w:name w:val="フッター (文字)13"/>
    <w:basedOn w:val="a0"/>
    <w:uiPriority w:val="99"/>
    <w:semiHidden/>
    <w:rPr>
      <w:rFonts w:ascii="ＭＳ 明朝" w:eastAsia="ＭＳ 明朝" w:hAnsi="ＭＳ 明朝" w:cs="Times New Roman"/>
      <w:color w:val="000000"/>
      <w:sz w:val="21"/>
    </w:rPr>
  </w:style>
  <w:style w:type="character" w:customStyle="1" w:styleId="120">
    <w:name w:val="フッター (文字)12"/>
    <w:basedOn w:val="a0"/>
    <w:uiPriority w:val="99"/>
    <w:semiHidden/>
    <w:rPr>
      <w:rFonts w:ascii="ＭＳ 明朝" w:eastAsia="ＭＳ 明朝" w:hAnsi="ＭＳ 明朝" w:cs="Times New Roman"/>
      <w:color w:val="000000"/>
      <w:sz w:val="21"/>
    </w:rPr>
  </w:style>
  <w:style w:type="character" w:customStyle="1" w:styleId="110">
    <w:name w:val="フッター (文字)11"/>
    <w:basedOn w:val="a0"/>
    <w:uiPriority w:val="99"/>
    <w:semiHidden/>
    <w:rPr>
      <w:rFonts w:ascii="ＭＳ 明朝" w:eastAsia="ＭＳ 明朝" w:hAnsi="ＭＳ 明朝" w:cs="Times New Roman"/>
      <w:color w:val="000000"/>
      <w:sz w:val="21"/>
    </w:rPr>
  </w:style>
  <w:style w:type="paragraph" w:styleId="a8">
    <w:name w:val="header"/>
    <w:basedOn w:val="a"/>
    <w:link w:val="a7"/>
    <w:uiPriority w:val="99"/>
    <w:pPr>
      <w:tabs>
        <w:tab w:val="center" w:pos="4252"/>
        <w:tab w:val="right" w:pos="8504"/>
      </w:tabs>
      <w:snapToGrid w:val="0"/>
    </w:pPr>
  </w:style>
  <w:style w:type="character" w:customStyle="1" w:styleId="17">
    <w:name w:val="ヘッダー (文字)1"/>
    <w:basedOn w:val="a0"/>
    <w:uiPriority w:val="99"/>
    <w:semiHidden/>
    <w:rPr>
      <w:rFonts w:ascii="ＭＳ 明朝" w:eastAsia="ＭＳ 明朝" w:hAnsi="ＭＳ 明朝"/>
      <w:color w:val="000000"/>
      <w:sz w:val="21"/>
    </w:rPr>
  </w:style>
  <w:style w:type="character" w:customStyle="1" w:styleId="160">
    <w:name w:val="ヘッダー (文字)16"/>
    <w:basedOn w:val="a0"/>
    <w:uiPriority w:val="99"/>
    <w:semiHidden/>
    <w:rPr>
      <w:rFonts w:ascii="ＭＳ 明朝" w:eastAsia="ＭＳ 明朝" w:hAnsi="ＭＳ 明朝" w:cs="Times New Roman"/>
      <w:color w:val="000000"/>
      <w:sz w:val="21"/>
    </w:rPr>
  </w:style>
  <w:style w:type="character" w:customStyle="1" w:styleId="150">
    <w:name w:val="ヘッダー (文字)15"/>
    <w:basedOn w:val="a0"/>
    <w:uiPriority w:val="99"/>
    <w:semiHidden/>
    <w:rPr>
      <w:rFonts w:ascii="ＭＳ 明朝" w:eastAsia="ＭＳ 明朝" w:hAnsi="ＭＳ 明朝" w:cs="Times New Roman"/>
      <w:color w:val="000000"/>
      <w:sz w:val="21"/>
    </w:rPr>
  </w:style>
  <w:style w:type="character" w:customStyle="1" w:styleId="140">
    <w:name w:val="ヘッダー (文字)14"/>
    <w:basedOn w:val="a0"/>
    <w:uiPriority w:val="99"/>
    <w:semiHidden/>
    <w:rPr>
      <w:rFonts w:ascii="ＭＳ 明朝" w:eastAsia="ＭＳ 明朝" w:hAnsi="ＭＳ 明朝" w:cs="Times New Roman"/>
      <w:color w:val="000000"/>
      <w:sz w:val="21"/>
    </w:rPr>
  </w:style>
  <w:style w:type="character" w:customStyle="1" w:styleId="131">
    <w:name w:val="ヘッダー (文字)13"/>
    <w:basedOn w:val="a0"/>
    <w:uiPriority w:val="99"/>
    <w:semiHidden/>
    <w:rPr>
      <w:rFonts w:ascii="ＭＳ 明朝" w:eastAsia="ＭＳ 明朝" w:hAnsi="ＭＳ 明朝" w:cs="Times New Roman"/>
      <w:color w:val="000000"/>
      <w:sz w:val="21"/>
    </w:rPr>
  </w:style>
  <w:style w:type="character" w:customStyle="1" w:styleId="121">
    <w:name w:val="ヘッダー (文字)12"/>
    <w:basedOn w:val="a0"/>
    <w:uiPriority w:val="99"/>
    <w:semiHidden/>
    <w:rPr>
      <w:rFonts w:ascii="ＭＳ 明朝" w:eastAsia="ＭＳ 明朝" w:hAnsi="ＭＳ 明朝" w:cs="Times New Roman"/>
      <w:color w:val="000000"/>
      <w:sz w:val="21"/>
    </w:rPr>
  </w:style>
  <w:style w:type="character" w:customStyle="1" w:styleId="111">
    <w:name w:val="ヘッダー (文字)11"/>
    <w:basedOn w:val="a0"/>
    <w:uiPriority w:val="99"/>
    <w:semiHidden/>
    <w:rPr>
      <w:rFonts w:ascii="ＭＳ 明朝" w:eastAsia="ＭＳ 明朝" w:hAnsi="ＭＳ 明朝" w:cs="Times New Roman"/>
      <w:color w:val="000000"/>
      <w:sz w:val="21"/>
    </w:rPr>
  </w:style>
  <w:style w:type="paragraph" w:customStyle="1" w:styleId="xl122">
    <w:name w:val="xl122"/>
    <w:basedOn w:val="a"/>
    <w:pPr>
      <w:widowControl/>
      <w:pBdr>
        <w:top w:val="dotted" w:sz="4" w:space="0" w:color="auto"/>
        <w:left w:val="single" w:sz="4" w:space="0" w:color="auto"/>
        <w:bottom w:val="dotted" w:sz="4" w:space="0" w:color="auto"/>
      </w:pBdr>
      <w:spacing w:before="100" w:beforeAutospacing="1" w:after="100" w:afterAutospacing="1"/>
      <w:jc w:val="center"/>
      <w:textAlignment w:val="auto"/>
    </w:pPr>
    <w:rPr>
      <w:b/>
      <w:sz w:val="18"/>
    </w:rPr>
  </w:style>
  <w:style w:type="paragraph" w:styleId="30">
    <w:name w:val="Body Text Indent 3"/>
    <w:basedOn w:val="a"/>
    <w:link w:val="3"/>
    <w:uiPriority w:val="99"/>
    <w:pPr>
      <w:ind w:left="140" w:hangingChars="78" w:hanging="140"/>
      <w:textAlignment w:val="auto"/>
    </w:pPr>
    <w:rPr>
      <w:sz w:val="16"/>
    </w:rPr>
  </w:style>
  <w:style w:type="character" w:customStyle="1" w:styleId="31">
    <w:name w:val="本文インデント 3 (文字)1"/>
    <w:basedOn w:val="a0"/>
    <w:uiPriority w:val="99"/>
    <w:semiHidden/>
    <w:rPr>
      <w:rFonts w:ascii="ＭＳ 明朝" w:eastAsia="ＭＳ 明朝" w:hAnsi="ＭＳ 明朝"/>
      <w:color w:val="000000"/>
      <w:sz w:val="16"/>
      <w:szCs w:val="16"/>
    </w:rPr>
  </w:style>
  <w:style w:type="character" w:customStyle="1" w:styleId="316">
    <w:name w:val="本文インデント 3 (文字)16"/>
    <w:basedOn w:val="a0"/>
    <w:uiPriority w:val="99"/>
    <w:semiHidden/>
    <w:rPr>
      <w:rFonts w:ascii="ＭＳ 明朝" w:eastAsia="ＭＳ 明朝" w:hAnsi="ＭＳ 明朝" w:cs="Times New Roman"/>
      <w:color w:val="000000"/>
      <w:sz w:val="16"/>
      <w:szCs w:val="16"/>
    </w:rPr>
  </w:style>
  <w:style w:type="character" w:customStyle="1" w:styleId="315">
    <w:name w:val="本文インデント 3 (文字)15"/>
    <w:basedOn w:val="a0"/>
    <w:uiPriority w:val="99"/>
    <w:semiHidden/>
    <w:rPr>
      <w:rFonts w:ascii="ＭＳ 明朝" w:eastAsia="ＭＳ 明朝" w:hAnsi="ＭＳ 明朝" w:cs="Times New Roman"/>
      <w:color w:val="000000"/>
      <w:sz w:val="16"/>
      <w:szCs w:val="16"/>
    </w:rPr>
  </w:style>
  <w:style w:type="character" w:customStyle="1" w:styleId="314">
    <w:name w:val="本文インデント 3 (文字)14"/>
    <w:basedOn w:val="a0"/>
    <w:uiPriority w:val="99"/>
    <w:semiHidden/>
    <w:rPr>
      <w:rFonts w:ascii="ＭＳ 明朝" w:eastAsia="ＭＳ 明朝" w:hAnsi="ＭＳ 明朝" w:cs="Times New Roman"/>
      <w:color w:val="000000"/>
      <w:sz w:val="16"/>
      <w:szCs w:val="16"/>
    </w:rPr>
  </w:style>
  <w:style w:type="character" w:customStyle="1" w:styleId="313">
    <w:name w:val="本文インデント 3 (文字)13"/>
    <w:basedOn w:val="a0"/>
    <w:uiPriority w:val="99"/>
    <w:semiHidden/>
    <w:rPr>
      <w:rFonts w:ascii="ＭＳ 明朝" w:eastAsia="ＭＳ 明朝" w:hAnsi="ＭＳ 明朝" w:cs="Times New Roman"/>
      <w:color w:val="000000"/>
      <w:sz w:val="16"/>
      <w:szCs w:val="16"/>
    </w:rPr>
  </w:style>
  <w:style w:type="character" w:customStyle="1" w:styleId="312">
    <w:name w:val="本文インデント 3 (文字)12"/>
    <w:basedOn w:val="a0"/>
    <w:uiPriority w:val="99"/>
    <w:semiHidden/>
    <w:rPr>
      <w:rFonts w:ascii="ＭＳ 明朝" w:eastAsia="ＭＳ 明朝" w:hAnsi="ＭＳ 明朝" w:cs="Times New Roman"/>
      <w:color w:val="000000"/>
      <w:sz w:val="16"/>
      <w:szCs w:val="16"/>
    </w:rPr>
  </w:style>
  <w:style w:type="character" w:customStyle="1" w:styleId="311">
    <w:name w:val="本文インデント 3 (文字)11"/>
    <w:basedOn w:val="a0"/>
    <w:uiPriority w:val="99"/>
    <w:semiHidden/>
    <w:rPr>
      <w:rFonts w:ascii="ＭＳ 明朝" w:eastAsia="ＭＳ 明朝" w:hAnsi="ＭＳ 明朝" w:cs="Times New Roman"/>
      <w:color w:val="000000"/>
      <w:sz w:val="16"/>
      <w:szCs w:val="16"/>
    </w:rPr>
  </w:style>
  <w:style w:type="paragraph" w:customStyle="1" w:styleId="xl137">
    <w:name w:val="xl137"/>
    <w:basedOn w:val="a"/>
    <w:pPr>
      <w:widowControl/>
      <w:pBdr>
        <w:top w:val="dotted" w:sz="4" w:space="0" w:color="auto"/>
        <w:left w:val="double" w:sz="6" w:space="0" w:color="auto"/>
        <w:bottom w:val="single" w:sz="8" w:space="0" w:color="auto"/>
        <w:right w:val="single" w:sz="8" w:space="0" w:color="auto"/>
      </w:pBdr>
      <w:spacing w:before="100" w:beforeAutospacing="1" w:after="100" w:afterAutospacing="1"/>
      <w:jc w:val="left"/>
      <w:textAlignment w:val="auto"/>
    </w:pPr>
    <w:rPr>
      <w:b/>
      <w:sz w:val="24"/>
    </w:rPr>
  </w:style>
  <w:style w:type="paragraph" w:customStyle="1" w:styleId="xl155">
    <w:name w:val="xl155"/>
    <w:basedOn w:val="a"/>
    <w:pPr>
      <w:widowControl/>
      <w:pBdr>
        <w:top w:val="single" w:sz="8" w:space="0" w:color="auto"/>
        <w:left w:val="single" w:sz="8" w:space="0" w:color="auto"/>
        <w:right w:val="double" w:sz="6" w:space="0" w:color="auto"/>
      </w:pBdr>
      <w:spacing w:before="100" w:beforeAutospacing="1" w:after="100" w:afterAutospacing="1"/>
      <w:jc w:val="left"/>
      <w:textAlignment w:val="auto"/>
    </w:pPr>
    <w:rPr>
      <w:b/>
      <w:sz w:val="24"/>
    </w:rPr>
  </w:style>
  <w:style w:type="paragraph" w:customStyle="1" w:styleId="xl135">
    <w:name w:val="xl135"/>
    <w:basedOn w:val="a"/>
    <w:pPr>
      <w:widowControl/>
      <w:pBdr>
        <w:top w:val="dotted" w:sz="4" w:space="0" w:color="auto"/>
        <w:left w:val="single" w:sz="8" w:space="0" w:color="auto"/>
        <w:bottom w:val="single" w:sz="8" w:space="0" w:color="auto"/>
      </w:pBdr>
      <w:spacing w:before="100" w:beforeAutospacing="1" w:after="100" w:afterAutospacing="1"/>
      <w:jc w:val="left"/>
      <w:textAlignment w:val="auto"/>
    </w:pPr>
    <w:rPr>
      <w:b/>
      <w:sz w:val="24"/>
    </w:rPr>
  </w:style>
  <w:style w:type="paragraph" w:customStyle="1" w:styleId="xl136">
    <w:name w:val="xl136"/>
    <w:basedOn w:val="a"/>
    <w:pPr>
      <w:widowControl/>
      <w:pBdr>
        <w:top w:val="dotted" w:sz="4" w:space="0" w:color="auto"/>
        <w:left w:val="double" w:sz="6" w:space="0" w:color="auto"/>
        <w:bottom w:val="single" w:sz="8" w:space="0" w:color="auto"/>
        <w:right w:val="double" w:sz="6" w:space="0" w:color="auto"/>
      </w:pBdr>
      <w:spacing w:before="100" w:beforeAutospacing="1" w:after="100" w:afterAutospacing="1"/>
      <w:jc w:val="left"/>
      <w:textAlignment w:val="auto"/>
    </w:pPr>
    <w:rPr>
      <w:b/>
      <w:sz w:val="24"/>
    </w:rPr>
  </w:style>
  <w:style w:type="paragraph" w:customStyle="1" w:styleId="xl168">
    <w:name w:val="xl168"/>
    <w:basedOn w:val="a"/>
    <w:pPr>
      <w:widowControl/>
      <w:pBdr>
        <w:top w:val="single" w:sz="8" w:space="0" w:color="auto"/>
        <w:left w:val="single" w:sz="8" w:space="0" w:color="auto"/>
        <w:right w:val="double" w:sz="6" w:space="0" w:color="auto"/>
      </w:pBdr>
      <w:spacing w:before="100" w:beforeAutospacing="1" w:after="100" w:afterAutospacing="1"/>
      <w:jc w:val="left"/>
      <w:textAlignment w:val="auto"/>
    </w:pPr>
    <w:rPr>
      <w:b/>
      <w:sz w:val="24"/>
    </w:rPr>
  </w:style>
  <w:style w:type="paragraph" w:customStyle="1" w:styleId="xl105">
    <w:name w:val="xl105"/>
    <w:basedOn w:val="a"/>
    <w:pPr>
      <w:widowControl/>
      <w:pBdr>
        <w:top w:val="single" w:sz="8" w:space="0" w:color="auto"/>
        <w:left w:val="double" w:sz="6" w:space="0" w:color="auto"/>
        <w:right w:val="single" w:sz="8" w:space="0" w:color="auto"/>
      </w:pBdr>
      <w:spacing w:before="100" w:beforeAutospacing="1" w:after="100" w:afterAutospacing="1"/>
      <w:jc w:val="center"/>
      <w:textAlignment w:val="auto"/>
    </w:pPr>
    <w:rPr>
      <w:b/>
      <w:sz w:val="24"/>
    </w:rPr>
  </w:style>
  <w:style w:type="paragraph" w:customStyle="1" w:styleId="xl106">
    <w:name w:val="xl106"/>
    <w:basedOn w:val="a"/>
    <w:pPr>
      <w:widowControl/>
      <w:pBdr>
        <w:top w:val="dotted" w:sz="4" w:space="0" w:color="auto"/>
        <w:bottom w:val="single" w:sz="8" w:space="0" w:color="auto"/>
      </w:pBdr>
      <w:spacing w:before="100" w:beforeAutospacing="1" w:after="100" w:afterAutospacing="1"/>
      <w:jc w:val="left"/>
      <w:textAlignment w:val="auto"/>
    </w:pPr>
    <w:rPr>
      <w:b/>
      <w:sz w:val="24"/>
    </w:rPr>
  </w:style>
  <w:style w:type="paragraph" w:customStyle="1" w:styleId="xl107">
    <w:name w:val="xl107"/>
    <w:basedOn w:val="a"/>
    <w:pPr>
      <w:widowControl/>
      <w:pBdr>
        <w:top w:val="dotted" w:sz="4" w:space="0" w:color="auto"/>
        <w:bottom w:val="single" w:sz="8" w:space="0" w:color="auto"/>
        <w:right w:val="single" w:sz="8" w:space="0" w:color="auto"/>
      </w:pBdr>
      <w:spacing w:before="100" w:beforeAutospacing="1" w:after="100" w:afterAutospacing="1"/>
      <w:jc w:val="center"/>
      <w:textAlignment w:val="auto"/>
    </w:pPr>
    <w:rPr>
      <w:b/>
      <w:sz w:val="24"/>
    </w:rPr>
  </w:style>
  <w:style w:type="paragraph" w:customStyle="1" w:styleId="xl87">
    <w:name w:val="xl87"/>
    <w:basedOn w:val="a"/>
    <w:pPr>
      <w:widowControl/>
      <w:pBdr>
        <w:top w:val="single" w:sz="8" w:space="0" w:color="auto"/>
        <w:left w:val="double" w:sz="6" w:space="0" w:color="auto"/>
        <w:right w:val="double" w:sz="6" w:space="0" w:color="auto"/>
      </w:pBdr>
      <w:spacing w:before="100" w:beforeAutospacing="1" w:after="100" w:afterAutospacing="1"/>
      <w:jc w:val="left"/>
      <w:textAlignment w:val="auto"/>
    </w:pPr>
    <w:rPr>
      <w:b/>
      <w:sz w:val="24"/>
    </w:rPr>
  </w:style>
  <w:style w:type="paragraph" w:customStyle="1" w:styleId="xl74">
    <w:name w:val="xl74"/>
    <w:basedOn w:val="a"/>
    <w:pPr>
      <w:widowControl/>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auto"/>
    </w:pPr>
    <w:rPr>
      <w:b/>
      <w:sz w:val="18"/>
    </w:rPr>
  </w:style>
  <w:style w:type="paragraph" w:customStyle="1" w:styleId="xl76">
    <w:name w:val="xl76"/>
    <w:basedOn w:val="a"/>
    <w:pPr>
      <w:widowControl/>
      <w:pBdr>
        <w:top w:val="single" w:sz="4" w:space="0" w:color="auto"/>
        <w:left w:val="single" w:sz="8" w:space="0" w:color="auto"/>
        <w:bottom w:val="single" w:sz="8" w:space="0" w:color="auto"/>
      </w:pBdr>
      <w:spacing w:before="100" w:beforeAutospacing="1" w:after="100" w:afterAutospacing="1"/>
      <w:jc w:val="left"/>
      <w:textAlignment w:val="auto"/>
    </w:pPr>
    <w:rPr>
      <w:b/>
      <w:sz w:val="24"/>
    </w:rPr>
  </w:style>
  <w:style w:type="paragraph" w:customStyle="1" w:styleId="xl75">
    <w:name w:val="xl75"/>
    <w:basedOn w:val="a"/>
    <w:pPr>
      <w:widowControl/>
      <w:pBdr>
        <w:top w:val="single" w:sz="4" w:space="0" w:color="auto"/>
        <w:left w:val="single" w:sz="8" w:space="0" w:color="auto"/>
        <w:bottom w:val="single" w:sz="8" w:space="0" w:color="auto"/>
        <w:right w:val="single" w:sz="8" w:space="0" w:color="auto"/>
      </w:pBdr>
      <w:spacing w:before="100" w:beforeAutospacing="1" w:after="100" w:afterAutospacing="1"/>
      <w:jc w:val="left"/>
      <w:textAlignment w:val="auto"/>
    </w:pPr>
    <w:rPr>
      <w:b/>
      <w:sz w:val="24"/>
    </w:rPr>
  </w:style>
  <w:style w:type="paragraph" w:customStyle="1" w:styleId="xl27">
    <w:name w:val="xl27"/>
    <w:basedOn w:val="a"/>
    <w:pPr>
      <w:widowControl/>
      <w:pBdr>
        <w:top w:val="single" w:sz="8" w:space="0" w:color="auto"/>
        <w:bottom w:val="single" w:sz="8" w:space="0" w:color="auto"/>
        <w:right w:val="single" w:sz="8" w:space="0" w:color="auto"/>
      </w:pBdr>
      <w:spacing w:before="100" w:beforeAutospacing="1" w:after="100" w:afterAutospacing="1"/>
      <w:jc w:val="center"/>
      <w:textAlignment w:val="auto"/>
    </w:pPr>
    <w:rPr>
      <w:b/>
      <w:sz w:val="24"/>
    </w:rPr>
  </w:style>
  <w:style w:type="paragraph" w:customStyle="1" w:styleId="font5">
    <w:name w:val="font5"/>
    <w:basedOn w:val="a"/>
    <w:pPr>
      <w:widowControl/>
      <w:spacing w:before="100" w:beforeAutospacing="1" w:after="100" w:afterAutospacing="1"/>
      <w:jc w:val="left"/>
      <w:textAlignment w:val="auto"/>
    </w:pPr>
    <w:rPr>
      <w:rFonts w:ascii="ＭＳ Ｐゴシック" w:eastAsia="ＭＳ Ｐゴシック" w:hAnsi="ＭＳ Ｐゴシック"/>
      <w:sz w:val="12"/>
    </w:rPr>
  </w:style>
  <w:style w:type="paragraph" w:customStyle="1" w:styleId="xl26">
    <w:name w:val="xl26"/>
    <w:basedOn w:val="a"/>
    <w:pPr>
      <w:widowControl/>
      <w:pBdr>
        <w:top w:val="single" w:sz="8" w:space="0" w:color="auto"/>
        <w:bottom w:val="single" w:sz="8" w:space="0" w:color="auto"/>
      </w:pBdr>
      <w:spacing w:before="100" w:beforeAutospacing="1" w:after="100" w:afterAutospacing="1"/>
      <w:jc w:val="left"/>
      <w:textAlignment w:val="auto"/>
    </w:pPr>
    <w:rPr>
      <w:b/>
      <w:sz w:val="24"/>
    </w:rPr>
  </w:style>
  <w:style w:type="paragraph" w:customStyle="1" w:styleId="xl29">
    <w:name w:val="xl29"/>
    <w:basedOn w:val="a"/>
    <w:pPr>
      <w:widowControl/>
      <w:pBdr>
        <w:top w:val="single" w:sz="8" w:space="0" w:color="auto"/>
      </w:pBdr>
      <w:spacing w:before="100" w:beforeAutospacing="1" w:after="100" w:afterAutospacing="1"/>
      <w:jc w:val="left"/>
      <w:textAlignment w:val="auto"/>
    </w:pPr>
    <w:rPr>
      <w:b/>
      <w:sz w:val="24"/>
    </w:rPr>
  </w:style>
  <w:style w:type="paragraph" w:customStyle="1" w:styleId="xl70">
    <w:name w:val="xl70"/>
    <w:basedOn w:val="a"/>
    <w:pPr>
      <w:widowControl/>
      <w:pBdr>
        <w:left w:val="single" w:sz="8" w:space="0" w:color="auto"/>
        <w:right w:val="single" w:sz="8" w:space="0" w:color="auto"/>
      </w:pBdr>
      <w:spacing w:before="100" w:beforeAutospacing="1" w:after="100" w:afterAutospacing="1"/>
      <w:jc w:val="center"/>
      <w:textAlignment w:val="auto"/>
    </w:pPr>
    <w:rPr>
      <w:b/>
      <w:sz w:val="18"/>
    </w:rPr>
  </w:style>
  <w:style w:type="paragraph" w:customStyle="1" w:styleId="xl55">
    <w:name w:val="xl55"/>
    <w:basedOn w:val="a"/>
    <w:pPr>
      <w:widowControl/>
      <w:pBdr>
        <w:top w:val="single" w:sz="8" w:space="0" w:color="auto"/>
        <w:bottom w:val="single" w:sz="8" w:space="0" w:color="auto"/>
        <w:right w:val="single" w:sz="4" w:space="0" w:color="auto"/>
      </w:pBdr>
      <w:spacing w:before="100" w:beforeAutospacing="1" w:after="100" w:afterAutospacing="1"/>
      <w:jc w:val="center"/>
      <w:textAlignment w:val="auto"/>
    </w:pPr>
    <w:rPr>
      <w:b/>
      <w:sz w:val="18"/>
    </w:rPr>
  </w:style>
  <w:style w:type="paragraph" w:customStyle="1" w:styleId="xl85">
    <w:name w:val="xl85"/>
    <w:basedOn w:val="a"/>
    <w:pPr>
      <w:widowControl/>
      <w:pBdr>
        <w:top w:val="single" w:sz="8" w:space="0" w:color="auto"/>
        <w:left w:val="single" w:sz="8" w:space="0" w:color="auto"/>
        <w:right w:val="single" w:sz="8" w:space="0" w:color="auto"/>
      </w:pBdr>
      <w:spacing w:before="100" w:beforeAutospacing="1" w:after="100" w:afterAutospacing="1"/>
      <w:jc w:val="left"/>
      <w:textAlignment w:val="auto"/>
    </w:pPr>
    <w:rPr>
      <w:b/>
      <w:sz w:val="24"/>
    </w:rPr>
  </w:style>
  <w:style w:type="paragraph" w:customStyle="1" w:styleId="xl83">
    <w:name w:val="xl83"/>
    <w:basedOn w:val="a"/>
    <w:pPr>
      <w:widowControl/>
      <w:pBdr>
        <w:top w:val="single" w:sz="8" w:space="0" w:color="auto"/>
        <w:left w:val="double" w:sz="6" w:space="0" w:color="auto"/>
        <w:right w:val="single" w:sz="8" w:space="0" w:color="auto"/>
      </w:pBdr>
      <w:spacing w:before="100" w:beforeAutospacing="1" w:after="100" w:afterAutospacing="1"/>
      <w:jc w:val="left"/>
      <w:textAlignment w:val="auto"/>
    </w:pPr>
    <w:rPr>
      <w:b/>
      <w:sz w:val="24"/>
    </w:rPr>
  </w:style>
  <w:style w:type="paragraph" w:customStyle="1" w:styleId="xl72">
    <w:name w:val="xl72"/>
    <w:basedOn w:val="a"/>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auto"/>
    </w:pPr>
    <w:rPr>
      <w:b/>
      <w:sz w:val="18"/>
    </w:rPr>
  </w:style>
  <w:style w:type="paragraph" w:customStyle="1" w:styleId="xl145">
    <w:name w:val="xl145"/>
    <w:basedOn w:val="a"/>
    <w:pPr>
      <w:widowControl/>
      <w:pBdr>
        <w:top w:val="dotted" w:sz="4" w:space="0" w:color="auto"/>
        <w:left w:val="double" w:sz="6" w:space="0" w:color="auto"/>
        <w:bottom w:val="dotted" w:sz="4" w:space="0" w:color="auto"/>
        <w:right w:val="double" w:sz="6" w:space="0" w:color="auto"/>
      </w:pBdr>
      <w:spacing w:before="100" w:beforeAutospacing="1" w:after="100" w:afterAutospacing="1"/>
      <w:jc w:val="left"/>
      <w:textAlignment w:val="auto"/>
    </w:pPr>
    <w:rPr>
      <w:b/>
      <w:sz w:val="24"/>
    </w:rPr>
  </w:style>
  <w:style w:type="paragraph" w:customStyle="1" w:styleId="xl170">
    <w:name w:val="xl170"/>
    <w:basedOn w:val="a"/>
    <w:pPr>
      <w:widowControl/>
      <w:pBdr>
        <w:top w:val="single" w:sz="8" w:space="0" w:color="auto"/>
        <w:left w:val="double" w:sz="6" w:space="0" w:color="auto"/>
        <w:right w:val="single" w:sz="8" w:space="0" w:color="auto"/>
      </w:pBdr>
      <w:spacing w:before="100" w:beforeAutospacing="1" w:after="100" w:afterAutospacing="1"/>
      <w:jc w:val="left"/>
      <w:textAlignment w:val="auto"/>
    </w:pPr>
    <w:rPr>
      <w:b/>
      <w:sz w:val="24"/>
    </w:rPr>
  </w:style>
  <w:style w:type="paragraph" w:customStyle="1" w:styleId="xl179">
    <w:name w:val="xl179"/>
    <w:basedOn w:val="a"/>
    <w:pPr>
      <w:widowControl/>
      <w:pBdr>
        <w:left w:val="double" w:sz="6" w:space="0" w:color="auto"/>
        <w:bottom w:val="single" w:sz="4" w:space="0" w:color="auto"/>
        <w:right w:val="double" w:sz="6" w:space="0" w:color="auto"/>
      </w:pBdr>
      <w:spacing w:before="100" w:beforeAutospacing="1" w:after="100" w:afterAutospacing="1"/>
      <w:jc w:val="left"/>
      <w:textAlignment w:val="auto"/>
    </w:pPr>
    <w:rPr>
      <w:b/>
      <w:sz w:val="24"/>
    </w:rPr>
  </w:style>
  <w:style w:type="paragraph" w:customStyle="1" w:styleId="xl149">
    <w:name w:val="xl149"/>
    <w:basedOn w:val="a"/>
    <w:pPr>
      <w:widowControl/>
      <w:pBdr>
        <w:top w:val="single" w:sz="8" w:space="0" w:color="auto"/>
        <w:left w:val="double" w:sz="6" w:space="0" w:color="auto"/>
        <w:right w:val="double" w:sz="6" w:space="0" w:color="auto"/>
      </w:pBdr>
      <w:spacing w:before="100" w:beforeAutospacing="1" w:after="100" w:afterAutospacing="1"/>
      <w:jc w:val="left"/>
      <w:textAlignment w:val="auto"/>
    </w:pPr>
    <w:rPr>
      <w:b/>
      <w:sz w:val="24"/>
    </w:rPr>
  </w:style>
  <w:style w:type="paragraph" w:customStyle="1" w:styleId="xl140">
    <w:name w:val="xl140"/>
    <w:basedOn w:val="a"/>
    <w:pPr>
      <w:widowControl/>
      <w:pBdr>
        <w:top w:val="dotted" w:sz="4" w:space="0" w:color="auto"/>
        <w:left w:val="single" w:sz="4" w:space="0" w:color="auto"/>
        <w:bottom w:val="dotted" w:sz="4" w:space="0" w:color="auto"/>
        <w:right w:val="single" w:sz="8" w:space="0" w:color="auto"/>
      </w:pBdr>
      <w:spacing w:before="100" w:beforeAutospacing="1" w:after="100" w:afterAutospacing="1"/>
      <w:jc w:val="center"/>
      <w:textAlignment w:val="auto"/>
    </w:pPr>
    <w:rPr>
      <w:b/>
      <w:sz w:val="24"/>
    </w:rPr>
  </w:style>
  <w:style w:type="paragraph" w:customStyle="1" w:styleId="xl147">
    <w:name w:val="xl147"/>
    <w:basedOn w:val="a"/>
    <w:pPr>
      <w:widowControl/>
      <w:pBdr>
        <w:top w:val="single" w:sz="4" w:space="0" w:color="auto"/>
        <w:left w:val="double" w:sz="6" w:space="0" w:color="auto"/>
        <w:bottom w:val="single" w:sz="8" w:space="0" w:color="auto"/>
        <w:right w:val="double" w:sz="6" w:space="0" w:color="auto"/>
      </w:pBdr>
      <w:spacing w:before="100" w:beforeAutospacing="1" w:after="100" w:afterAutospacing="1"/>
      <w:jc w:val="left"/>
      <w:textAlignment w:val="auto"/>
    </w:pPr>
    <w:rPr>
      <w:b/>
      <w:sz w:val="24"/>
    </w:rPr>
  </w:style>
  <w:style w:type="paragraph" w:customStyle="1" w:styleId="xl144">
    <w:name w:val="xl144"/>
    <w:basedOn w:val="a"/>
    <w:pPr>
      <w:widowControl/>
      <w:pBdr>
        <w:top w:val="single" w:sz="8" w:space="0" w:color="auto"/>
        <w:left w:val="double" w:sz="6" w:space="0" w:color="auto"/>
        <w:bottom w:val="dotted" w:sz="4" w:space="0" w:color="auto"/>
        <w:right w:val="double" w:sz="6" w:space="0" w:color="auto"/>
      </w:pBdr>
      <w:spacing w:before="100" w:beforeAutospacing="1" w:after="100" w:afterAutospacing="1"/>
      <w:jc w:val="left"/>
      <w:textAlignment w:val="auto"/>
    </w:pPr>
    <w:rPr>
      <w:b/>
      <w:sz w:val="24"/>
    </w:rPr>
  </w:style>
  <w:style w:type="paragraph" w:customStyle="1" w:styleId="xl151">
    <w:name w:val="xl151"/>
    <w:basedOn w:val="a"/>
    <w:pPr>
      <w:widowControl/>
      <w:pBdr>
        <w:top w:val="single" w:sz="8" w:space="0" w:color="auto"/>
        <w:left w:val="double" w:sz="6" w:space="0" w:color="auto"/>
        <w:right w:val="single" w:sz="8" w:space="0" w:color="auto"/>
      </w:pBdr>
      <w:spacing w:before="100" w:beforeAutospacing="1" w:after="100" w:afterAutospacing="1"/>
      <w:jc w:val="center"/>
      <w:textAlignment w:val="auto"/>
    </w:pPr>
    <w:rPr>
      <w:b/>
      <w:sz w:val="24"/>
    </w:rPr>
  </w:style>
  <w:style w:type="paragraph" w:customStyle="1" w:styleId="xl167">
    <w:name w:val="xl167"/>
    <w:basedOn w:val="a"/>
    <w:pPr>
      <w:widowControl/>
      <w:pBdr>
        <w:left w:val="single" w:sz="8" w:space="0" w:color="auto"/>
        <w:bottom w:val="single" w:sz="4" w:space="0" w:color="auto"/>
        <w:right w:val="single" w:sz="8" w:space="0" w:color="auto"/>
      </w:pBdr>
      <w:spacing w:before="100" w:beforeAutospacing="1" w:after="100" w:afterAutospacing="1"/>
      <w:jc w:val="left"/>
      <w:textAlignment w:val="auto"/>
    </w:pPr>
    <w:rPr>
      <w:b/>
      <w:sz w:val="24"/>
    </w:rPr>
  </w:style>
  <w:style w:type="paragraph" w:customStyle="1" w:styleId="xl114">
    <w:name w:val="xl114"/>
    <w:basedOn w:val="a"/>
    <w:pPr>
      <w:widowControl/>
      <w:pBdr>
        <w:top w:val="single" w:sz="8" w:space="0" w:color="auto"/>
        <w:left w:val="single" w:sz="8" w:space="0" w:color="auto"/>
        <w:bottom w:val="dotted" w:sz="4" w:space="0" w:color="auto"/>
        <w:right w:val="single" w:sz="8" w:space="0" w:color="auto"/>
      </w:pBdr>
      <w:spacing w:before="100" w:beforeAutospacing="1" w:after="100" w:afterAutospacing="1"/>
      <w:jc w:val="left"/>
      <w:textAlignment w:val="auto"/>
    </w:pPr>
    <w:rPr>
      <w:b/>
      <w:sz w:val="24"/>
    </w:rPr>
  </w:style>
  <w:style w:type="paragraph" w:customStyle="1" w:styleId="xl94">
    <w:name w:val="xl94"/>
    <w:basedOn w:val="a"/>
    <w:pPr>
      <w:widowControl/>
      <w:pBdr>
        <w:top w:val="single" w:sz="4" w:space="0" w:color="auto"/>
        <w:left w:val="single" w:sz="8" w:space="0" w:color="auto"/>
        <w:bottom w:val="dotted" w:sz="4" w:space="0" w:color="auto"/>
        <w:right w:val="single" w:sz="8" w:space="0" w:color="auto"/>
      </w:pBdr>
      <w:spacing w:before="100" w:beforeAutospacing="1" w:after="100" w:afterAutospacing="1"/>
      <w:jc w:val="left"/>
      <w:textAlignment w:val="auto"/>
    </w:pPr>
    <w:rPr>
      <w:b/>
      <w:sz w:val="24"/>
    </w:rPr>
  </w:style>
  <w:style w:type="paragraph" w:customStyle="1" w:styleId="xl81">
    <w:name w:val="xl81"/>
    <w:basedOn w:val="a"/>
    <w:pPr>
      <w:widowControl/>
      <w:pBdr>
        <w:left w:val="single" w:sz="8" w:space="0" w:color="auto"/>
        <w:bottom w:val="single" w:sz="8" w:space="0" w:color="auto"/>
      </w:pBdr>
      <w:spacing w:before="100" w:beforeAutospacing="1" w:after="100" w:afterAutospacing="1"/>
      <w:jc w:val="left"/>
      <w:textAlignment w:val="auto"/>
    </w:pPr>
    <w:rPr>
      <w:b/>
      <w:sz w:val="24"/>
    </w:rPr>
  </w:style>
  <w:style w:type="paragraph" w:customStyle="1" w:styleId="xl36">
    <w:name w:val="xl36"/>
    <w:basedOn w:val="a"/>
    <w:pPr>
      <w:widowControl/>
      <w:pBdr>
        <w:top w:val="single" w:sz="4" w:space="0" w:color="auto"/>
        <w:bottom w:val="single" w:sz="8" w:space="0" w:color="auto"/>
        <w:right w:val="single" w:sz="8" w:space="0" w:color="auto"/>
      </w:pBdr>
      <w:spacing w:before="100" w:beforeAutospacing="1" w:after="100" w:afterAutospacing="1"/>
      <w:jc w:val="center"/>
      <w:textAlignment w:val="auto"/>
    </w:pPr>
    <w:rPr>
      <w:b/>
      <w:sz w:val="24"/>
    </w:rPr>
  </w:style>
  <w:style w:type="paragraph" w:customStyle="1" w:styleId="xl118">
    <w:name w:val="xl118"/>
    <w:basedOn w:val="a"/>
    <w:pPr>
      <w:widowControl/>
      <w:pBdr>
        <w:top w:val="single" w:sz="8" w:space="0" w:color="auto"/>
        <w:bottom w:val="dotted" w:sz="4" w:space="0" w:color="auto"/>
      </w:pBdr>
      <w:spacing w:before="100" w:beforeAutospacing="1" w:after="100" w:afterAutospacing="1"/>
      <w:jc w:val="left"/>
      <w:textAlignment w:val="auto"/>
    </w:pPr>
    <w:rPr>
      <w:b/>
      <w:sz w:val="24"/>
    </w:rPr>
  </w:style>
  <w:style w:type="paragraph" w:customStyle="1" w:styleId="xl54">
    <w:name w:val="xl54"/>
    <w:basedOn w:val="a"/>
    <w:pPr>
      <w:widowControl/>
      <w:pBdr>
        <w:left w:val="single" w:sz="4" w:space="0" w:color="auto"/>
        <w:bottom w:val="single" w:sz="8" w:space="0" w:color="auto"/>
      </w:pBdr>
      <w:spacing w:before="100" w:beforeAutospacing="1" w:after="100" w:afterAutospacing="1"/>
      <w:jc w:val="center"/>
      <w:textAlignment w:val="auto"/>
    </w:pPr>
    <w:rPr>
      <w:b/>
      <w:sz w:val="18"/>
    </w:rPr>
  </w:style>
  <w:style w:type="paragraph" w:customStyle="1" w:styleId="xl63">
    <w:name w:val="xl63"/>
    <w:basedOn w:val="a"/>
    <w:pPr>
      <w:widowControl/>
      <w:pBdr>
        <w:top w:val="single" w:sz="8" w:space="0" w:color="auto"/>
        <w:bottom w:val="single" w:sz="4" w:space="0" w:color="auto"/>
        <w:right w:val="single" w:sz="4" w:space="0" w:color="auto"/>
      </w:pBdr>
      <w:spacing w:before="100" w:beforeAutospacing="1" w:after="100" w:afterAutospacing="1"/>
      <w:jc w:val="center"/>
      <w:textAlignment w:val="auto"/>
    </w:pPr>
    <w:rPr>
      <w:b/>
      <w:sz w:val="18"/>
    </w:rPr>
  </w:style>
  <w:style w:type="paragraph" w:customStyle="1" w:styleId="xl50">
    <w:name w:val="xl50"/>
    <w:basedOn w:val="a"/>
    <w:pPr>
      <w:widowControl/>
      <w:spacing w:before="100" w:beforeAutospacing="1" w:after="100" w:afterAutospacing="1"/>
      <w:jc w:val="left"/>
      <w:textAlignment w:val="auto"/>
    </w:pPr>
    <w:rPr>
      <w:b/>
      <w:sz w:val="20"/>
    </w:rPr>
  </w:style>
  <w:style w:type="paragraph" w:customStyle="1" w:styleId="xl64">
    <w:name w:val="xl64"/>
    <w:basedOn w:val="a"/>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auto"/>
    </w:pPr>
    <w:rPr>
      <w:b/>
      <w:sz w:val="18"/>
    </w:rPr>
  </w:style>
  <w:style w:type="paragraph" w:customStyle="1" w:styleId="xl59">
    <w:name w:val="xl59"/>
    <w:basedOn w:val="a"/>
    <w:pPr>
      <w:widowControl/>
      <w:pBdr>
        <w:top w:val="single" w:sz="8" w:space="0" w:color="auto"/>
        <w:left w:val="single" w:sz="8" w:space="0" w:color="auto"/>
        <w:right w:val="single" w:sz="8" w:space="0" w:color="auto"/>
      </w:pBdr>
      <w:spacing w:before="100" w:beforeAutospacing="1" w:after="100" w:afterAutospacing="1"/>
      <w:jc w:val="left"/>
      <w:textAlignment w:val="auto"/>
    </w:pPr>
    <w:rPr>
      <w:b/>
      <w:sz w:val="24"/>
    </w:rPr>
  </w:style>
  <w:style w:type="paragraph" w:customStyle="1" w:styleId="18">
    <w:name w:val="リスト段落1"/>
    <w:basedOn w:val="a"/>
    <w:pPr>
      <w:ind w:leftChars="400" w:left="840"/>
    </w:pPr>
  </w:style>
  <w:style w:type="paragraph" w:customStyle="1" w:styleId="xl166">
    <w:name w:val="xl166"/>
    <w:basedOn w:val="a"/>
    <w:pPr>
      <w:widowControl/>
      <w:pBdr>
        <w:top w:val="single" w:sz="8" w:space="0" w:color="auto"/>
        <w:left w:val="single" w:sz="8" w:space="0" w:color="auto"/>
        <w:right w:val="single" w:sz="8" w:space="0" w:color="auto"/>
      </w:pBdr>
      <w:spacing w:before="100" w:beforeAutospacing="1" w:after="100" w:afterAutospacing="1"/>
      <w:jc w:val="left"/>
      <w:textAlignment w:val="auto"/>
    </w:pPr>
    <w:rPr>
      <w:b/>
      <w:sz w:val="24"/>
    </w:rPr>
  </w:style>
  <w:style w:type="paragraph" w:customStyle="1" w:styleId="xl169">
    <w:name w:val="xl169"/>
    <w:basedOn w:val="a"/>
    <w:pPr>
      <w:widowControl/>
      <w:pBdr>
        <w:left w:val="single" w:sz="8" w:space="0" w:color="auto"/>
        <w:bottom w:val="single" w:sz="4" w:space="0" w:color="auto"/>
        <w:right w:val="double" w:sz="6" w:space="0" w:color="auto"/>
      </w:pBdr>
      <w:spacing w:before="100" w:beforeAutospacing="1" w:after="100" w:afterAutospacing="1"/>
      <w:jc w:val="left"/>
      <w:textAlignment w:val="auto"/>
    </w:pPr>
    <w:rPr>
      <w:b/>
      <w:sz w:val="24"/>
    </w:rPr>
  </w:style>
  <w:style w:type="paragraph" w:customStyle="1" w:styleId="xl153">
    <w:name w:val="xl153"/>
    <w:basedOn w:val="a"/>
    <w:pPr>
      <w:widowControl/>
      <w:pBdr>
        <w:top w:val="single" w:sz="8" w:space="0" w:color="auto"/>
        <w:left w:val="single" w:sz="8" w:space="0" w:color="auto"/>
        <w:right w:val="single" w:sz="8" w:space="0" w:color="auto"/>
      </w:pBdr>
      <w:spacing w:before="100" w:beforeAutospacing="1" w:after="100" w:afterAutospacing="1"/>
      <w:jc w:val="left"/>
      <w:textAlignment w:val="auto"/>
    </w:pPr>
    <w:rPr>
      <w:b/>
      <w:sz w:val="24"/>
    </w:rPr>
  </w:style>
  <w:style w:type="paragraph" w:customStyle="1" w:styleId="xl134">
    <w:name w:val="xl134"/>
    <w:basedOn w:val="a"/>
    <w:pPr>
      <w:widowControl/>
      <w:pBdr>
        <w:top w:val="dotted" w:sz="4" w:space="0" w:color="auto"/>
        <w:left w:val="single" w:sz="8" w:space="0" w:color="auto"/>
        <w:bottom w:val="single" w:sz="8" w:space="0" w:color="auto"/>
        <w:right w:val="single" w:sz="8" w:space="0" w:color="auto"/>
      </w:pBdr>
      <w:spacing w:before="100" w:beforeAutospacing="1" w:after="100" w:afterAutospacing="1"/>
      <w:jc w:val="left"/>
      <w:textAlignment w:val="auto"/>
    </w:pPr>
    <w:rPr>
      <w:b/>
      <w:sz w:val="24"/>
    </w:rPr>
  </w:style>
  <w:style w:type="paragraph" w:customStyle="1" w:styleId="xl163">
    <w:name w:val="xl163"/>
    <w:basedOn w:val="a"/>
    <w:pPr>
      <w:widowControl/>
      <w:pBdr>
        <w:left w:val="single" w:sz="8" w:space="0" w:color="auto"/>
        <w:bottom w:val="single" w:sz="8" w:space="0" w:color="auto"/>
        <w:right w:val="single" w:sz="8" w:space="0" w:color="auto"/>
      </w:pBdr>
      <w:spacing w:before="100" w:beforeAutospacing="1" w:after="100" w:afterAutospacing="1"/>
      <w:jc w:val="center"/>
      <w:textAlignment w:val="auto"/>
    </w:pPr>
    <w:rPr>
      <w:b/>
      <w:sz w:val="24"/>
    </w:rPr>
  </w:style>
  <w:style w:type="paragraph" w:customStyle="1" w:styleId="xl138">
    <w:name w:val="xl138"/>
    <w:basedOn w:val="a"/>
    <w:pPr>
      <w:widowControl/>
      <w:pBdr>
        <w:top w:val="dotted" w:sz="4" w:space="0" w:color="auto"/>
        <w:bottom w:val="single" w:sz="8" w:space="0" w:color="auto"/>
        <w:right w:val="single" w:sz="8" w:space="0" w:color="auto"/>
      </w:pBdr>
      <w:spacing w:before="100" w:beforeAutospacing="1" w:after="100" w:afterAutospacing="1"/>
      <w:jc w:val="left"/>
      <w:textAlignment w:val="auto"/>
    </w:pPr>
    <w:rPr>
      <w:b/>
      <w:sz w:val="24"/>
    </w:rPr>
  </w:style>
  <w:style w:type="paragraph" w:customStyle="1" w:styleId="xl117">
    <w:name w:val="xl117"/>
    <w:basedOn w:val="a"/>
    <w:pPr>
      <w:widowControl/>
      <w:pBdr>
        <w:top w:val="single" w:sz="8" w:space="0" w:color="auto"/>
        <w:left w:val="double" w:sz="6" w:space="0" w:color="auto"/>
        <w:bottom w:val="dotted" w:sz="4" w:space="0" w:color="auto"/>
        <w:right w:val="single" w:sz="8" w:space="0" w:color="auto"/>
      </w:pBdr>
      <w:spacing w:before="100" w:beforeAutospacing="1" w:after="100" w:afterAutospacing="1"/>
      <w:jc w:val="left"/>
      <w:textAlignment w:val="auto"/>
    </w:pPr>
    <w:rPr>
      <w:b/>
      <w:sz w:val="24"/>
    </w:rPr>
  </w:style>
  <w:style w:type="paragraph" w:customStyle="1" w:styleId="xl101">
    <w:name w:val="xl101"/>
    <w:basedOn w:val="a"/>
    <w:pPr>
      <w:widowControl/>
      <w:pBdr>
        <w:left w:val="double" w:sz="6" w:space="0" w:color="auto"/>
        <w:bottom w:val="single" w:sz="8" w:space="0" w:color="auto"/>
        <w:right w:val="double" w:sz="6" w:space="0" w:color="auto"/>
      </w:pBdr>
      <w:spacing w:before="100" w:beforeAutospacing="1" w:after="100" w:afterAutospacing="1"/>
      <w:jc w:val="center"/>
      <w:textAlignment w:val="auto"/>
    </w:pPr>
    <w:rPr>
      <w:b/>
      <w:sz w:val="24"/>
    </w:rPr>
  </w:style>
  <w:style w:type="paragraph" w:customStyle="1" w:styleId="xl98">
    <w:name w:val="xl98"/>
    <w:basedOn w:val="a"/>
    <w:pPr>
      <w:widowControl/>
      <w:pBdr>
        <w:left w:val="single" w:sz="8" w:space="0" w:color="auto"/>
        <w:bottom w:val="single" w:sz="8" w:space="0" w:color="auto"/>
      </w:pBdr>
      <w:spacing w:before="100" w:beforeAutospacing="1" w:after="100" w:afterAutospacing="1"/>
      <w:jc w:val="right"/>
      <w:textAlignment w:val="auto"/>
    </w:pPr>
    <w:rPr>
      <w:b/>
      <w:sz w:val="24"/>
    </w:rPr>
  </w:style>
  <w:style w:type="paragraph" w:customStyle="1" w:styleId="xl80">
    <w:name w:val="xl80"/>
    <w:basedOn w:val="a"/>
    <w:pPr>
      <w:widowControl/>
      <w:pBdr>
        <w:left w:val="single" w:sz="8" w:space="0" w:color="auto"/>
        <w:bottom w:val="single" w:sz="8" w:space="0" w:color="auto"/>
        <w:right w:val="single" w:sz="8" w:space="0" w:color="auto"/>
      </w:pBdr>
      <w:spacing w:before="100" w:beforeAutospacing="1" w:after="100" w:afterAutospacing="1"/>
      <w:jc w:val="left"/>
      <w:textAlignment w:val="auto"/>
    </w:pPr>
    <w:rPr>
      <w:b/>
      <w:sz w:val="24"/>
    </w:rPr>
  </w:style>
  <w:style w:type="paragraph" w:customStyle="1" w:styleId="xl96">
    <w:name w:val="xl96"/>
    <w:basedOn w:val="a"/>
    <w:pPr>
      <w:widowControl/>
      <w:pBdr>
        <w:top w:val="single" w:sz="4" w:space="0" w:color="auto"/>
        <w:left w:val="double" w:sz="6" w:space="0" w:color="auto"/>
        <w:bottom w:val="dotted" w:sz="4" w:space="0" w:color="auto"/>
        <w:right w:val="single" w:sz="8" w:space="0" w:color="auto"/>
      </w:pBdr>
      <w:spacing w:before="100" w:beforeAutospacing="1" w:after="100" w:afterAutospacing="1"/>
      <w:jc w:val="left"/>
      <w:textAlignment w:val="auto"/>
    </w:pPr>
    <w:rPr>
      <w:b/>
      <w:sz w:val="24"/>
    </w:rPr>
  </w:style>
  <w:style w:type="paragraph" w:customStyle="1" w:styleId="xl77">
    <w:name w:val="xl77"/>
    <w:basedOn w:val="a"/>
    <w:pPr>
      <w:widowControl/>
      <w:pBdr>
        <w:top w:val="single" w:sz="4" w:space="0" w:color="auto"/>
        <w:left w:val="double" w:sz="6" w:space="0" w:color="auto"/>
        <w:bottom w:val="single" w:sz="8" w:space="0" w:color="auto"/>
        <w:right w:val="double" w:sz="6" w:space="0" w:color="auto"/>
      </w:pBdr>
      <w:spacing w:before="100" w:beforeAutospacing="1" w:after="100" w:afterAutospacing="1"/>
      <w:jc w:val="left"/>
      <w:textAlignment w:val="auto"/>
    </w:pPr>
    <w:rPr>
      <w:b/>
      <w:sz w:val="24"/>
    </w:rPr>
  </w:style>
  <w:style w:type="paragraph" w:customStyle="1" w:styleId="xl35">
    <w:name w:val="xl35"/>
    <w:basedOn w:val="a"/>
    <w:pPr>
      <w:widowControl/>
      <w:pBdr>
        <w:top w:val="single" w:sz="4" w:space="0" w:color="auto"/>
        <w:bottom w:val="single" w:sz="8" w:space="0" w:color="auto"/>
      </w:pBdr>
      <w:spacing w:before="100" w:beforeAutospacing="1" w:after="100" w:afterAutospacing="1"/>
      <w:jc w:val="left"/>
      <w:textAlignment w:val="auto"/>
    </w:pPr>
    <w:rPr>
      <w:b/>
      <w:sz w:val="24"/>
    </w:rPr>
  </w:style>
  <w:style w:type="paragraph" w:customStyle="1" w:styleId="xl37">
    <w:name w:val="xl37"/>
    <w:basedOn w:val="a"/>
    <w:pPr>
      <w:widowControl/>
      <w:pBdr>
        <w:left w:val="single" w:sz="8" w:space="0" w:color="auto"/>
        <w:bottom w:val="single" w:sz="4" w:space="0" w:color="auto"/>
      </w:pBdr>
      <w:spacing w:before="100" w:beforeAutospacing="1" w:after="100" w:afterAutospacing="1"/>
      <w:jc w:val="left"/>
      <w:textAlignment w:val="auto"/>
    </w:pPr>
    <w:rPr>
      <w:b/>
      <w:sz w:val="24"/>
    </w:rPr>
  </w:style>
  <w:style w:type="paragraph" w:customStyle="1" w:styleId="xl39">
    <w:name w:val="xl39"/>
    <w:basedOn w:val="a"/>
    <w:pPr>
      <w:widowControl/>
      <w:pBdr>
        <w:bottom w:val="single" w:sz="8" w:space="0" w:color="auto"/>
      </w:pBdr>
      <w:spacing w:before="100" w:beforeAutospacing="1" w:after="100" w:afterAutospacing="1"/>
      <w:jc w:val="left"/>
      <w:textAlignment w:val="auto"/>
    </w:pPr>
    <w:rPr>
      <w:b/>
      <w:sz w:val="24"/>
    </w:rPr>
  </w:style>
  <w:style w:type="paragraph" w:customStyle="1" w:styleId="xl31">
    <w:name w:val="xl31"/>
    <w:basedOn w:val="a"/>
    <w:pPr>
      <w:widowControl/>
      <w:pBdr>
        <w:left w:val="single" w:sz="8" w:space="0" w:color="auto"/>
      </w:pBdr>
      <w:spacing w:before="100" w:beforeAutospacing="1" w:after="100" w:afterAutospacing="1"/>
      <w:jc w:val="left"/>
      <w:textAlignment w:val="auto"/>
    </w:pPr>
    <w:rPr>
      <w:b/>
      <w:sz w:val="24"/>
    </w:rPr>
  </w:style>
  <w:style w:type="paragraph" w:customStyle="1" w:styleId="xl49">
    <w:name w:val="xl49"/>
    <w:basedOn w:val="a"/>
    <w:pPr>
      <w:widowControl/>
      <w:shd w:val="clear" w:color="auto" w:fill="FFFFFF"/>
      <w:spacing w:before="100" w:beforeAutospacing="1" w:after="100" w:afterAutospacing="1"/>
      <w:jc w:val="left"/>
      <w:textAlignment w:val="auto"/>
    </w:pPr>
    <w:rPr>
      <w:b/>
      <w:sz w:val="20"/>
    </w:rPr>
  </w:style>
  <w:style w:type="paragraph" w:customStyle="1" w:styleId="xl52">
    <w:name w:val="xl52"/>
    <w:basedOn w:val="a"/>
    <w:pPr>
      <w:widowControl/>
      <w:pBdr>
        <w:bottom w:val="single" w:sz="8" w:space="0" w:color="auto"/>
        <w:right w:val="single" w:sz="4" w:space="0" w:color="auto"/>
      </w:pBdr>
      <w:spacing w:before="100" w:beforeAutospacing="1" w:after="100" w:afterAutospacing="1"/>
      <w:jc w:val="center"/>
      <w:textAlignment w:val="auto"/>
    </w:pPr>
    <w:rPr>
      <w:b/>
      <w:sz w:val="18"/>
    </w:rPr>
  </w:style>
  <w:style w:type="paragraph" w:customStyle="1" w:styleId="xl48">
    <w:name w:val="xl48"/>
    <w:basedOn w:val="a"/>
    <w:pPr>
      <w:widowControl/>
      <w:pBdr>
        <w:bottom w:val="single" w:sz="8" w:space="0" w:color="auto"/>
      </w:pBdr>
      <w:shd w:val="clear" w:color="auto" w:fill="FFFFFF"/>
      <w:spacing w:before="100" w:beforeAutospacing="1" w:after="100" w:afterAutospacing="1"/>
      <w:jc w:val="center"/>
      <w:textAlignment w:val="auto"/>
    </w:pPr>
    <w:rPr>
      <w:b/>
      <w:sz w:val="20"/>
    </w:rPr>
  </w:style>
  <w:style w:type="paragraph" w:customStyle="1" w:styleId="xl150">
    <w:name w:val="xl150"/>
    <w:basedOn w:val="a"/>
    <w:pPr>
      <w:widowControl/>
      <w:pBdr>
        <w:left w:val="double" w:sz="6" w:space="0" w:color="auto"/>
        <w:bottom w:val="single" w:sz="4" w:space="0" w:color="auto"/>
        <w:right w:val="double" w:sz="6" w:space="0" w:color="auto"/>
      </w:pBdr>
      <w:spacing w:before="100" w:beforeAutospacing="1" w:after="100" w:afterAutospacing="1"/>
      <w:jc w:val="left"/>
      <w:textAlignment w:val="auto"/>
    </w:pPr>
    <w:rPr>
      <w:b/>
      <w:sz w:val="24"/>
    </w:rPr>
  </w:style>
  <w:style w:type="paragraph" w:customStyle="1" w:styleId="xl160">
    <w:name w:val="xl160"/>
    <w:basedOn w:val="a"/>
    <w:pPr>
      <w:widowControl/>
      <w:pBdr>
        <w:bottom w:val="single" w:sz="8" w:space="0" w:color="auto"/>
      </w:pBdr>
      <w:spacing w:before="100" w:beforeAutospacing="1" w:after="100" w:afterAutospacing="1"/>
      <w:jc w:val="center"/>
      <w:textAlignment w:val="auto"/>
    </w:pPr>
    <w:rPr>
      <w:b/>
      <w:sz w:val="24"/>
    </w:rPr>
  </w:style>
  <w:style w:type="paragraph" w:customStyle="1" w:styleId="xl171">
    <w:name w:val="xl171"/>
    <w:basedOn w:val="a"/>
    <w:pPr>
      <w:widowControl/>
      <w:pBdr>
        <w:left w:val="double" w:sz="6" w:space="0" w:color="auto"/>
        <w:bottom w:val="single" w:sz="4" w:space="0" w:color="auto"/>
        <w:right w:val="single" w:sz="8" w:space="0" w:color="auto"/>
      </w:pBdr>
      <w:spacing w:before="100" w:beforeAutospacing="1" w:after="100" w:afterAutospacing="1"/>
      <w:jc w:val="left"/>
      <w:textAlignment w:val="auto"/>
    </w:pPr>
    <w:rPr>
      <w:b/>
      <w:sz w:val="24"/>
    </w:rPr>
  </w:style>
  <w:style w:type="paragraph" w:customStyle="1" w:styleId="xl133">
    <w:name w:val="xl133"/>
    <w:basedOn w:val="a"/>
    <w:pPr>
      <w:widowControl/>
      <w:pBdr>
        <w:top w:val="dotted" w:sz="4" w:space="0" w:color="auto"/>
        <w:left w:val="single" w:sz="8" w:space="0" w:color="auto"/>
        <w:bottom w:val="single" w:sz="8" w:space="0" w:color="auto"/>
        <w:right w:val="single" w:sz="8" w:space="0" w:color="auto"/>
      </w:pBdr>
      <w:spacing w:before="100" w:beforeAutospacing="1" w:after="100" w:afterAutospacing="1"/>
      <w:jc w:val="center"/>
      <w:textAlignment w:val="auto"/>
    </w:pPr>
    <w:rPr>
      <w:b/>
      <w:sz w:val="18"/>
    </w:rPr>
  </w:style>
  <w:style w:type="paragraph" w:customStyle="1" w:styleId="xl174">
    <w:name w:val="xl174"/>
    <w:basedOn w:val="a"/>
    <w:pPr>
      <w:widowControl/>
      <w:pBdr>
        <w:left w:val="single" w:sz="8" w:space="0" w:color="auto"/>
      </w:pBdr>
      <w:spacing w:before="100" w:beforeAutospacing="1" w:after="100" w:afterAutospacing="1"/>
      <w:jc w:val="center"/>
      <w:textAlignment w:val="auto"/>
    </w:pPr>
    <w:rPr>
      <w:b/>
      <w:sz w:val="24"/>
    </w:rPr>
  </w:style>
  <w:style w:type="paragraph" w:customStyle="1" w:styleId="xl141">
    <w:name w:val="xl141"/>
    <w:basedOn w:val="a"/>
    <w:pPr>
      <w:widowControl/>
      <w:pBdr>
        <w:top w:val="dotted" w:sz="4" w:space="0" w:color="auto"/>
        <w:left w:val="single" w:sz="4" w:space="0" w:color="auto"/>
        <w:bottom w:val="single" w:sz="8" w:space="0" w:color="auto"/>
        <w:right w:val="single" w:sz="8" w:space="0" w:color="auto"/>
      </w:pBdr>
      <w:spacing w:before="100" w:beforeAutospacing="1" w:after="100" w:afterAutospacing="1"/>
      <w:jc w:val="center"/>
      <w:textAlignment w:val="auto"/>
    </w:pPr>
    <w:rPr>
      <w:b/>
      <w:sz w:val="24"/>
    </w:rPr>
  </w:style>
  <w:style w:type="paragraph" w:customStyle="1" w:styleId="xl165">
    <w:name w:val="xl165"/>
    <w:basedOn w:val="a"/>
    <w:pPr>
      <w:widowControl/>
      <w:pBdr>
        <w:left w:val="double" w:sz="6" w:space="0" w:color="auto"/>
        <w:bottom w:val="single" w:sz="4" w:space="0" w:color="auto"/>
        <w:right w:val="single" w:sz="8" w:space="0" w:color="auto"/>
      </w:pBdr>
      <w:spacing w:before="100" w:beforeAutospacing="1" w:after="100" w:afterAutospacing="1"/>
      <w:jc w:val="center"/>
      <w:textAlignment w:val="auto"/>
    </w:pPr>
    <w:rPr>
      <w:b/>
      <w:sz w:val="24"/>
    </w:rPr>
  </w:style>
  <w:style w:type="paragraph" w:customStyle="1" w:styleId="xl148">
    <w:name w:val="xl148"/>
    <w:basedOn w:val="a"/>
    <w:pPr>
      <w:widowControl/>
      <w:pBdr>
        <w:top w:val="single" w:sz="8" w:space="0" w:color="auto"/>
        <w:left w:val="single" w:sz="4" w:space="0" w:color="auto"/>
      </w:pBdr>
      <w:spacing w:before="100" w:beforeAutospacing="1" w:after="100" w:afterAutospacing="1"/>
      <w:jc w:val="center"/>
      <w:textAlignment w:val="auto"/>
    </w:pPr>
    <w:rPr>
      <w:b/>
      <w:sz w:val="18"/>
    </w:rPr>
  </w:style>
  <w:style w:type="paragraph" w:customStyle="1" w:styleId="xl113">
    <w:name w:val="xl113"/>
    <w:basedOn w:val="a"/>
    <w:pPr>
      <w:widowControl/>
      <w:pBdr>
        <w:top w:val="single" w:sz="8" w:space="0" w:color="auto"/>
        <w:left w:val="double" w:sz="6" w:space="0" w:color="auto"/>
        <w:right w:val="double" w:sz="6" w:space="0" w:color="auto"/>
      </w:pBdr>
      <w:spacing w:before="100" w:beforeAutospacing="1" w:after="100" w:afterAutospacing="1"/>
      <w:jc w:val="center"/>
      <w:textAlignment w:val="auto"/>
    </w:pPr>
    <w:rPr>
      <w:b/>
      <w:sz w:val="24"/>
    </w:rPr>
  </w:style>
  <w:style w:type="paragraph" w:customStyle="1" w:styleId="xl100">
    <w:name w:val="xl100"/>
    <w:basedOn w:val="a"/>
    <w:pPr>
      <w:widowControl/>
      <w:pBdr>
        <w:left w:val="double" w:sz="6" w:space="0" w:color="auto"/>
        <w:bottom w:val="single" w:sz="8" w:space="0" w:color="auto"/>
        <w:right w:val="single" w:sz="8" w:space="0" w:color="auto"/>
      </w:pBdr>
      <w:spacing w:before="100" w:beforeAutospacing="1" w:after="100" w:afterAutospacing="1"/>
      <w:jc w:val="left"/>
      <w:textAlignment w:val="auto"/>
    </w:pPr>
    <w:rPr>
      <w:b/>
      <w:sz w:val="24"/>
    </w:rPr>
  </w:style>
  <w:style w:type="paragraph" w:customStyle="1" w:styleId="xl97">
    <w:name w:val="xl97"/>
    <w:basedOn w:val="a"/>
    <w:pPr>
      <w:widowControl/>
      <w:pBdr>
        <w:top w:val="single" w:sz="4" w:space="0" w:color="auto"/>
        <w:bottom w:val="dotted" w:sz="4" w:space="0" w:color="auto"/>
        <w:right w:val="single" w:sz="8" w:space="0" w:color="auto"/>
      </w:pBdr>
      <w:spacing w:before="100" w:beforeAutospacing="1" w:after="100" w:afterAutospacing="1"/>
      <w:jc w:val="left"/>
      <w:textAlignment w:val="auto"/>
    </w:pPr>
    <w:rPr>
      <w:b/>
      <w:sz w:val="24"/>
    </w:rPr>
  </w:style>
  <w:style w:type="paragraph" w:customStyle="1" w:styleId="xl115">
    <w:name w:val="xl115"/>
    <w:basedOn w:val="a"/>
    <w:pPr>
      <w:widowControl/>
      <w:pBdr>
        <w:top w:val="single" w:sz="8" w:space="0" w:color="auto"/>
        <w:left w:val="single" w:sz="8" w:space="0" w:color="auto"/>
        <w:bottom w:val="dotted" w:sz="4" w:space="0" w:color="auto"/>
      </w:pBdr>
      <w:spacing w:before="100" w:beforeAutospacing="1" w:after="100" w:afterAutospacing="1"/>
      <w:jc w:val="left"/>
      <w:textAlignment w:val="auto"/>
    </w:pPr>
    <w:rPr>
      <w:b/>
      <w:sz w:val="24"/>
    </w:rPr>
  </w:style>
  <w:style w:type="paragraph" w:customStyle="1" w:styleId="xl89">
    <w:name w:val="xl89"/>
    <w:basedOn w:val="a"/>
    <w:pPr>
      <w:widowControl/>
      <w:pBdr>
        <w:top w:val="single" w:sz="4" w:space="0" w:color="auto"/>
        <w:left w:val="single" w:sz="8" w:space="0" w:color="auto"/>
        <w:bottom w:val="single" w:sz="8" w:space="0" w:color="auto"/>
      </w:pBdr>
      <w:spacing w:before="100" w:beforeAutospacing="1" w:after="100" w:afterAutospacing="1"/>
      <w:jc w:val="left"/>
      <w:textAlignment w:val="auto"/>
    </w:pPr>
    <w:rPr>
      <w:b/>
      <w:sz w:val="24"/>
    </w:rPr>
  </w:style>
  <w:style w:type="paragraph" w:customStyle="1" w:styleId="xl33">
    <w:name w:val="xl33"/>
    <w:basedOn w:val="a"/>
    <w:pPr>
      <w:widowControl/>
      <w:pBdr>
        <w:bottom w:val="single" w:sz="4" w:space="0" w:color="auto"/>
        <w:right w:val="single" w:sz="8" w:space="0" w:color="auto"/>
      </w:pBdr>
      <w:spacing w:before="100" w:beforeAutospacing="1" w:after="100" w:afterAutospacing="1"/>
      <w:jc w:val="left"/>
      <w:textAlignment w:val="auto"/>
    </w:pPr>
    <w:rPr>
      <w:b/>
      <w:sz w:val="24"/>
    </w:rPr>
  </w:style>
  <w:style w:type="paragraph" w:customStyle="1" w:styleId="xl30">
    <w:name w:val="xl30"/>
    <w:basedOn w:val="a"/>
    <w:pPr>
      <w:widowControl/>
      <w:pBdr>
        <w:top w:val="single" w:sz="8" w:space="0" w:color="auto"/>
        <w:right w:val="single" w:sz="8" w:space="0" w:color="auto"/>
      </w:pBdr>
      <w:spacing w:before="100" w:beforeAutospacing="1" w:after="100" w:afterAutospacing="1"/>
      <w:jc w:val="left"/>
      <w:textAlignment w:val="auto"/>
    </w:pPr>
    <w:rPr>
      <w:b/>
      <w:sz w:val="24"/>
    </w:rPr>
  </w:style>
  <w:style w:type="paragraph" w:customStyle="1" w:styleId="xl58">
    <w:name w:val="xl58"/>
    <w:basedOn w:val="a"/>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auto"/>
    </w:pPr>
    <w:rPr>
      <w:b/>
      <w:sz w:val="18"/>
    </w:rPr>
  </w:style>
  <w:style w:type="paragraph" w:customStyle="1" w:styleId="xl62">
    <w:name w:val="xl62"/>
    <w:basedOn w:val="a"/>
    <w:pPr>
      <w:widowControl/>
      <w:pBdr>
        <w:top w:val="single" w:sz="8" w:space="0" w:color="auto"/>
        <w:left w:val="double" w:sz="6" w:space="0" w:color="auto"/>
        <w:right w:val="single" w:sz="8" w:space="0" w:color="auto"/>
      </w:pBdr>
      <w:spacing w:before="100" w:beforeAutospacing="1" w:after="100" w:afterAutospacing="1"/>
      <w:jc w:val="left"/>
      <w:textAlignment w:val="auto"/>
    </w:pPr>
    <w:rPr>
      <w:b/>
      <w:sz w:val="24"/>
    </w:rPr>
  </w:style>
  <w:style w:type="paragraph" w:customStyle="1" w:styleId="xl132">
    <w:name w:val="xl132"/>
    <w:basedOn w:val="a"/>
    <w:pPr>
      <w:widowControl/>
      <w:pBdr>
        <w:top w:val="dotted" w:sz="4" w:space="0" w:color="auto"/>
        <w:left w:val="single" w:sz="4" w:space="0" w:color="auto"/>
        <w:bottom w:val="single" w:sz="8" w:space="0" w:color="auto"/>
      </w:pBdr>
      <w:spacing w:before="100" w:beforeAutospacing="1" w:after="100" w:afterAutospacing="1"/>
      <w:jc w:val="center"/>
      <w:textAlignment w:val="auto"/>
    </w:pPr>
    <w:rPr>
      <w:b/>
      <w:sz w:val="18"/>
    </w:rPr>
  </w:style>
  <w:style w:type="paragraph" w:customStyle="1" w:styleId="xl157">
    <w:name w:val="xl157"/>
    <w:basedOn w:val="a"/>
    <w:pPr>
      <w:widowControl/>
      <w:pBdr>
        <w:top w:val="single" w:sz="8" w:space="0" w:color="auto"/>
        <w:left w:val="single" w:sz="4" w:space="0" w:color="auto"/>
        <w:right w:val="single" w:sz="4" w:space="0" w:color="auto"/>
      </w:pBdr>
      <w:spacing w:before="100" w:beforeAutospacing="1" w:after="100" w:afterAutospacing="1"/>
      <w:jc w:val="center"/>
      <w:textAlignment w:val="auto"/>
    </w:pPr>
    <w:rPr>
      <w:b/>
      <w:sz w:val="18"/>
    </w:rPr>
  </w:style>
  <w:style w:type="paragraph" w:customStyle="1" w:styleId="xl142">
    <w:name w:val="xl142"/>
    <w:basedOn w:val="a"/>
    <w:pPr>
      <w:widowControl/>
      <w:pBdr>
        <w:top w:val="single" w:sz="4" w:space="0" w:color="auto"/>
        <w:left w:val="double" w:sz="6" w:space="0" w:color="auto"/>
        <w:bottom w:val="dotted" w:sz="4" w:space="0" w:color="auto"/>
        <w:right w:val="double" w:sz="6" w:space="0" w:color="auto"/>
      </w:pBdr>
      <w:spacing w:before="100" w:beforeAutospacing="1" w:after="100" w:afterAutospacing="1"/>
      <w:jc w:val="left"/>
      <w:textAlignment w:val="auto"/>
    </w:pPr>
    <w:rPr>
      <w:b/>
      <w:sz w:val="24"/>
    </w:rPr>
  </w:style>
  <w:style w:type="paragraph" w:customStyle="1" w:styleId="xl125">
    <w:name w:val="xl125"/>
    <w:basedOn w:val="a"/>
    <w:pPr>
      <w:widowControl/>
      <w:pBdr>
        <w:top w:val="dotted" w:sz="4" w:space="0" w:color="auto"/>
        <w:left w:val="single" w:sz="8" w:space="0" w:color="auto"/>
        <w:bottom w:val="dotted" w:sz="4" w:space="0" w:color="auto"/>
      </w:pBdr>
      <w:spacing w:before="100" w:beforeAutospacing="1" w:after="100" w:afterAutospacing="1"/>
      <w:jc w:val="left"/>
      <w:textAlignment w:val="auto"/>
    </w:pPr>
    <w:rPr>
      <w:b/>
      <w:sz w:val="24"/>
    </w:rPr>
  </w:style>
  <w:style w:type="paragraph" w:customStyle="1" w:styleId="xl158">
    <w:name w:val="xl158"/>
    <w:basedOn w:val="a"/>
    <w:pPr>
      <w:widowControl/>
      <w:pBdr>
        <w:top w:val="single" w:sz="8" w:space="0" w:color="auto"/>
      </w:pBdr>
      <w:spacing w:before="100" w:beforeAutospacing="1" w:after="100" w:afterAutospacing="1"/>
      <w:jc w:val="center"/>
      <w:textAlignment w:val="auto"/>
    </w:pPr>
    <w:rPr>
      <w:b/>
      <w:sz w:val="24"/>
    </w:rPr>
  </w:style>
  <w:style w:type="paragraph" w:customStyle="1" w:styleId="xl175">
    <w:name w:val="xl175"/>
    <w:basedOn w:val="a"/>
    <w:pPr>
      <w:widowControl/>
      <w:spacing w:before="100" w:beforeAutospacing="1" w:after="100" w:afterAutospacing="1"/>
      <w:jc w:val="center"/>
      <w:textAlignment w:val="auto"/>
    </w:pPr>
    <w:rPr>
      <w:b/>
      <w:sz w:val="24"/>
    </w:rPr>
  </w:style>
  <w:style w:type="paragraph" w:customStyle="1" w:styleId="xl127">
    <w:name w:val="xl127"/>
    <w:basedOn w:val="a"/>
    <w:pPr>
      <w:widowControl/>
      <w:pBdr>
        <w:top w:val="dotted" w:sz="4" w:space="0" w:color="auto"/>
        <w:left w:val="double" w:sz="6" w:space="0" w:color="auto"/>
        <w:bottom w:val="dotted" w:sz="4" w:space="0" w:color="auto"/>
        <w:right w:val="single" w:sz="8" w:space="0" w:color="auto"/>
      </w:pBdr>
      <w:spacing w:before="100" w:beforeAutospacing="1" w:after="100" w:afterAutospacing="1"/>
      <w:jc w:val="left"/>
      <w:textAlignment w:val="auto"/>
    </w:pPr>
    <w:rPr>
      <w:b/>
      <w:sz w:val="24"/>
    </w:rPr>
  </w:style>
  <w:style w:type="paragraph" w:customStyle="1" w:styleId="xl178">
    <w:name w:val="xl178"/>
    <w:basedOn w:val="a"/>
    <w:pPr>
      <w:widowControl/>
      <w:pBdr>
        <w:top w:val="single" w:sz="8" w:space="0" w:color="auto"/>
        <w:left w:val="double" w:sz="6" w:space="0" w:color="auto"/>
        <w:right w:val="double" w:sz="6" w:space="0" w:color="auto"/>
      </w:pBdr>
      <w:spacing w:before="100" w:beforeAutospacing="1" w:after="100" w:afterAutospacing="1"/>
      <w:jc w:val="left"/>
      <w:textAlignment w:val="auto"/>
    </w:pPr>
    <w:rPr>
      <w:b/>
      <w:sz w:val="24"/>
    </w:rPr>
  </w:style>
  <w:style w:type="paragraph" w:customStyle="1" w:styleId="xl120">
    <w:name w:val="xl120"/>
    <w:basedOn w:val="a"/>
    <w:pPr>
      <w:widowControl/>
      <w:pBdr>
        <w:top w:val="dotted" w:sz="4" w:space="0" w:color="auto"/>
        <w:bottom w:val="dotted" w:sz="4" w:space="0" w:color="auto"/>
        <w:right w:val="single" w:sz="4" w:space="0" w:color="auto"/>
      </w:pBdr>
      <w:spacing w:before="100" w:beforeAutospacing="1" w:after="100" w:afterAutospacing="1"/>
      <w:jc w:val="center"/>
      <w:textAlignment w:val="auto"/>
    </w:pPr>
    <w:rPr>
      <w:b/>
      <w:sz w:val="18"/>
    </w:rPr>
  </w:style>
  <w:style w:type="paragraph" w:customStyle="1" w:styleId="xl103">
    <w:name w:val="xl103"/>
    <w:basedOn w:val="a"/>
    <w:pPr>
      <w:widowControl/>
      <w:pBdr>
        <w:left w:val="double" w:sz="6" w:space="0" w:color="auto"/>
        <w:bottom w:val="single" w:sz="8" w:space="0" w:color="auto"/>
        <w:right w:val="single" w:sz="8" w:space="0" w:color="auto"/>
      </w:pBdr>
      <w:spacing w:before="100" w:beforeAutospacing="1" w:after="100" w:afterAutospacing="1"/>
      <w:jc w:val="center"/>
      <w:textAlignment w:val="auto"/>
    </w:pPr>
    <w:rPr>
      <w:b/>
      <w:sz w:val="24"/>
    </w:rPr>
  </w:style>
  <w:style w:type="paragraph" w:customStyle="1" w:styleId="xl95">
    <w:name w:val="xl95"/>
    <w:basedOn w:val="a"/>
    <w:pPr>
      <w:widowControl/>
      <w:pBdr>
        <w:top w:val="single" w:sz="4" w:space="0" w:color="auto"/>
        <w:left w:val="single" w:sz="8" w:space="0" w:color="auto"/>
        <w:bottom w:val="dotted" w:sz="4" w:space="0" w:color="auto"/>
      </w:pBdr>
      <w:spacing w:before="100" w:beforeAutospacing="1" w:after="100" w:afterAutospacing="1"/>
      <w:jc w:val="right"/>
      <w:textAlignment w:val="auto"/>
    </w:pPr>
    <w:rPr>
      <w:b/>
      <w:sz w:val="24"/>
    </w:rPr>
  </w:style>
  <w:style w:type="paragraph" w:customStyle="1" w:styleId="xl82">
    <w:name w:val="xl82"/>
    <w:basedOn w:val="a"/>
    <w:pPr>
      <w:widowControl/>
      <w:pBdr>
        <w:left w:val="double" w:sz="6" w:space="0" w:color="auto"/>
        <w:bottom w:val="single" w:sz="8" w:space="0" w:color="auto"/>
        <w:right w:val="double" w:sz="6" w:space="0" w:color="auto"/>
      </w:pBdr>
      <w:spacing w:before="100" w:beforeAutospacing="1" w:after="100" w:afterAutospacing="1"/>
      <w:jc w:val="left"/>
      <w:textAlignment w:val="auto"/>
    </w:pPr>
    <w:rPr>
      <w:b/>
      <w:sz w:val="24"/>
    </w:rPr>
  </w:style>
  <w:style w:type="paragraph" w:customStyle="1" w:styleId="xl91">
    <w:name w:val="xl91"/>
    <w:basedOn w:val="a"/>
    <w:pPr>
      <w:widowControl/>
      <w:pBdr>
        <w:top w:val="single" w:sz="4" w:space="0" w:color="auto"/>
        <w:left w:val="single" w:sz="4" w:space="0" w:color="auto"/>
        <w:bottom w:val="dotted" w:sz="4" w:space="0" w:color="auto"/>
        <w:right w:val="single" w:sz="4" w:space="0" w:color="auto"/>
      </w:pBdr>
      <w:spacing w:before="100" w:beforeAutospacing="1" w:after="100" w:afterAutospacing="1"/>
      <w:jc w:val="center"/>
      <w:textAlignment w:val="auto"/>
    </w:pPr>
    <w:rPr>
      <w:b/>
      <w:sz w:val="18"/>
    </w:rPr>
  </w:style>
  <w:style w:type="paragraph" w:customStyle="1" w:styleId="xl24">
    <w:name w:val="xl24"/>
    <w:basedOn w:val="a"/>
    <w:pPr>
      <w:widowControl/>
      <w:spacing w:before="100" w:beforeAutospacing="1" w:after="100" w:afterAutospacing="1"/>
      <w:jc w:val="left"/>
      <w:textAlignment w:val="auto"/>
    </w:pPr>
    <w:rPr>
      <w:b/>
      <w:sz w:val="24"/>
    </w:rPr>
  </w:style>
  <w:style w:type="paragraph" w:customStyle="1" w:styleId="xl25">
    <w:name w:val="xl25"/>
    <w:basedOn w:val="a"/>
    <w:pPr>
      <w:widowControl/>
      <w:pBdr>
        <w:top w:val="single" w:sz="8" w:space="0" w:color="auto"/>
        <w:left w:val="single" w:sz="8" w:space="0" w:color="auto"/>
        <w:bottom w:val="single" w:sz="8" w:space="0" w:color="auto"/>
      </w:pBdr>
      <w:spacing w:before="100" w:beforeAutospacing="1" w:after="100" w:afterAutospacing="1"/>
      <w:jc w:val="left"/>
      <w:textAlignment w:val="auto"/>
    </w:pPr>
    <w:rPr>
      <w:b/>
      <w:sz w:val="24"/>
    </w:rPr>
  </w:style>
  <w:style w:type="paragraph" w:customStyle="1" w:styleId="xl28">
    <w:name w:val="xl28"/>
    <w:basedOn w:val="a"/>
    <w:pPr>
      <w:widowControl/>
      <w:pBdr>
        <w:top w:val="single" w:sz="8" w:space="0" w:color="auto"/>
        <w:left w:val="single" w:sz="8" w:space="0" w:color="auto"/>
      </w:pBdr>
      <w:spacing w:before="100" w:beforeAutospacing="1" w:after="100" w:afterAutospacing="1"/>
      <w:jc w:val="left"/>
      <w:textAlignment w:val="auto"/>
    </w:pPr>
    <w:rPr>
      <w:b/>
      <w:sz w:val="24"/>
    </w:rPr>
  </w:style>
  <w:style w:type="paragraph" w:customStyle="1" w:styleId="xl51">
    <w:name w:val="xl51"/>
    <w:basedOn w:val="a"/>
    <w:pPr>
      <w:widowControl/>
      <w:pBdr>
        <w:bottom w:val="single" w:sz="8" w:space="0" w:color="auto"/>
        <w:right w:val="single" w:sz="8" w:space="0" w:color="auto"/>
      </w:pBdr>
      <w:spacing w:before="100" w:beforeAutospacing="1" w:after="100" w:afterAutospacing="1"/>
      <w:jc w:val="left"/>
      <w:textAlignment w:val="auto"/>
    </w:pPr>
    <w:rPr>
      <w:b/>
      <w:sz w:val="24"/>
    </w:rPr>
  </w:style>
  <w:style w:type="paragraph" w:customStyle="1" w:styleId="xl61">
    <w:name w:val="xl61"/>
    <w:basedOn w:val="a"/>
    <w:pPr>
      <w:widowControl/>
      <w:pBdr>
        <w:top w:val="single" w:sz="8" w:space="0" w:color="auto"/>
        <w:left w:val="double" w:sz="6" w:space="0" w:color="auto"/>
        <w:right w:val="double" w:sz="6" w:space="0" w:color="auto"/>
      </w:pBdr>
      <w:spacing w:before="100" w:beforeAutospacing="1" w:after="100" w:afterAutospacing="1"/>
      <w:jc w:val="left"/>
      <w:textAlignment w:val="auto"/>
    </w:pPr>
    <w:rPr>
      <w:b/>
      <w:sz w:val="24"/>
    </w:rPr>
  </w:style>
  <w:style w:type="paragraph" w:customStyle="1" w:styleId="xl45">
    <w:name w:val="xl45"/>
    <w:basedOn w:val="a"/>
    <w:pPr>
      <w:widowControl/>
      <w:spacing w:before="100" w:beforeAutospacing="1" w:after="100" w:afterAutospacing="1"/>
      <w:jc w:val="left"/>
      <w:textAlignment w:val="auto"/>
    </w:pPr>
    <w:rPr>
      <w:b/>
      <w:sz w:val="24"/>
    </w:rPr>
  </w:style>
  <w:style w:type="paragraph" w:customStyle="1" w:styleId="xl53">
    <w:name w:val="xl53"/>
    <w:basedOn w:val="a"/>
    <w:pPr>
      <w:widowControl/>
      <w:pBdr>
        <w:left w:val="single" w:sz="4" w:space="0" w:color="auto"/>
        <w:bottom w:val="single" w:sz="8" w:space="0" w:color="auto"/>
        <w:right w:val="single" w:sz="4" w:space="0" w:color="auto"/>
      </w:pBdr>
      <w:spacing w:before="100" w:beforeAutospacing="1" w:after="100" w:afterAutospacing="1"/>
      <w:jc w:val="center"/>
      <w:textAlignment w:val="auto"/>
    </w:pPr>
    <w:rPr>
      <w:b/>
      <w:sz w:val="18"/>
    </w:rPr>
  </w:style>
  <w:style w:type="paragraph" w:customStyle="1" w:styleId="xl60">
    <w:name w:val="xl60"/>
    <w:basedOn w:val="a"/>
    <w:pPr>
      <w:widowControl/>
      <w:pBdr>
        <w:top w:val="single" w:sz="8" w:space="0" w:color="auto"/>
        <w:left w:val="single" w:sz="8" w:space="0" w:color="auto"/>
      </w:pBdr>
      <w:spacing w:before="100" w:beforeAutospacing="1" w:after="100" w:afterAutospacing="1"/>
      <w:jc w:val="left"/>
      <w:textAlignment w:val="auto"/>
    </w:pPr>
    <w:rPr>
      <w:b/>
      <w:sz w:val="24"/>
    </w:rPr>
  </w:style>
  <w:style w:type="paragraph" w:customStyle="1" w:styleId="xl139">
    <w:name w:val="xl139"/>
    <w:basedOn w:val="a"/>
    <w:pPr>
      <w:widowControl/>
      <w:pBdr>
        <w:top w:val="single" w:sz="8" w:space="0" w:color="auto"/>
        <w:left w:val="single" w:sz="4" w:space="0" w:color="auto"/>
        <w:bottom w:val="dotted" w:sz="4" w:space="0" w:color="auto"/>
        <w:right w:val="single" w:sz="8" w:space="0" w:color="auto"/>
      </w:pBdr>
      <w:spacing w:before="100" w:beforeAutospacing="1" w:after="100" w:afterAutospacing="1"/>
      <w:jc w:val="center"/>
      <w:textAlignment w:val="auto"/>
    </w:pPr>
    <w:rPr>
      <w:b/>
      <w:sz w:val="24"/>
    </w:rPr>
  </w:style>
  <w:style w:type="paragraph" w:customStyle="1" w:styleId="xl177">
    <w:name w:val="xl177"/>
    <w:basedOn w:val="a"/>
    <w:pPr>
      <w:widowControl/>
      <w:pBdr>
        <w:bottom w:val="single" w:sz="8" w:space="0" w:color="auto"/>
      </w:pBdr>
      <w:spacing w:before="100" w:beforeAutospacing="1" w:after="100" w:afterAutospacing="1"/>
      <w:jc w:val="center"/>
      <w:textAlignment w:val="auto"/>
    </w:pPr>
    <w:rPr>
      <w:b/>
      <w:sz w:val="24"/>
    </w:rPr>
  </w:style>
  <w:style w:type="paragraph" w:customStyle="1" w:styleId="xl130">
    <w:name w:val="xl130"/>
    <w:basedOn w:val="a"/>
    <w:pPr>
      <w:widowControl/>
      <w:pBdr>
        <w:top w:val="dotted" w:sz="4" w:space="0" w:color="auto"/>
        <w:bottom w:val="single" w:sz="8" w:space="0" w:color="auto"/>
        <w:right w:val="single" w:sz="4" w:space="0" w:color="auto"/>
      </w:pBdr>
      <w:spacing w:before="100" w:beforeAutospacing="1" w:after="100" w:afterAutospacing="1"/>
      <w:jc w:val="center"/>
      <w:textAlignment w:val="auto"/>
    </w:pPr>
    <w:rPr>
      <w:b/>
      <w:sz w:val="18"/>
    </w:rPr>
  </w:style>
  <w:style w:type="paragraph" w:customStyle="1" w:styleId="xl128">
    <w:name w:val="xl128"/>
    <w:basedOn w:val="a"/>
    <w:pPr>
      <w:widowControl/>
      <w:pBdr>
        <w:top w:val="dotted" w:sz="4" w:space="0" w:color="auto"/>
        <w:bottom w:val="dotted" w:sz="4" w:space="0" w:color="auto"/>
      </w:pBdr>
      <w:spacing w:before="100" w:beforeAutospacing="1" w:after="100" w:afterAutospacing="1"/>
      <w:jc w:val="left"/>
      <w:textAlignment w:val="auto"/>
    </w:pPr>
    <w:rPr>
      <w:b/>
      <w:sz w:val="24"/>
    </w:rPr>
  </w:style>
  <w:style w:type="paragraph" w:customStyle="1" w:styleId="xl131">
    <w:name w:val="xl131"/>
    <w:basedOn w:val="a"/>
    <w:pPr>
      <w:widowControl/>
      <w:pBdr>
        <w:top w:val="dotted" w:sz="4" w:space="0" w:color="auto"/>
        <w:left w:val="single" w:sz="4" w:space="0" w:color="auto"/>
        <w:bottom w:val="single" w:sz="8" w:space="0" w:color="auto"/>
        <w:right w:val="single" w:sz="4" w:space="0" w:color="auto"/>
      </w:pBdr>
      <w:spacing w:before="100" w:beforeAutospacing="1" w:after="100" w:afterAutospacing="1"/>
      <w:jc w:val="center"/>
      <w:textAlignment w:val="auto"/>
    </w:pPr>
    <w:rPr>
      <w:b/>
      <w:sz w:val="18"/>
    </w:rPr>
  </w:style>
  <w:style w:type="paragraph" w:customStyle="1" w:styleId="xl154">
    <w:name w:val="xl154"/>
    <w:basedOn w:val="a"/>
    <w:pPr>
      <w:widowControl/>
      <w:pBdr>
        <w:left w:val="single" w:sz="8" w:space="0" w:color="auto"/>
        <w:bottom w:val="single" w:sz="4" w:space="0" w:color="auto"/>
        <w:right w:val="single" w:sz="8" w:space="0" w:color="auto"/>
      </w:pBdr>
      <w:spacing w:before="100" w:beforeAutospacing="1" w:after="100" w:afterAutospacing="1"/>
      <w:jc w:val="left"/>
      <w:textAlignment w:val="auto"/>
    </w:pPr>
    <w:rPr>
      <w:b/>
      <w:sz w:val="24"/>
    </w:rPr>
  </w:style>
  <w:style w:type="paragraph" w:customStyle="1" w:styleId="xl156">
    <w:name w:val="xl156"/>
    <w:basedOn w:val="a"/>
    <w:pPr>
      <w:widowControl/>
      <w:pBdr>
        <w:left w:val="single" w:sz="8" w:space="0" w:color="auto"/>
        <w:bottom w:val="single" w:sz="4" w:space="0" w:color="auto"/>
        <w:right w:val="double" w:sz="6" w:space="0" w:color="auto"/>
      </w:pBdr>
      <w:spacing w:before="100" w:beforeAutospacing="1" w:after="100" w:afterAutospacing="1"/>
      <w:jc w:val="left"/>
      <w:textAlignment w:val="auto"/>
    </w:pPr>
    <w:rPr>
      <w:b/>
      <w:sz w:val="24"/>
    </w:rPr>
  </w:style>
  <w:style w:type="paragraph" w:customStyle="1" w:styleId="xl123">
    <w:name w:val="xl123"/>
    <w:basedOn w:val="a"/>
    <w:pPr>
      <w:widowControl/>
      <w:pBdr>
        <w:top w:val="dotted" w:sz="4" w:space="0" w:color="auto"/>
        <w:left w:val="single" w:sz="8" w:space="0" w:color="auto"/>
        <w:bottom w:val="dotted" w:sz="4" w:space="0" w:color="auto"/>
        <w:right w:val="single" w:sz="8" w:space="0" w:color="auto"/>
      </w:pBdr>
      <w:spacing w:before="100" w:beforeAutospacing="1" w:after="100" w:afterAutospacing="1"/>
      <w:jc w:val="center"/>
      <w:textAlignment w:val="auto"/>
    </w:pPr>
    <w:rPr>
      <w:b/>
      <w:sz w:val="18"/>
    </w:rPr>
  </w:style>
  <w:style w:type="paragraph" w:customStyle="1" w:styleId="xl161">
    <w:name w:val="xl161"/>
    <w:basedOn w:val="a"/>
    <w:pPr>
      <w:widowControl/>
      <w:pBdr>
        <w:bottom w:val="single" w:sz="8" w:space="0" w:color="auto"/>
        <w:right w:val="single" w:sz="8" w:space="0" w:color="auto"/>
      </w:pBdr>
      <w:spacing w:before="100" w:beforeAutospacing="1" w:after="100" w:afterAutospacing="1"/>
      <w:jc w:val="center"/>
      <w:textAlignment w:val="auto"/>
    </w:pPr>
    <w:rPr>
      <w:b/>
      <w:sz w:val="24"/>
    </w:rPr>
  </w:style>
  <w:style w:type="paragraph" w:customStyle="1" w:styleId="xl108">
    <w:name w:val="xl108"/>
    <w:basedOn w:val="a"/>
    <w:pPr>
      <w:widowControl/>
      <w:pBdr>
        <w:top w:val="single" w:sz="8" w:space="0" w:color="auto"/>
        <w:bottom w:val="dotted" w:sz="4" w:space="0" w:color="auto"/>
        <w:right w:val="single" w:sz="4" w:space="0" w:color="auto"/>
      </w:pBdr>
      <w:spacing w:before="100" w:beforeAutospacing="1" w:after="100" w:afterAutospacing="1"/>
      <w:jc w:val="center"/>
      <w:textAlignment w:val="auto"/>
    </w:pPr>
    <w:rPr>
      <w:b/>
      <w:sz w:val="18"/>
    </w:rPr>
  </w:style>
  <w:style w:type="paragraph" w:customStyle="1" w:styleId="xl99">
    <w:name w:val="xl99"/>
    <w:basedOn w:val="a"/>
    <w:pPr>
      <w:widowControl/>
      <w:pBdr>
        <w:left w:val="double" w:sz="6" w:space="0" w:color="auto"/>
        <w:bottom w:val="single" w:sz="8" w:space="0" w:color="auto"/>
        <w:right w:val="single" w:sz="8" w:space="0" w:color="auto"/>
      </w:pBdr>
      <w:spacing w:before="100" w:beforeAutospacing="1" w:after="100" w:afterAutospacing="1"/>
      <w:jc w:val="left"/>
      <w:textAlignment w:val="auto"/>
    </w:pPr>
    <w:rPr>
      <w:b/>
      <w:sz w:val="24"/>
    </w:rPr>
  </w:style>
  <w:style w:type="paragraph" w:customStyle="1" w:styleId="xl92">
    <w:name w:val="xl92"/>
    <w:basedOn w:val="a"/>
    <w:pPr>
      <w:widowControl/>
      <w:pBdr>
        <w:top w:val="single" w:sz="4" w:space="0" w:color="auto"/>
        <w:left w:val="single" w:sz="4" w:space="0" w:color="auto"/>
        <w:bottom w:val="dotted" w:sz="4" w:space="0" w:color="auto"/>
      </w:pBdr>
      <w:spacing w:before="100" w:beforeAutospacing="1" w:after="100" w:afterAutospacing="1"/>
      <w:jc w:val="center"/>
      <w:textAlignment w:val="auto"/>
    </w:pPr>
    <w:rPr>
      <w:b/>
      <w:sz w:val="18"/>
    </w:rPr>
  </w:style>
  <w:style w:type="paragraph" w:customStyle="1" w:styleId="xl88">
    <w:name w:val="xl88"/>
    <w:basedOn w:val="a"/>
    <w:pPr>
      <w:widowControl/>
      <w:pBdr>
        <w:top w:val="single" w:sz="4" w:space="0" w:color="auto"/>
        <w:left w:val="single" w:sz="8" w:space="0" w:color="auto"/>
        <w:bottom w:val="single" w:sz="8" w:space="0" w:color="auto"/>
        <w:right w:val="single" w:sz="8" w:space="0" w:color="auto"/>
      </w:pBdr>
      <w:spacing w:before="100" w:beforeAutospacing="1" w:after="100" w:afterAutospacing="1"/>
      <w:jc w:val="left"/>
      <w:textAlignment w:val="auto"/>
    </w:pPr>
    <w:rPr>
      <w:b/>
      <w:sz w:val="24"/>
    </w:rPr>
  </w:style>
  <w:style w:type="paragraph" w:customStyle="1" w:styleId="xl73">
    <w:name w:val="xl73"/>
    <w:basedOn w:val="a"/>
    <w:pPr>
      <w:widowControl/>
      <w:pBdr>
        <w:top w:val="single" w:sz="4" w:space="0" w:color="auto"/>
        <w:left w:val="single" w:sz="4" w:space="0" w:color="auto"/>
        <w:bottom w:val="single" w:sz="8" w:space="0" w:color="auto"/>
      </w:pBdr>
      <w:spacing w:before="100" w:beforeAutospacing="1" w:after="100" w:afterAutospacing="1"/>
      <w:jc w:val="center"/>
      <w:textAlignment w:val="auto"/>
    </w:pPr>
    <w:rPr>
      <w:b/>
      <w:sz w:val="18"/>
    </w:rPr>
  </w:style>
  <w:style w:type="paragraph" w:customStyle="1" w:styleId="xl32">
    <w:name w:val="xl32"/>
    <w:basedOn w:val="a"/>
    <w:pPr>
      <w:widowControl/>
      <w:pBdr>
        <w:bottom w:val="single" w:sz="4" w:space="0" w:color="auto"/>
      </w:pBdr>
      <w:spacing w:before="100" w:beforeAutospacing="1" w:after="100" w:afterAutospacing="1"/>
      <w:jc w:val="left"/>
      <w:textAlignment w:val="auto"/>
    </w:pPr>
    <w:rPr>
      <w:b/>
      <w:sz w:val="24"/>
    </w:rPr>
  </w:style>
  <w:style w:type="paragraph" w:customStyle="1" w:styleId="xl42">
    <w:name w:val="xl42"/>
    <w:basedOn w:val="a"/>
    <w:pPr>
      <w:widowControl/>
      <w:pBdr>
        <w:top w:val="single" w:sz="4" w:space="0" w:color="auto"/>
        <w:bottom w:val="dotted" w:sz="4" w:space="0" w:color="auto"/>
      </w:pBdr>
      <w:spacing w:before="100" w:beforeAutospacing="1" w:after="100" w:afterAutospacing="1"/>
      <w:jc w:val="left"/>
      <w:textAlignment w:val="auto"/>
    </w:pPr>
    <w:rPr>
      <w:b/>
      <w:sz w:val="24"/>
    </w:rPr>
  </w:style>
  <w:style w:type="paragraph" w:customStyle="1" w:styleId="xl119">
    <w:name w:val="xl119"/>
    <w:basedOn w:val="a"/>
    <w:pPr>
      <w:widowControl/>
      <w:pBdr>
        <w:top w:val="single" w:sz="8" w:space="0" w:color="auto"/>
        <w:bottom w:val="dotted" w:sz="4" w:space="0" w:color="auto"/>
        <w:right w:val="single" w:sz="8" w:space="0" w:color="auto"/>
      </w:pBdr>
      <w:spacing w:before="100" w:beforeAutospacing="1" w:after="100" w:afterAutospacing="1"/>
      <w:jc w:val="left"/>
      <w:textAlignment w:val="auto"/>
    </w:pPr>
    <w:rPr>
      <w:b/>
      <w:sz w:val="24"/>
    </w:rPr>
  </w:style>
  <w:style w:type="paragraph" w:customStyle="1" w:styleId="xl43">
    <w:name w:val="xl43"/>
    <w:basedOn w:val="a"/>
    <w:pPr>
      <w:widowControl/>
      <w:pBdr>
        <w:top w:val="single" w:sz="4" w:space="0" w:color="auto"/>
        <w:bottom w:val="dotted" w:sz="4" w:space="0" w:color="auto"/>
        <w:right w:val="single" w:sz="8" w:space="0" w:color="auto"/>
      </w:pBdr>
      <w:spacing w:before="100" w:beforeAutospacing="1" w:after="100" w:afterAutospacing="1"/>
      <w:jc w:val="center"/>
      <w:textAlignment w:val="auto"/>
    </w:pPr>
    <w:rPr>
      <w:b/>
      <w:sz w:val="24"/>
    </w:rPr>
  </w:style>
  <w:style w:type="paragraph" w:customStyle="1" w:styleId="xl71">
    <w:name w:val="xl71"/>
    <w:basedOn w:val="a"/>
    <w:pPr>
      <w:widowControl/>
      <w:pBdr>
        <w:top w:val="single" w:sz="4" w:space="0" w:color="auto"/>
        <w:bottom w:val="single" w:sz="8" w:space="0" w:color="auto"/>
        <w:right w:val="single" w:sz="4" w:space="0" w:color="auto"/>
      </w:pBdr>
      <w:spacing w:before="100" w:beforeAutospacing="1" w:after="100" w:afterAutospacing="1"/>
      <w:jc w:val="center"/>
      <w:textAlignment w:val="auto"/>
    </w:pPr>
    <w:rPr>
      <w:b/>
      <w:sz w:val="18"/>
    </w:rPr>
  </w:style>
  <w:style w:type="paragraph" w:customStyle="1" w:styleId="xl69">
    <w:name w:val="xl69"/>
    <w:basedOn w:val="a"/>
    <w:pPr>
      <w:widowControl/>
      <w:pBdr>
        <w:left w:val="single" w:sz="4" w:space="0" w:color="auto"/>
      </w:pBdr>
      <w:spacing w:before="100" w:beforeAutospacing="1" w:after="100" w:afterAutospacing="1"/>
      <w:jc w:val="center"/>
      <w:textAlignment w:val="auto"/>
    </w:pPr>
    <w:rPr>
      <w:b/>
      <w:sz w:val="18"/>
    </w:rPr>
  </w:style>
  <w:style w:type="paragraph" w:customStyle="1" w:styleId="xl57">
    <w:name w:val="xl57"/>
    <w:basedOn w:val="a"/>
    <w:pPr>
      <w:widowControl/>
      <w:pBdr>
        <w:top w:val="single" w:sz="8" w:space="0" w:color="auto"/>
        <w:left w:val="single" w:sz="4" w:space="0" w:color="auto"/>
        <w:bottom w:val="single" w:sz="8" w:space="0" w:color="auto"/>
      </w:pBdr>
      <w:spacing w:before="100" w:beforeAutospacing="1" w:after="100" w:afterAutospacing="1"/>
      <w:jc w:val="center"/>
      <w:textAlignment w:val="auto"/>
    </w:pPr>
    <w:rPr>
      <w:b/>
      <w:sz w:val="18"/>
    </w:rPr>
  </w:style>
  <w:style w:type="paragraph" w:customStyle="1" w:styleId="xl44">
    <w:name w:val="xl44"/>
    <w:basedOn w:val="a"/>
    <w:pPr>
      <w:widowControl/>
      <w:spacing w:before="100" w:beforeAutospacing="1" w:after="100" w:afterAutospacing="1"/>
      <w:jc w:val="left"/>
      <w:textAlignment w:val="auto"/>
    </w:pPr>
    <w:rPr>
      <w:b/>
      <w:sz w:val="20"/>
    </w:rPr>
  </w:style>
  <w:style w:type="paragraph" w:customStyle="1" w:styleId="xl159">
    <w:name w:val="xl159"/>
    <w:basedOn w:val="a"/>
    <w:pPr>
      <w:widowControl/>
      <w:pBdr>
        <w:top w:val="single" w:sz="8" w:space="0" w:color="auto"/>
        <w:right w:val="single" w:sz="8" w:space="0" w:color="auto"/>
      </w:pBdr>
      <w:spacing w:before="100" w:beforeAutospacing="1" w:after="100" w:afterAutospacing="1"/>
      <w:jc w:val="center"/>
      <w:textAlignment w:val="auto"/>
    </w:pPr>
    <w:rPr>
      <w:b/>
      <w:sz w:val="24"/>
    </w:rPr>
  </w:style>
  <w:style w:type="paragraph" w:customStyle="1" w:styleId="xl143">
    <w:name w:val="xl143"/>
    <w:basedOn w:val="a"/>
    <w:pPr>
      <w:widowControl/>
      <w:pBdr>
        <w:left w:val="double" w:sz="6" w:space="0" w:color="auto"/>
        <w:bottom w:val="single" w:sz="8" w:space="0" w:color="auto"/>
        <w:right w:val="double" w:sz="6" w:space="0" w:color="auto"/>
      </w:pBdr>
      <w:spacing w:before="100" w:beforeAutospacing="1" w:after="100" w:afterAutospacing="1"/>
      <w:jc w:val="left"/>
      <w:textAlignment w:val="auto"/>
    </w:pPr>
    <w:rPr>
      <w:b/>
      <w:sz w:val="24"/>
    </w:rPr>
  </w:style>
  <w:style w:type="paragraph" w:customStyle="1" w:styleId="xl162">
    <w:name w:val="xl162"/>
    <w:basedOn w:val="a"/>
    <w:pPr>
      <w:widowControl/>
      <w:pBdr>
        <w:top w:val="single" w:sz="8" w:space="0" w:color="auto"/>
        <w:left w:val="single" w:sz="8" w:space="0" w:color="auto"/>
        <w:right w:val="single" w:sz="8" w:space="0" w:color="auto"/>
      </w:pBdr>
      <w:spacing w:before="100" w:beforeAutospacing="1" w:after="100" w:afterAutospacing="1"/>
      <w:jc w:val="center"/>
      <w:textAlignment w:val="auto"/>
    </w:pPr>
    <w:rPr>
      <w:b/>
      <w:sz w:val="24"/>
    </w:rPr>
  </w:style>
  <w:style w:type="paragraph" w:customStyle="1" w:styleId="xl126">
    <w:name w:val="xl126"/>
    <w:basedOn w:val="a"/>
    <w:pPr>
      <w:widowControl/>
      <w:pBdr>
        <w:top w:val="dotted" w:sz="4" w:space="0" w:color="auto"/>
        <w:left w:val="double" w:sz="6" w:space="0" w:color="auto"/>
        <w:bottom w:val="dotted" w:sz="4" w:space="0" w:color="auto"/>
        <w:right w:val="double" w:sz="6" w:space="0" w:color="auto"/>
      </w:pBdr>
      <w:spacing w:before="100" w:beforeAutospacing="1" w:after="100" w:afterAutospacing="1"/>
      <w:jc w:val="left"/>
      <w:textAlignment w:val="auto"/>
    </w:pPr>
    <w:rPr>
      <w:b/>
      <w:sz w:val="24"/>
    </w:rPr>
  </w:style>
  <w:style w:type="paragraph" w:customStyle="1" w:styleId="xl176">
    <w:name w:val="xl176"/>
    <w:basedOn w:val="a"/>
    <w:pPr>
      <w:widowControl/>
      <w:pBdr>
        <w:left w:val="single" w:sz="8" w:space="0" w:color="auto"/>
        <w:bottom w:val="single" w:sz="8" w:space="0" w:color="auto"/>
      </w:pBdr>
      <w:spacing w:before="100" w:beforeAutospacing="1" w:after="100" w:afterAutospacing="1"/>
      <w:jc w:val="center"/>
      <w:textAlignment w:val="auto"/>
    </w:pPr>
    <w:rPr>
      <w:b/>
      <w:sz w:val="24"/>
    </w:rPr>
  </w:style>
  <w:style w:type="paragraph" w:customStyle="1" w:styleId="12">
    <w:name w:val="吹き出し1"/>
    <w:basedOn w:val="a"/>
    <w:link w:val="a9"/>
    <w:rPr>
      <w:rFonts w:ascii="Arial" w:eastAsia="ＭＳ ゴシック" w:hAnsi="Arial"/>
      <w:sz w:val="18"/>
    </w:rPr>
  </w:style>
  <w:style w:type="paragraph" w:customStyle="1" w:styleId="xl124">
    <w:name w:val="xl124"/>
    <w:basedOn w:val="a"/>
    <w:pPr>
      <w:widowControl/>
      <w:pBdr>
        <w:top w:val="dotted" w:sz="4" w:space="0" w:color="auto"/>
        <w:left w:val="single" w:sz="8" w:space="0" w:color="auto"/>
        <w:bottom w:val="dotted" w:sz="4" w:space="0" w:color="auto"/>
        <w:right w:val="single" w:sz="8" w:space="0" w:color="auto"/>
      </w:pBdr>
      <w:spacing w:before="100" w:beforeAutospacing="1" w:after="100" w:afterAutospacing="1"/>
      <w:jc w:val="left"/>
      <w:textAlignment w:val="auto"/>
    </w:pPr>
    <w:rPr>
      <w:b/>
      <w:sz w:val="24"/>
    </w:rPr>
  </w:style>
  <w:style w:type="paragraph" w:customStyle="1" w:styleId="xl172">
    <w:name w:val="xl172"/>
    <w:basedOn w:val="a"/>
    <w:pPr>
      <w:widowControl/>
      <w:pBdr>
        <w:top w:val="single" w:sz="8" w:space="0" w:color="auto"/>
        <w:left w:val="single" w:sz="8" w:space="0" w:color="auto"/>
      </w:pBdr>
      <w:spacing w:before="100" w:beforeAutospacing="1" w:after="100" w:afterAutospacing="1"/>
      <w:jc w:val="center"/>
      <w:textAlignment w:val="auto"/>
    </w:pPr>
    <w:rPr>
      <w:b/>
      <w:sz w:val="24"/>
    </w:rPr>
  </w:style>
  <w:style w:type="paragraph" w:customStyle="1" w:styleId="xl121">
    <w:name w:val="xl121"/>
    <w:basedOn w:val="a"/>
    <w:pPr>
      <w:widowControl/>
      <w:pBdr>
        <w:top w:val="dotted" w:sz="4" w:space="0" w:color="auto"/>
        <w:left w:val="single" w:sz="4" w:space="0" w:color="auto"/>
        <w:bottom w:val="dotted" w:sz="4" w:space="0" w:color="auto"/>
        <w:right w:val="single" w:sz="4" w:space="0" w:color="auto"/>
      </w:pBdr>
      <w:spacing w:before="100" w:beforeAutospacing="1" w:after="100" w:afterAutospacing="1"/>
      <w:jc w:val="center"/>
      <w:textAlignment w:val="auto"/>
    </w:pPr>
    <w:rPr>
      <w:b/>
      <w:sz w:val="18"/>
    </w:rPr>
  </w:style>
  <w:style w:type="paragraph" w:customStyle="1" w:styleId="xl116">
    <w:name w:val="xl116"/>
    <w:basedOn w:val="a"/>
    <w:pPr>
      <w:widowControl/>
      <w:pBdr>
        <w:top w:val="single" w:sz="8" w:space="0" w:color="auto"/>
        <w:left w:val="double" w:sz="6" w:space="0" w:color="auto"/>
        <w:bottom w:val="dotted" w:sz="4" w:space="0" w:color="auto"/>
        <w:right w:val="double" w:sz="6" w:space="0" w:color="auto"/>
      </w:pBdr>
      <w:spacing w:before="100" w:beforeAutospacing="1" w:after="100" w:afterAutospacing="1"/>
      <w:jc w:val="left"/>
      <w:textAlignment w:val="auto"/>
    </w:pPr>
    <w:rPr>
      <w:b/>
      <w:sz w:val="24"/>
    </w:rPr>
  </w:style>
  <w:style w:type="paragraph" w:customStyle="1" w:styleId="xl112">
    <w:name w:val="xl112"/>
    <w:basedOn w:val="a"/>
    <w:pPr>
      <w:widowControl/>
      <w:pBdr>
        <w:left w:val="single" w:sz="8" w:space="0" w:color="auto"/>
        <w:bottom w:val="single" w:sz="8" w:space="0" w:color="auto"/>
      </w:pBdr>
      <w:spacing w:before="100" w:beforeAutospacing="1" w:after="100" w:afterAutospacing="1"/>
      <w:jc w:val="center"/>
      <w:textAlignment w:val="auto"/>
    </w:pPr>
    <w:rPr>
      <w:b/>
      <w:sz w:val="24"/>
    </w:rPr>
  </w:style>
  <w:style w:type="paragraph" w:customStyle="1" w:styleId="xl111">
    <w:name w:val="xl111"/>
    <w:basedOn w:val="a"/>
    <w:pPr>
      <w:widowControl/>
      <w:pBdr>
        <w:top w:val="single" w:sz="8" w:space="0" w:color="auto"/>
        <w:left w:val="single" w:sz="8" w:space="0" w:color="auto"/>
        <w:bottom w:val="dotted" w:sz="4" w:space="0" w:color="auto"/>
        <w:right w:val="single" w:sz="8" w:space="0" w:color="auto"/>
      </w:pBdr>
      <w:spacing w:before="100" w:beforeAutospacing="1" w:after="100" w:afterAutospacing="1"/>
      <w:jc w:val="center"/>
      <w:textAlignment w:val="auto"/>
    </w:pPr>
    <w:rPr>
      <w:b/>
      <w:sz w:val="18"/>
    </w:rPr>
  </w:style>
  <w:style w:type="paragraph" w:customStyle="1" w:styleId="xl104">
    <w:name w:val="xl104"/>
    <w:basedOn w:val="a"/>
    <w:pPr>
      <w:widowControl/>
      <w:pBdr>
        <w:top w:val="single" w:sz="8" w:space="0" w:color="auto"/>
        <w:right w:val="single" w:sz="4" w:space="0" w:color="auto"/>
      </w:pBdr>
      <w:spacing w:before="100" w:beforeAutospacing="1" w:after="100" w:afterAutospacing="1"/>
      <w:jc w:val="center"/>
      <w:textAlignment w:val="auto"/>
    </w:pPr>
    <w:rPr>
      <w:b/>
      <w:sz w:val="18"/>
    </w:rPr>
  </w:style>
  <w:style w:type="paragraph" w:customStyle="1" w:styleId="xl84">
    <w:name w:val="xl84"/>
    <w:basedOn w:val="a"/>
    <w:pPr>
      <w:widowControl/>
      <w:pBdr>
        <w:top w:val="single" w:sz="4" w:space="0" w:color="auto"/>
        <w:left w:val="double" w:sz="6" w:space="0" w:color="auto"/>
        <w:bottom w:val="single" w:sz="8" w:space="0" w:color="auto"/>
        <w:right w:val="single" w:sz="8" w:space="0" w:color="auto"/>
      </w:pBdr>
      <w:spacing w:before="100" w:beforeAutospacing="1" w:after="100" w:afterAutospacing="1"/>
      <w:jc w:val="left"/>
      <w:textAlignment w:val="auto"/>
    </w:pPr>
    <w:rPr>
      <w:b/>
      <w:sz w:val="24"/>
    </w:rPr>
  </w:style>
  <w:style w:type="paragraph" w:customStyle="1" w:styleId="xl90">
    <w:name w:val="xl90"/>
    <w:basedOn w:val="a"/>
    <w:pPr>
      <w:widowControl/>
      <w:pBdr>
        <w:top w:val="single" w:sz="4" w:space="0" w:color="auto"/>
        <w:bottom w:val="dotted" w:sz="4" w:space="0" w:color="auto"/>
        <w:right w:val="single" w:sz="4" w:space="0" w:color="auto"/>
      </w:pBdr>
      <w:spacing w:before="100" w:beforeAutospacing="1" w:after="100" w:afterAutospacing="1"/>
      <w:jc w:val="center"/>
      <w:textAlignment w:val="auto"/>
    </w:pPr>
    <w:rPr>
      <w:b/>
      <w:sz w:val="18"/>
    </w:rPr>
  </w:style>
  <w:style w:type="paragraph" w:customStyle="1" w:styleId="xl86">
    <w:name w:val="xl86"/>
    <w:basedOn w:val="a"/>
    <w:pPr>
      <w:widowControl/>
      <w:pBdr>
        <w:top w:val="single" w:sz="8" w:space="0" w:color="auto"/>
        <w:left w:val="single" w:sz="8" w:space="0" w:color="auto"/>
      </w:pBdr>
      <w:spacing w:before="100" w:beforeAutospacing="1" w:after="100" w:afterAutospacing="1"/>
      <w:jc w:val="left"/>
      <w:textAlignment w:val="auto"/>
    </w:pPr>
    <w:rPr>
      <w:b/>
      <w:sz w:val="24"/>
    </w:rPr>
  </w:style>
  <w:style w:type="paragraph" w:customStyle="1" w:styleId="xl34">
    <w:name w:val="xl34"/>
    <w:basedOn w:val="a"/>
    <w:pPr>
      <w:widowControl/>
      <w:pBdr>
        <w:top w:val="single" w:sz="4" w:space="0" w:color="auto"/>
        <w:left w:val="single" w:sz="8" w:space="0" w:color="auto"/>
        <w:bottom w:val="single" w:sz="8" w:space="0" w:color="auto"/>
      </w:pBdr>
      <w:spacing w:before="100" w:beforeAutospacing="1" w:after="100" w:afterAutospacing="1"/>
      <w:jc w:val="left"/>
      <w:textAlignment w:val="auto"/>
    </w:pPr>
    <w:rPr>
      <w:b/>
      <w:sz w:val="24"/>
    </w:rPr>
  </w:style>
  <w:style w:type="paragraph" w:customStyle="1" w:styleId="xl38">
    <w:name w:val="xl38"/>
    <w:basedOn w:val="a"/>
    <w:pPr>
      <w:widowControl/>
      <w:pBdr>
        <w:left w:val="single" w:sz="8" w:space="0" w:color="auto"/>
        <w:bottom w:val="single" w:sz="8" w:space="0" w:color="auto"/>
      </w:pBdr>
      <w:spacing w:before="100" w:beforeAutospacing="1" w:after="100" w:afterAutospacing="1"/>
      <w:jc w:val="left"/>
      <w:textAlignment w:val="auto"/>
    </w:pPr>
    <w:rPr>
      <w:b/>
      <w:sz w:val="24"/>
    </w:rPr>
  </w:style>
  <w:style w:type="paragraph" w:customStyle="1" w:styleId="xl56">
    <w:name w:val="xl56"/>
    <w:basedOn w:val="a"/>
    <w:pPr>
      <w:widowControl/>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auto"/>
    </w:pPr>
    <w:rPr>
      <w:b/>
      <w:sz w:val="18"/>
    </w:rPr>
  </w:style>
  <w:style w:type="paragraph" w:customStyle="1" w:styleId="xl66">
    <w:name w:val="xl66"/>
    <w:basedOn w:val="a"/>
    <w:pPr>
      <w:widowControl/>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auto"/>
    </w:pPr>
    <w:rPr>
      <w:b/>
      <w:sz w:val="18"/>
    </w:rPr>
  </w:style>
  <w:style w:type="paragraph" w:customStyle="1" w:styleId="xl68">
    <w:name w:val="xl68"/>
    <w:basedOn w:val="a"/>
    <w:pPr>
      <w:widowControl/>
      <w:pBdr>
        <w:left w:val="single" w:sz="4" w:space="0" w:color="auto"/>
        <w:right w:val="single" w:sz="4" w:space="0" w:color="auto"/>
      </w:pBdr>
      <w:spacing w:before="100" w:beforeAutospacing="1" w:after="100" w:afterAutospacing="1"/>
      <w:jc w:val="center"/>
      <w:textAlignment w:val="auto"/>
    </w:pPr>
    <w:rPr>
      <w:b/>
      <w:sz w:val="18"/>
    </w:rPr>
  </w:style>
  <w:style w:type="paragraph" w:customStyle="1" w:styleId="xl47">
    <w:name w:val="xl47"/>
    <w:basedOn w:val="a"/>
    <w:pPr>
      <w:widowControl/>
      <w:pBdr>
        <w:bottom w:val="single" w:sz="8" w:space="0" w:color="auto"/>
      </w:pBdr>
      <w:spacing w:before="100" w:beforeAutospacing="1" w:after="100" w:afterAutospacing="1"/>
      <w:jc w:val="center"/>
      <w:textAlignment w:val="auto"/>
    </w:pPr>
    <w:rPr>
      <w:b/>
      <w:sz w:val="20"/>
    </w:rPr>
  </w:style>
  <w:style w:type="paragraph" w:customStyle="1" w:styleId="xl146">
    <w:name w:val="xl146"/>
    <w:basedOn w:val="a"/>
    <w:pPr>
      <w:widowControl/>
      <w:pBdr>
        <w:top w:val="dotted" w:sz="4" w:space="0" w:color="auto"/>
        <w:left w:val="double" w:sz="6" w:space="0" w:color="auto"/>
        <w:bottom w:val="single" w:sz="8" w:space="0" w:color="auto"/>
        <w:right w:val="double" w:sz="6" w:space="0" w:color="auto"/>
      </w:pBdr>
      <w:spacing w:before="100" w:beforeAutospacing="1" w:after="100" w:afterAutospacing="1"/>
      <w:jc w:val="left"/>
      <w:textAlignment w:val="auto"/>
    </w:pPr>
    <w:rPr>
      <w:b/>
      <w:sz w:val="24"/>
    </w:rPr>
  </w:style>
  <w:style w:type="paragraph" w:customStyle="1" w:styleId="xl129">
    <w:name w:val="xl129"/>
    <w:basedOn w:val="a"/>
    <w:pPr>
      <w:widowControl/>
      <w:pBdr>
        <w:top w:val="dotted" w:sz="4" w:space="0" w:color="auto"/>
        <w:bottom w:val="dotted" w:sz="4" w:space="0" w:color="auto"/>
        <w:right w:val="single" w:sz="8" w:space="0" w:color="auto"/>
      </w:pBdr>
      <w:spacing w:before="100" w:beforeAutospacing="1" w:after="100" w:afterAutospacing="1"/>
      <w:jc w:val="left"/>
      <w:textAlignment w:val="auto"/>
    </w:pPr>
    <w:rPr>
      <w:b/>
      <w:sz w:val="24"/>
    </w:rPr>
  </w:style>
  <w:style w:type="paragraph" w:customStyle="1" w:styleId="xl164">
    <w:name w:val="xl164"/>
    <w:basedOn w:val="a"/>
    <w:pPr>
      <w:widowControl/>
      <w:pBdr>
        <w:top w:val="single" w:sz="8" w:space="0" w:color="auto"/>
        <w:left w:val="single" w:sz="8" w:space="0" w:color="auto"/>
      </w:pBdr>
      <w:spacing w:before="100" w:beforeAutospacing="1" w:after="100" w:afterAutospacing="1"/>
      <w:jc w:val="center"/>
      <w:textAlignment w:val="auto"/>
    </w:pPr>
    <w:rPr>
      <w:b/>
      <w:sz w:val="24"/>
    </w:rPr>
  </w:style>
  <w:style w:type="paragraph" w:customStyle="1" w:styleId="xl152">
    <w:name w:val="xl152"/>
    <w:basedOn w:val="a"/>
    <w:pPr>
      <w:widowControl/>
      <w:pBdr>
        <w:left w:val="double" w:sz="6" w:space="0" w:color="auto"/>
        <w:bottom w:val="single" w:sz="4" w:space="0" w:color="auto"/>
        <w:right w:val="single" w:sz="8" w:space="0" w:color="auto"/>
      </w:pBdr>
      <w:spacing w:before="100" w:beforeAutospacing="1" w:after="100" w:afterAutospacing="1"/>
      <w:jc w:val="center"/>
      <w:textAlignment w:val="auto"/>
    </w:pPr>
    <w:rPr>
      <w:b/>
      <w:sz w:val="24"/>
    </w:rPr>
  </w:style>
  <w:style w:type="paragraph" w:customStyle="1" w:styleId="xl173">
    <w:name w:val="xl173"/>
    <w:basedOn w:val="a"/>
    <w:pPr>
      <w:widowControl/>
      <w:pBdr>
        <w:top w:val="single" w:sz="8" w:space="0" w:color="auto"/>
      </w:pBdr>
      <w:spacing w:before="100" w:beforeAutospacing="1" w:after="100" w:afterAutospacing="1"/>
      <w:jc w:val="center"/>
      <w:textAlignment w:val="auto"/>
    </w:pPr>
    <w:rPr>
      <w:b/>
      <w:sz w:val="24"/>
    </w:rPr>
  </w:style>
  <w:style w:type="paragraph" w:customStyle="1" w:styleId="xl109">
    <w:name w:val="xl109"/>
    <w:basedOn w:val="a"/>
    <w:pPr>
      <w:widowControl/>
      <w:pBdr>
        <w:top w:val="single" w:sz="8" w:space="0" w:color="auto"/>
        <w:left w:val="single" w:sz="4" w:space="0" w:color="auto"/>
        <w:bottom w:val="dotted" w:sz="4" w:space="0" w:color="auto"/>
        <w:right w:val="single" w:sz="4" w:space="0" w:color="auto"/>
      </w:pBdr>
      <w:spacing w:before="100" w:beforeAutospacing="1" w:after="100" w:afterAutospacing="1"/>
      <w:jc w:val="center"/>
      <w:textAlignment w:val="auto"/>
    </w:pPr>
    <w:rPr>
      <w:b/>
      <w:sz w:val="18"/>
    </w:rPr>
  </w:style>
  <w:style w:type="paragraph" w:customStyle="1" w:styleId="xl102">
    <w:name w:val="xl102"/>
    <w:basedOn w:val="a"/>
    <w:pPr>
      <w:widowControl/>
      <w:pBdr>
        <w:top w:val="single" w:sz="8" w:space="0" w:color="auto"/>
        <w:left w:val="double" w:sz="6" w:space="0" w:color="auto"/>
        <w:right w:val="single" w:sz="8" w:space="0" w:color="auto"/>
      </w:pBdr>
      <w:spacing w:before="100" w:beforeAutospacing="1" w:after="100" w:afterAutospacing="1"/>
      <w:jc w:val="center"/>
      <w:textAlignment w:val="auto"/>
    </w:pPr>
    <w:rPr>
      <w:b/>
      <w:sz w:val="24"/>
    </w:rPr>
  </w:style>
  <w:style w:type="paragraph" w:customStyle="1" w:styleId="xl110">
    <w:name w:val="xl110"/>
    <w:basedOn w:val="a"/>
    <w:pPr>
      <w:widowControl/>
      <w:pBdr>
        <w:top w:val="single" w:sz="8" w:space="0" w:color="auto"/>
        <w:left w:val="single" w:sz="4" w:space="0" w:color="auto"/>
        <w:bottom w:val="dotted" w:sz="4" w:space="0" w:color="auto"/>
      </w:pBdr>
      <w:spacing w:before="100" w:beforeAutospacing="1" w:after="100" w:afterAutospacing="1"/>
      <w:jc w:val="center"/>
      <w:textAlignment w:val="auto"/>
    </w:pPr>
    <w:rPr>
      <w:b/>
      <w:sz w:val="18"/>
    </w:rPr>
  </w:style>
  <w:style w:type="paragraph" w:customStyle="1" w:styleId="xl93">
    <w:name w:val="xl93"/>
    <w:basedOn w:val="a"/>
    <w:pPr>
      <w:widowControl/>
      <w:pBdr>
        <w:top w:val="single" w:sz="4" w:space="0" w:color="auto"/>
        <w:left w:val="single" w:sz="8" w:space="0" w:color="auto"/>
        <w:bottom w:val="dotted" w:sz="4" w:space="0" w:color="auto"/>
        <w:right w:val="single" w:sz="8" w:space="0" w:color="auto"/>
      </w:pBdr>
      <w:spacing w:before="100" w:beforeAutospacing="1" w:after="100" w:afterAutospacing="1"/>
      <w:jc w:val="center"/>
      <w:textAlignment w:val="auto"/>
    </w:pPr>
    <w:rPr>
      <w:b/>
      <w:sz w:val="18"/>
    </w:rPr>
  </w:style>
  <w:style w:type="paragraph" w:customStyle="1" w:styleId="xl79">
    <w:name w:val="xl79"/>
    <w:basedOn w:val="a"/>
    <w:pPr>
      <w:widowControl/>
      <w:pBdr>
        <w:left w:val="single" w:sz="8" w:space="0" w:color="auto"/>
        <w:bottom w:val="single" w:sz="8" w:space="0" w:color="auto"/>
        <w:right w:val="single" w:sz="8" w:space="0" w:color="auto"/>
      </w:pBdr>
      <w:spacing w:before="100" w:beforeAutospacing="1" w:after="100" w:afterAutospacing="1"/>
      <w:jc w:val="center"/>
      <w:textAlignment w:val="auto"/>
    </w:pPr>
    <w:rPr>
      <w:b/>
      <w:sz w:val="18"/>
    </w:rPr>
  </w:style>
  <w:style w:type="paragraph" w:customStyle="1" w:styleId="xl78">
    <w:name w:val="xl78"/>
    <w:basedOn w:val="a"/>
    <w:pPr>
      <w:widowControl/>
      <w:pBdr>
        <w:top w:val="single" w:sz="4" w:space="0" w:color="auto"/>
        <w:left w:val="double" w:sz="6" w:space="0" w:color="auto"/>
        <w:bottom w:val="single" w:sz="8" w:space="0" w:color="auto"/>
        <w:right w:val="single" w:sz="8" w:space="0" w:color="auto"/>
      </w:pBdr>
      <w:spacing w:before="100" w:beforeAutospacing="1" w:after="100" w:afterAutospacing="1"/>
      <w:jc w:val="left"/>
      <w:textAlignment w:val="auto"/>
    </w:pPr>
    <w:rPr>
      <w:b/>
      <w:sz w:val="24"/>
    </w:rPr>
  </w:style>
  <w:style w:type="paragraph" w:customStyle="1" w:styleId="xl41">
    <w:name w:val="xl41"/>
    <w:basedOn w:val="a"/>
    <w:pPr>
      <w:widowControl/>
      <w:pBdr>
        <w:top w:val="single" w:sz="4" w:space="0" w:color="auto"/>
        <w:left w:val="single" w:sz="8" w:space="0" w:color="auto"/>
        <w:bottom w:val="dotted" w:sz="4" w:space="0" w:color="auto"/>
      </w:pBdr>
      <w:spacing w:before="100" w:beforeAutospacing="1" w:after="100" w:afterAutospacing="1"/>
      <w:jc w:val="left"/>
      <w:textAlignment w:val="auto"/>
    </w:pPr>
    <w:rPr>
      <w:b/>
      <w:sz w:val="24"/>
    </w:rPr>
  </w:style>
  <w:style w:type="paragraph" w:customStyle="1" w:styleId="xl40">
    <w:name w:val="xl40"/>
    <w:basedOn w:val="a"/>
    <w:pPr>
      <w:widowControl/>
      <w:pBdr>
        <w:bottom w:val="single" w:sz="8" w:space="0" w:color="auto"/>
        <w:right w:val="single" w:sz="8" w:space="0" w:color="auto"/>
      </w:pBdr>
      <w:spacing w:before="100" w:beforeAutospacing="1" w:after="100" w:afterAutospacing="1"/>
      <w:jc w:val="center"/>
      <w:textAlignment w:val="auto"/>
    </w:pPr>
    <w:rPr>
      <w:b/>
      <w:sz w:val="24"/>
    </w:rPr>
  </w:style>
  <w:style w:type="paragraph" w:customStyle="1" w:styleId="xl46">
    <w:name w:val="xl46"/>
    <w:basedOn w:val="a"/>
    <w:pPr>
      <w:widowControl/>
      <w:spacing w:before="100" w:beforeAutospacing="1" w:after="100" w:afterAutospacing="1"/>
      <w:jc w:val="right"/>
      <w:textAlignment w:val="auto"/>
    </w:pPr>
    <w:rPr>
      <w:b/>
      <w:sz w:val="24"/>
    </w:rPr>
  </w:style>
  <w:style w:type="paragraph" w:customStyle="1" w:styleId="xl67">
    <w:name w:val="xl67"/>
    <w:basedOn w:val="a"/>
    <w:pPr>
      <w:widowControl/>
      <w:pBdr>
        <w:right w:val="single" w:sz="4" w:space="0" w:color="auto"/>
      </w:pBdr>
      <w:spacing w:before="100" w:beforeAutospacing="1" w:after="100" w:afterAutospacing="1"/>
      <w:jc w:val="center"/>
      <w:textAlignment w:val="auto"/>
    </w:pPr>
    <w:rPr>
      <w:b/>
      <w:sz w:val="18"/>
    </w:rPr>
  </w:style>
  <w:style w:type="paragraph" w:customStyle="1" w:styleId="xl65">
    <w:name w:val="xl65"/>
    <w:basedOn w:val="a"/>
    <w:pPr>
      <w:widowControl/>
      <w:pBdr>
        <w:top w:val="single" w:sz="8" w:space="0" w:color="auto"/>
        <w:left w:val="single" w:sz="4" w:space="0" w:color="auto"/>
        <w:bottom w:val="single" w:sz="4" w:space="0" w:color="auto"/>
      </w:pBdr>
      <w:spacing w:before="100" w:beforeAutospacing="1" w:after="100" w:afterAutospacing="1"/>
      <w:jc w:val="center"/>
      <w:textAlignment w:val="auto"/>
    </w:pPr>
    <w:rPr>
      <w:b/>
      <w:sz w:val="18"/>
    </w:rPr>
  </w:style>
  <w:style w:type="paragraph" w:styleId="aa">
    <w:name w:val="Balloon Text"/>
    <w:basedOn w:val="a"/>
    <w:link w:val="19"/>
    <w:uiPriority w:val="99"/>
    <w:semiHidden/>
    <w:unhideWhenUsed/>
    <w:rsid w:val="00EB03C5"/>
    <w:rPr>
      <w:rFonts w:asciiTheme="majorHAnsi" w:eastAsiaTheme="majorEastAsia" w:hAnsiTheme="majorHAnsi"/>
      <w:sz w:val="18"/>
      <w:szCs w:val="18"/>
    </w:rPr>
  </w:style>
  <w:style w:type="character" w:customStyle="1" w:styleId="19">
    <w:name w:val="吹き出し (文字)1"/>
    <w:basedOn w:val="a0"/>
    <w:link w:val="aa"/>
    <w:uiPriority w:val="99"/>
    <w:semiHidden/>
    <w:locked/>
    <w:rsid w:val="00EB03C5"/>
    <w:rPr>
      <w:rFonts w:asciiTheme="majorHAnsi" w:eastAsiaTheme="majorEastAsia" w:hAnsiTheme="majorHAnsi" w:cs="Times New Roman"/>
      <w:color w:val="000000"/>
      <w:sz w:val="18"/>
      <w:szCs w:val="18"/>
    </w:rPr>
  </w:style>
  <w:style w:type="paragraph" w:styleId="ab">
    <w:name w:val="List Paragraph"/>
    <w:basedOn w:val="a"/>
    <w:uiPriority w:val="34"/>
    <w:qFormat/>
    <w:rsid w:val="00FB6108"/>
    <w:pPr>
      <w:ind w:leftChars="400" w:left="840"/>
    </w:pPr>
  </w:style>
  <w:style w:type="character" w:customStyle="1" w:styleId="cf01">
    <w:name w:val="cf01"/>
    <w:basedOn w:val="a0"/>
    <w:rsid w:val="004E3748"/>
    <w:rPr>
      <w:rFonts w:ascii="Meiryo UI" w:eastAsia="Meiryo UI" w:hAnsi="Meiryo UI" w:hint="eastAsia"/>
      <w:sz w:val="18"/>
      <w:szCs w:val="18"/>
    </w:rPr>
  </w:style>
  <w:style w:type="character" w:styleId="ac">
    <w:name w:val="annotation reference"/>
    <w:basedOn w:val="a0"/>
    <w:uiPriority w:val="99"/>
    <w:semiHidden/>
    <w:unhideWhenUsed/>
    <w:rsid w:val="0056668A"/>
    <w:rPr>
      <w:sz w:val="18"/>
      <w:szCs w:val="18"/>
    </w:rPr>
  </w:style>
  <w:style w:type="paragraph" w:styleId="ad">
    <w:name w:val="annotation text"/>
    <w:basedOn w:val="a"/>
    <w:link w:val="ae"/>
    <w:uiPriority w:val="99"/>
    <w:unhideWhenUsed/>
    <w:rsid w:val="0056668A"/>
    <w:pPr>
      <w:jc w:val="left"/>
    </w:pPr>
  </w:style>
  <w:style w:type="character" w:customStyle="1" w:styleId="ae">
    <w:name w:val="コメント文字列 (文字)"/>
    <w:basedOn w:val="a0"/>
    <w:link w:val="ad"/>
    <w:uiPriority w:val="99"/>
    <w:rsid w:val="0056668A"/>
    <w:rPr>
      <w:rFonts w:ascii="ＭＳ 明朝" w:eastAsia="ＭＳ 明朝" w:hAnsi="ＭＳ 明朝"/>
      <w:color w:val="000000"/>
      <w:sz w:val="21"/>
    </w:rPr>
  </w:style>
  <w:style w:type="paragraph" w:styleId="af">
    <w:name w:val="annotation subject"/>
    <w:basedOn w:val="ad"/>
    <w:next w:val="ad"/>
    <w:link w:val="af0"/>
    <w:uiPriority w:val="99"/>
    <w:semiHidden/>
    <w:unhideWhenUsed/>
    <w:rsid w:val="0056668A"/>
    <w:rPr>
      <w:b/>
      <w:bCs/>
    </w:rPr>
  </w:style>
  <w:style w:type="character" w:customStyle="1" w:styleId="af0">
    <w:name w:val="コメント内容 (文字)"/>
    <w:basedOn w:val="ae"/>
    <w:link w:val="af"/>
    <w:uiPriority w:val="99"/>
    <w:semiHidden/>
    <w:rsid w:val="0056668A"/>
    <w:rPr>
      <w:rFonts w:ascii="ＭＳ 明朝" w:eastAsia="ＭＳ 明朝" w:hAnsi="ＭＳ 明朝"/>
      <w:b/>
      <w:bCs/>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C27B1F-4338-4609-9B60-37509C9473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12814</Words>
  <Characters>1891</Characters>
  <Application>Microsoft Office Word</Application>
  <DocSecurity>0</DocSecurity>
  <Lines>15</Lines>
  <Paragraphs>29</Paragraphs>
  <ScaleCrop>false</ScaleCrop>
  <HeadingPairs>
    <vt:vector size="2" baseType="variant">
      <vt:variant>
        <vt:lpstr>タイトル</vt:lpstr>
      </vt:variant>
      <vt:variant>
        <vt:i4>1</vt:i4>
      </vt:variant>
    </vt:vector>
  </HeadingPairs>
  <TitlesOfParts>
    <vt:vector size="1" baseType="lpstr">
      <vt:lpstr>中城湾港安座真海浜公園の指定管理者募集要項</vt:lpstr>
    </vt:vector>
  </TitlesOfParts>
  <Company>Toshiba</Company>
  <LinksUpToDate>false</LinksUpToDate>
  <CharactersWithSpaces>14676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中城湾港安座真海浜公園の指定管理者募集要項</dc:title>
  <dc:creator>沖縄県</dc:creator>
  <cp:lastModifiedBy>0006246</cp:lastModifiedBy>
  <cp:revision>2</cp:revision>
  <cp:lastPrinted>2026-08-21T09:57:00Z</cp:lastPrinted>
  <dcterms:created xsi:type="dcterms:W3CDTF">2026-08-24T02:16:00Z</dcterms:created>
  <dcterms:modified xsi:type="dcterms:W3CDTF">2026-08-24T02:16:00Z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1041-9.1.0.4059</vt:lpwstr>
  </property>
</Properties>
</file>