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31"/>
      </w:tblGrid>
      <w:tr w:rsidR="00AB3246" w:rsidRPr="00AB3246" w14:paraId="3DBA9A1F" w14:textId="77777777">
        <w:trPr>
          <w:trHeight w:val="13858"/>
        </w:trPr>
        <w:tc>
          <w:tcPr>
            <w:tcW w:w="9231" w:type="dxa"/>
            <w:tcBorders>
              <w:top w:val="single" w:sz="4" w:space="0" w:color="000000"/>
              <w:left w:val="single" w:sz="4" w:space="0" w:color="000000"/>
              <w:bottom w:val="single" w:sz="4" w:space="0" w:color="000000"/>
              <w:right w:val="single" w:sz="4" w:space="0" w:color="000000"/>
            </w:tcBorders>
          </w:tcPr>
          <w:p w14:paraId="2FDBDA48"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051BA6D"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7A6998E6" w14:textId="77777777" w:rsidR="00710502" w:rsidRPr="00AB3246" w:rsidRDefault="00710502" w:rsidP="00CE56EC">
            <w:pPr>
              <w:suppressAutoHyphens/>
              <w:kinsoku w:val="0"/>
              <w:wordWrap w:val="0"/>
              <w:autoSpaceDE w:val="0"/>
              <w:autoSpaceDN w:val="0"/>
              <w:spacing w:line="346" w:lineRule="exact"/>
              <w:rPr>
                <w:rFonts w:ascii="Times New Roman" w:eastAsiaTheme="minorEastAsia"/>
                <w:color w:val="auto"/>
                <w:spacing w:val="14"/>
              </w:rPr>
            </w:pPr>
          </w:p>
          <w:p w14:paraId="401B9D53" w14:textId="77777777" w:rsidR="00CE56EC" w:rsidRPr="00AB3246" w:rsidRDefault="00CE56EC" w:rsidP="00CE56EC">
            <w:pPr>
              <w:suppressAutoHyphens/>
              <w:kinsoku w:val="0"/>
              <w:wordWrap w:val="0"/>
              <w:autoSpaceDE w:val="0"/>
              <w:autoSpaceDN w:val="0"/>
              <w:spacing w:line="346" w:lineRule="exact"/>
              <w:rPr>
                <w:rFonts w:ascii="Times New Roman" w:eastAsiaTheme="minorEastAsia"/>
                <w:color w:val="auto"/>
                <w:spacing w:val="14"/>
              </w:rPr>
            </w:pPr>
          </w:p>
          <w:p w14:paraId="7E6F5709"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06AE4F7" w14:textId="77777777" w:rsidR="00710502" w:rsidRPr="00AB3246" w:rsidRDefault="00710502">
            <w:pPr>
              <w:suppressAutoHyphens/>
              <w:kinsoku w:val="0"/>
              <w:wordWrap w:val="0"/>
              <w:autoSpaceDE w:val="0"/>
              <w:autoSpaceDN w:val="0"/>
              <w:spacing w:line="346" w:lineRule="exact"/>
              <w:jc w:val="center"/>
              <w:rPr>
                <w:rFonts w:ascii="Times New Roman" w:eastAsia="Times New Roman"/>
                <w:color w:val="auto"/>
                <w:spacing w:val="14"/>
              </w:rPr>
            </w:pPr>
          </w:p>
          <w:p w14:paraId="6FDE9266" w14:textId="20C8B1B1" w:rsidR="00710502" w:rsidRPr="00AB3246" w:rsidRDefault="00710502" w:rsidP="00AB3246">
            <w:pPr>
              <w:suppressAutoHyphens/>
              <w:kinsoku w:val="0"/>
              <w:wordWrap w:val="0"/>
              <w:autoSpaceDE w:val="0"/>
              <w:autoSpaceDN w:val="0"/>
              <w:spacing w:line="346" w:lineRule="exact"/>
              <w:rPr>
                <w:rFonts w:ascii="Times New Roman" w:eastAsia="Times New Roman" w:hint="eastAsia"/>
                <w:color w:val="auto"/>
                <w:spacing w:val="14"/>
                <w:sz w:val="32"/>
                <w:szCs w:val="32"/>
              </w:rPr>
            </w:pPr>
          </w:p>
          <w:p w14:paraId="48A33583"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3848B024" w14:textId="77777777" w:rsidR="00710502" w:rsidRPr="00AB3246" w:rsidRDefault="00064E21">
            <w:pPr>
              <w:suppressAutoHyphens/>
              <w:kinsoku w:val="0"/>
              <w:wordWrap w:val="0"/>
              <w:autoSpaceDE w:val="0"/>
              <w:autoSpaceDN w:val="0"/>
              <w:spacing w:line="346" w:lineRule="exact"/>
              <w:jc w:val="center"/>
              <w:rPr>
                <w:rFonts w:ascii="Times New Roman" w:eastAsia="Times New Roman"/>
                <w:color w:val="auto"/>
                <w:spacing w:val="14"/>
              </w:rPr>
            </w:pPr>
            <w:r w:rsidRPr="00AB3246">
              <w:rPr>
                <w:rFonts w:eastAsia="HG丸ｺﾞｼｯｸM-PRO" w:hAnsi="Times New Roman" w:hint="eastAsia"/>
                <w:color w:val="auto"/>
                <w:spacing w:val="6"/>
                <w:sz w:val="32"/>
              </w:rPr>
              <w:t>中城湾港安座真海浜公園の指定管理者募集要項</w:t>
            </w:r>
          </w:p>
          <w:p w14:paraId="579A2ED7" w14:textId="77777777" w:rsidR="00710502" w:rsidRPr="00AB3246" w:rsidRDefault="00710502">
            <w:pPr>
              <w:suppressAutoHyphens/>
              <w:kinsoku w:val="0"/>
              <w:wordWrap w:val="0"/>
              <w:autoSpaceDE w:val="0"/>
              <w:autoSpaceDN w:val="0"/>
              <w:spacing w:line="346" w:lineRule="exact"/>
              <w:jc w:val="center"/>
              <w:rPr>
                <w:rFonts w:ascii="Times New Roman" w:eastAsia="Times New Roman"/>
                <w:color w:val="auto"/>
                <w:spacing w:val="14"/>
              </w:rPr>
            </w:pPr>
          </w:p>
          <w:p w14:paraId="5103DF2C" w14:textId="77777777" w:rsidR="00710502" w:rsidRPr="00AB3246" w:rsidRDefault="00710502">
            <w:pPr>
              <w:suppressAutoHyphens/>
              <w:kinsoku w:val="0"/>
              <w:wordWrap w:val="0"/>
              <w:autoSpaceDE w:val="0"/>
              <w:autoSpaceDN w:val="0"/>
              <w:spacing w:line="346" w:lineRule="exact"/>
              <w:jc w:val="center"/>
              <w:rPr>
                <w:rFonts w:ascii="Times New Roman" w:eastAsia="Times New Roman"/>
                <w:color w:val="auto"/>
                <w:spacing w:val="14"/>
              </w:rPr>
            </w:pPr>
          </w:p>
          <w:p w14:paraId="1C95787F" w14:textId="5C040007" w:rsidR="00710502" w:rsidRPr="00AB3246" w:rsidRDefault="00FD4D38">
            <w:pPr>
              <w:suppressAutoHyphens/>
              <w:kinsoku w:val="0"/>
              <w:wordWrap w:val="0"/>
              <w:autoSpaceDE w:val="0"/>
              <w:autoSpaceDN w:val="0"/>
              <w:spacing w:line="346" w:lineRule="exact"/>
              <w:jc w:val="center"/>
              <w:rPr>
                <w:rFonts w:ascii="Times New Roman" w:eastAsia="Times New Roman"/>
                <w:color w:val="auto"/>
                <w:spacing w:val="14"/>
              </w:rPr>
            </w:pPr>
            <w:r w:rsidRPr="00AB3246">
              <w:rPr>
                <w:rFonts w:ascii="HG丸ｺﾞｼｯｸM-PRO" w:eastAsia="HG丸ｺﾞｼｯｸM-PRO" w:hAnsi="HG丸ｺﾞｼｯｸM-PRO" w:hint="eastAsia"/>
                <w:color w:val="auto"/>
                <w:spacing w:val="6"/>
                <w:sz w:val="32"/>
              </w:rPr>
              <w:t>令和</w:t>
            </w:r>
            <w:r w:rsidR="00D76452" w:rsidRPr="00AB3246">
              <w:rPr>
                <w:rFonts w:ascii="HG丸ｺﾞｼｯｸM-PRO" w:eastAsia="HG丸ｺﾞｼｯｸM-PRO" w:hAnsi="HG丸ｺﾞｼｯｸM-PRO" w:hint="eastAsia"/>
                <w:color w:val="auto"/>
                <w:spacing w:val="6"/>
                <w:sz w:val="32"/>
              </w:rPr>
              <w:t>８</w:t>
            </w:r>
            <w:r w:rsidR="00064E21" w:rsidRPr="00AB3246">
              <w:rPr>
                <w:rFonts w:eastAsia="HG丸ｺﾞｼｯｸM-PRO" w:hAnsi="Times New Roman" w:hint="eastAsia"/>
                <w:color w:val="auto"/>
                <w:spacing w:val="6"/>
                <w:sz w:val="32"/>
              </w:rPr>
              <w:t>年８月</w:t>
            </w:r>
          </w:p>
          <w:p w14:paraId="2D3C6DFD"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02545230"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77E1B5A7"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902CD0B"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6B80F5D6"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4D640096"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0775F6C"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4E947F69"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31E8BC6E"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4891A745"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6CADDB5"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7FA821D9"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70276B67"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33504C13"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A833FE8"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08377A4E" w14:textId="77777777" w:rsidR="00710502" w:rsidRPr="00AB3246" w:rsidRDefault="00064E21">
            <w:pPr>
              <w:suppressAutoHyphens/>
              <w:kinsoku w:val="0"/>
              <w:wordWrap w:val="0"/>
              <w:autoSpaceDE w:val="0"/>
              <w:autoSpaceDN w:val="0"/>
              <w:spacing w:line="346" w:lineRule="exact"/>
              <w:jc w:val="center"/>
              <w:rPr>
                <w:rFonts w:ascii="Times New Roman" w:eastAsia="Times New Roman"/>
                <w:color w:val="auto"/>
                <w:spacing w:val="14"/>
              </w:rPr>
            </w:pPr>
            <w:r w:rsidRPr="00AB3246">
              <w:rPr>
                <w:rFonts w:eastAsia="HG丸ｺﾞｼｯｸM-PRO" w:hAnsi="Times New Roman" w:hint="eastAsia"/>
                <w:color w:val="auto"/>
                <w:spacing w:val="4"/>
                <w:sz w:val="28"/>
              </w:rPr>
              <w:t>沖縄県土木建築部</w:t>
            </w:r>
          </w:p>
          <w:p w14:paraId="535BBFB4" w14:textId="77777777" w:rsidR="00710502" w:rsidRPr="00AB3246" w:rsidRDefault="00064E21">
            <w:pPr>
              <w:suppressAutoHyphens/>
              <w:kinsoku w:val="0"/>
              <w:wordWrap w:val="0"/>
              <w:autoSpaceDE w:val="0"/>
              <w:autoSpaceDN w:val="0"/>
              <w:spacing w:line="346" w:lineRule="exact"/>
              <w:jc w:val="center"/>
              <w:rPr>
                <w:rFonts w:ascii="Times New Roman" w:eastAsia="Times New Roman"/>
                <w:color w:val="auto"/>
                <w:spacing w:val="14"/>
              </w:rPr>
            </w:pPr>
            <w:r w:rsidRPr="00AB3246">
              <w:rPr>
                <w:rFonts w:eastAsia="HG丸ｺﾞｼｯｸM-PRO" w:hAnsi="Times New Roman" w:hint="eastAsia"/>
                <w:color w:val="auto"/>
                <w:spacing w:val="4"/>
                <w:sz w:val="28"/>
              </w:rPr>
              <w:t>海岸防災課</w:t>
            </w:r>
          </w:p>
          <w:p w14:paraId="01D62D2B"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08F76C2"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6ACBA36E"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1499139"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E54FEAB" w14:textId="77777777" w:rsidR="00710502" w:rsidRPr="00AB3246" w:rsidRDefault="00710502">
            <w:pPr>
              <w:suppressAutoHyphens/>
              <w:kinsoku w:val="0"/>
              <w:wordWrap w:val="0"/>
              <w:autoSpaceDE w:val="0"/>
              <w:autoSpaceDN w:val="0"/>
              <w:spacing w:line="346" w:lineRule="exact"/>
              <w:jc w:val="left"/>
              <w:rPr>
                <w:rFonts w:ascii="Times New Roman" w:eastAsia="Times New Roman"/>
                <w:color w:val="auto"/>
                <w:sz w:val="24"/>
              </w:rPr>
            </w:pPr>
          </w:p>
        </w:tc>
      </w:tr>
    </w:tbl>
    <w:p w14:paraId="3AB77359" w14:textId="77777777" w:rsidR="00710502" w:rsidRPr="00AB3246" w:rsidRDefault="00710502">
      <w:pPr>
        <w:autoSpaceDE w:val="0"/>
        <w:autoSpaceDN w:val="0"/>
        <w:jc w:val="left"/>
        <w:textAlignment w:val="auto"/>
        <w:rPr>
          <w:rFonts w:ascii="Times New Roman" w:eastAsia="Times New Roman"/>
          <w:color w:val="auto"/>
          <w:sz w:val="24"/>
        </w:rPr>
        <w:sectPr w:rsidR="00710502" w:rsidRPr="00AB3246" w:rsidSect="00525053">
          <w:headerReference w:type="default" r:id="rId8"/>
          <w:headerReference w:type="first" r:id="rId9"/>
          <w:type w:val="continuous"/>
          <w:pgSz w:w="11906" w:h="16838"/>
          <w:pgMar w:top="1190" w:right="1020" w:bottom="1418" w:left="1418" w:header="720" w:footer="720" w:gutter="0"/>
          <w:pgNumType w:start="0"/>
          <w:cols w:space="720"/>
          <w:titlePg/>
          <w:docGrid w:type="linesAndChars" w:linePitch="364" w:charSpace="5324"/>
        </w:sectPr>
      </w:pPr>
    </w:p>
    <w:tbl>
      <w:tblPr>
        <w:tblW w:w="0" w:type="auto"/>
        <w:tblInd w:w="1375"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99" w:type="dxa"/>
          <w:right w:w="99" w:type="dxa"/>
        </w:tblCellMar>
        <w:tblLook w:val="0000" w:firstRow="0" w:lastRow="0" w:firstColumn="0" w:lastColumn="0" w:noHBand="0" w:noVBand="0"/>
      </w:tblPr>
      <w:tblGrid>
        <w:gridCol w:w="5670"/>
        <w:gridCol w:w="1276"/>
      </w:tblGrid>
      <w:tr w:rsidR="00AB3246" w:rsidRPr="00AB3246" w14:paraId="2F02F502" w14:textId="77777777" w:rsidTr="00EB03C5">
        <w:trPr>
          <w:trHeight w:val="235"/>
        </w:trPr>
        <w:tc>
          <w:tcPr>
            <w:tcW w:w="6946" w:type="dxa"/>
            <w:gridSpan w:val="2"/>
            <w:vAlign w:val="center"/>
          </w:tcPr>
          <w:p w14:paraId="2AD1003D" w14:textId="77777777" w:rsidR="00710502" w:rsidRPr="00AB3246" w:rsidRDefault="00064E21">
            <w:pPr>
              <w:spacing w:line="474" w:lineRule="exact"/>
              <w:jc w:val="center"/>
              <w:rPr>
                <w:rFonts w:ascii="Times New Roman" w:eastAsia="Times New Roman"/>
                <w:color w:val="auto"/>
                <w:spacing w:val="14"/>
              </w:rPr>
            </w:pPr>
            <w:r w:rsidRPr="00AB3246">
              <w:rPr>
                <w:rFonts w:eastAsia="ＭＳ ゴシック" w:hAnsi="Times New Roman" w:hint="eastAsia"/>
                <w:b/>
                <w:color w:val="auto"/>
                <w:spacing w:val="2"/>
                <w:sz w:val="24"/>
              </w:rPr>
              <w:lastRenderedPageBreak/>
              <w:t xml:space="preserve">中城湾港安座真海浜公園施設の指定管理者募集要項　</w:t>
            </w:r>
            <w:r w:rsidRPr="00AB3246">
              <w:rPr>
                <w:rFonts w:ascii="ＭＳ ゴシック" w:eastAsia="ＭＳ ゴシック" w:hAnsi="ＭＳ ゴシック"/>
                <w:b/>
                <w:color w:val="auto"/>
                <w:spacing w:val="2"/>
                <w:sz w:val="24"/>
              </w:rPr>
              <w:t xml:space="preserve"> </w:t>
            </w:r>
            <w:r w:rsidRPr="00AB3246">
              <w:rPr>
                <w:rFonts w:eastAsia="ＭＳ ゴシック" w:hAnsi="Times New Roman" w:hint="eastAsia"/>
                <w:b/>
                <w:color w:val="auto"/>
                <w:spacing w:val="2"/>
                <w:sz w:val="24"/>
              </w:rPr>
              <w:t>目次</w:t>
            </w:r>
          </w:p>
        </w:tc>
      </w:tr>
      <w:tr w:rsidR="00AB3246" w:rsidRPr="00AB3246" w14:paraId="49B9BE3B"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557"/>
        </w:trPr>
        <w:tc>
          <w:tcPr>
            <w:tcW w:w="5670" w:type="dxa"/>
            <w:tcBorders>
              <w:top w:val="nil"/>
              <w:left w:val="nil"/>
              <w:right w:val="nil"/>
            </w:tcBorders>
          </w:tcPr>
          <w:p w14:paraId="1F7E2731" w14:textId="77777777" w:rsidR="00710502" w:rsidRPr="00AB3246" w:rsidRDefault="00710502">
            <w:pPr>
              <w:suppressAutoHyphens/>
              <w:kinsoku w:val="0"/>
              <w:autoSpaceDE w:val="0"/>
              <w:autoSpaceDN w:val="0"/>
              <w:spacing w:line="474" w:lineRule="exact"/>
              <w:jc w:val="left"/>
              <w:rPr>
                <w:rFonts w:ascii="ＭＳ ゴシック" w:eastAsia="ＭＳ ゴシック" w:hAnsi="ＭＳ ゴシック"/>
                <w:color w:val="auto"/>
                <w:sz w:val="20"/>
              </w:rPr>
            </w:pPr>
          </w:p>
          <w:p w14:paraId="45B257FF" w14:textId="77777777" w:rsidR="00710502" w:rsidRPr="00AB3246" w:rsidRDefault="00064E21">
            <w:pPr>
              <w:suppressAutoHyphens/>
              <w:kinsoku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１</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募集の目的</w:t>
            </w:r>
          </w:p>
        </w:tc>
        <w:tc>
          <w:tcPr>
            <w:tcW w:w="1276" w:type="dxa"/>
            <w:tcBorders>
              <w:top w:val="nil"/>
              <w:left w:val="nil"/>
              <w:right w:val="nil"/>
            </w:tcBorders>
          </w:tcPr>
          <w:p w14:paraId="65E69944"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p>
          <w:p w14:paraId="5A92B86B" w14:textId="77777777" w:rsidR="00710502" w:rsidRPr="00AB3246" w:rsidRDefault="00064E21">
            <w:pPr>
              <w:suppressAutoHyphens/>
              <w:kinsoku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２頁</w:t>
            </w:r>
          </w:p>
        </w:tc>
      </w:tr>
      <w:tr w:rsidR="00AB3246" w:rsidRPr="00AB3246" w14:paraId="67B0CAAF"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70"/>
        </w:trPr>
        <w:tc>
          <w:tcPr>
            <w:tcW w:w="5670" w:type="dxa"/>
            <w:tcBorders>
              <w:left w:val="nil"/>
              <w:right w:val="nil"/>
            </w:tcBorders>
          </w:tcPr>
          <w:p w14:paraId="75C3C3B5"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２</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施設の概要</w:t>
            </w:r>
          </w:p>
        </w:tc>
        <w:tc>
          <w:tcPr>
            <w:tcW w:w="1276" w:type="dxa"/>
            <w:tcBorders>
              <w:left w:val="nil"/>
              <w:right w:val="nil"/>
            </w:tcBorders>
          </w:tcPr>
          <w:p w14:paraId="7237F4A1"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２頁</w:t>
            </w:r>
          </w:p>
        </w:tc>
      </w:tr>
      <w:tr w:rsidR="00AB3246" w:rsidRPr="00AB3246" w14:paraId="564DD52B"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045C81B5"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３</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管理運営の基本的な考え方</w:t>
            </w:r>
          </w:p>
        </w:tc>
        <w:tc>
          <w:tcPr>
            <w:tcW w:w="1276" w:type="dxa"/>
            <w:tcBorders>
              <w:left w:val="nil"/>
              <w:right w:val="nil"/>
            </w:tcBorders>
          </w:tcPr>
          <w:p w14:paraId="6BE89FF8"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３頁</w:t>
            </w:r>
          </w:p>
        </w:tc>
      </w:tr>
      <w:tr w:rsidR="00AB3246" w:rsidRPr="00AB3246" w14:paraId="5503C6B0"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02F7B801"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４</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指定管理者の業務</w:t>
            </w:r>
          </w:p>
        </w:tc>
        <w:tc>
          <w:tcPr>
            <w:tcW w:w="1276" w:type="dxa"/>
            <w:tcBorders>
              <w:left w:val="nil"/>
              <w:right w:val="nil"/>
            </w:tcBorders>
          </w:tcPr>
          <w:p w14:paraId="745AA89F"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３頁</w:t>
            </w:r>
          </w:p>
        </w:tc>
      </w:tr>
      <w:tr w:rsidR="00AB3246" w:rsidRPr="00AB3246" w14:paraId="79768245"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0CEA2023"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５</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自主事業</w:t>
            </w:r>
          </w:p>
        </w:tc>
        <w:tc>
          <w:tcPr>
            <w:tcW w:w="1276" w:type="dxa"/>
            <w:tcBorders>
              <w:left w:val="nil"/>
              <w:right w:val="nil"/>
            </w:tcBorders>
          </w:tcPr>
          <w:p w14:paraId="0CDF9C29"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３頁</w:t>
            </w:r>
          </w:p>
        </w:tc>
      </w:tr>
      <w:tr w:rsidR="00AB3246" w:rsidRPr="00AB3246" w14:paraId="7EE20384"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527085CE"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６</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管理運営の基準</w:t>
            </w:r>
          </w:p>
        </w:tc>
        <w:tc>
          <w:tcPr>
            <w:tcW w:w="1276" w:type="dxa"/>
            <w:tcBorders>
              <w:left w:val="nil"/>
              <w:right w:val="nil"/>
            </w:tcBorders>
          </w:tcPr>
          <w:p w14:paraId="41CA09AD"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４頁</w:t>
            </w:r>
          </w:p>
        </w:tc>
      </w:tr>
      <w:tr w:rsidR="00AB3246" w:rsidRPr="00AB3246" w14:paraId="644DAFCE"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70"/>
        </w:trPr>
        <w:tc>
          <w:tcPr>
            <w:tcW w:w="5670" w:type="dxa"/>
            <w:tcBorders>
              <w:left w:val="nil"/>
              <w:right w:val="nil"/>
            </w:tcBorders>
          </w:tcPr>
          <w:p w14:paraId="3FADDEB5"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７</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指定期間</w:t>
            </w:r>
          </w:p>
        </w:tc>
        <w:tc>
          <w:tcPr>
            <w:tcW w:w="1276" w:type="dxa"/>
            <w:tcBorders>
              <w:left w:val="nil"/>
              <w:right w:val="nil"/>
            </w:tcBorders>
          </w:tcPr>
          <w:p w14:paraId="0C45940F"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６頁</w:t>
            </w:r>
          </w:p>
        </w:tc>
      </w:tr>
      <w:tr w:rsidR="00AB3246" w:rsidRPr="00AB3246" w14:paraId="2AA032F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135E600F"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８</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施設使用料の取扱い、施設管理に要する経費等</w:t>
            </w:r>
          </w:p>
        </w:tc>
        <w:tc>
          <w:tcPr>
            <w:tcW w:w="1276" w:type="dxa"/>
            <w:tcBorders>
              <w:left w:val="nil"/>
              <w:right w:val="nil"/>
            </w:tcBorders>
          </w:tcPr>
          <w:p w14:paraId="2697DA58"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６頁</w:t>
            </w:r>
          </w:p>
        </w:tc>
      </w:tr>
      <w:tr w:rsidR="00AB3246" w:rsidRPr="00AB3246" w14:paraId="547826B7"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5ED01521"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９</w:t>
            </w: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応募資格要件</w:t>
            </w:r>
          </w:p>
        </w:tc>
        <w:tc>
          <w:tcPr>
            <w:tcW w:w="1276" w:type="dxa"/>
            <w:tcBorders>
              <w:left w:val="nil"/>
              <w:right w:val="nil"/>
            </w:tcBorders>
          </w:tcPr>
          <w:p w14:paraId="6FC7864D"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001E73B4" w:rsidRPr="00AB3246">
              <w:rPr>
                <w:rFonts w:ascii="ＭＳ ゴシック" w:eastAsia="ＭＳ ゴシック" w:hAnsi="ＭＳ ゴシック" w:hint="eastAsia"/>
                <w:color w:val="auto"/>
                <w:sz w:val="20"/>
              </w:rPr>
              <w:t>７</w:t>
            </w:r>
            <w:r w:rsidRPr="00AB3246">
              <w:rPr>
                <w:rFonts w:ascii="ＭＳ ゴシック" w:eastAsia="ＭＳ ゴシック" w:hAnsi="ＭＳ ゴシック" w:hint="eastAsia"/>
                <w:color w:val="auto"/>
                <w:sz w:val="20"/>
              </w:rPr>
              <w:t>頁</w:t>
            </w:r>
          </w:p>
        </w:tc>
      </w:tr>
      <w:tr w:rsidR="00AB3246" w:rsidRPr="00AB3246" w14:paraId="2D985104"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2072264E"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10 </w:t>
            </w:r>
            <w:r w:rsidRPr="00AB3246">
              <w:rPr>
                <w:rFonts w:ascii="ＭＳ ゴシック" w:eastAsia="ＭＳ ゴシック" w:hAnsi="ＭＳ ゴシック" w:hint="eastAsia"/>
                <w:color w:val="auto"/>
                <w:sz w:val="20"/>
              </w:rPr>
              <w:t>指定管理者選定スケジュール</w:t>
            </w:r>
          </w:p>
        </w:tc>
        <w:tc>
          <w:tcPr>
            <w:tcW w:w="1276" w:type="dxa"/>
            <w:tcBorders>
              <w:left w:val="nil"/>
              <w:right w:val="nil"/>
            </w:tcBorders>
          </w:tcPr>
          <w:p w14:paraId="5634406C"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８頁</w:t>
            </w:r>
          </w:p>
        </w:tc>
      </w:tr>
      <w:tr w:rsidR="00AB3246" w:rsidRPr="00AB3246" w14:paraId="2F7FB677"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4768E1DE"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11 </w:t>
            </w:r>
            <w:r w:rsidRPr="00AB3246">
              <w:rPr>
                <w:rFonts w:ascii="ＭＳ ゴシック" w:eastAsia="ＭＳ ゴシック" w:hAnsi="ＭＳ ゴシック" w:hint="eastAsia"/>
                <w:color w:val="auto"/>
                <w:sz w:val="20"/>
              </w:rPr>
              <w:t>募集要項の配布・現地説明会等について</w:t>
            </w:r>
          </w:p>
        </w:tc>
        <w:tc>
          <w:tcPr>
            <w:tcW w:w="1276" w:type="dxa"/>
            <w:tcBorders>
              <w:left w:val="nil"/>
              <w:right w:val="nil"/>
            </w:tcBorders>
          </w:tcPr>
          <w:p w14:paraId="1DADCC34"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８頁</w:t>
            </w:r>
          </w:p>
        </w:tc>
      </w:tr>
      <w:tr w:rsidR="00AB3246" w:rsidRPr="00AB3246" w14:paraId="6C882B79"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5187C953"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12 </w:t>
            </w:r>
            <w:r w:rsidRPr="00AB3246">
              <w:rPr>
                <w:rFonts w:ascii="ＭＳ ゴシック" w:eastAsia="ＭＳ ゴシック" w:hAnsi="ＭＳ ゴシック" w:hint="eastAsia"/>
                <w:color w:val="auto"/>
                <w:sz w:val="20"/>
              </w:rPr>
              <w:t>公募に関する質問の受付</w:t>
            </w:r>
          </w:p>
        </w:tc>
        <w:tc>
          <w:tcPr>
            <w:tcW w:w="1276" w:type="dxa"/>
            <w:tcBorders>
              <w:left w:val="nil"/>
              <w:right w:val="nil"/>
            </w:tcBorders>
          </w:tcPr>
          <w:p w14:paraId="614343AD"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９頁</w:t>
            </w:r>
          </w:p>
        </w:tc>
      </w:tr>
      <w:tr w:rsidR="00AB3246" w:rsidRPr="00AB3246" w14:paraId="62F6B516"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3EF8A2D0"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13 </w:t>
            </w:r>
            <w:r w:rsidRPr="00AB3246">
              <w:rPr>
                <w:rFonts w:ascii="ＭＳ ゴシック" w:eastAsia="ＭＳ ゴシック" w:hAnsi="ＭＳ ゴシック" w:hint="eastAsia"/>
                <w:color w:val="auto"/>
                <w:sz w:val="20"/>
              </w:rPr>
              <w:t>申請の手続き</w:t>
            </w:r>
          </w:p>
        </w:tc>
        <w:tc>
          <w:tcPr>
            <w:tcW w:w="1276" w:type="dxa"/>
            <w:tcBorders>
              <w:left w:val="nil"/>
              <w:right w:val="nil"/>
            </w:tcBorders>
          </w:tcPr>
          <w:p w14:paraId="638AE817"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Pr="00AB3246">
              <w:rPr>
                <w:rFonts w:ascii="ＭＳ ゴシック" w:eastAsia="ＭＳ ゴシック" w:hAnsi="ＭＳ ゴシック" w:hint="eastAsia"/>
                <w:color w:val="auto"/>
                <w:sz w:val="20"/>
              </w:rPr>
              <w:t>９頁</w:t>
            </w:r>
          </w:p>
        </w:tc>
      </w:tr>
      <w:tr w:rsidR="00AB3246" w:rsidRPr="00AB3246" w14:paraId="0DD8B99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2D8DFB10"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14 </w:t>
            </w:r>
            <w:r w:rsidRPr="00AB3246">
              <w:rPr>
                <w:rFonts w:ascii="ＭＳ ゴシック" w:eastAsia="ＭＳ ゴシック" w:hAnsi="ＭＳ ゴシック" w:hint="eastAsia"/>
                <w:color w:val="auto"/>
                <w:sz w:val="20"/>
              </w:rPr>
              <w:t>選定及び審査基準</w:t>
            </w:r>
          </w:p>
        </w:tc>
        <w:tc>
          <w:tcPr>
            <w:tcW w:w="1276" w:type="dxa"/>
            <w:tcBorders>
              <w:left w:val="nil"/>
              <w:right w:val="nil"/>
            </w:tcBorders>
          </w:tcPr>
          <w:p w14:paraId="3AE56822"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11</w:t>
            </w:r>
            <w:r w:rsidRPr="00AB3246">
              <w:rPr>
                <w:rFonts w:ascii="ＭＳ ゴシック" w:eastAsia="ＭＳ ゴシック" w:hAnsi="ＭＳ ゴシック" w:hint="eastAsia"/>
                <w:color w:val="auto"/>
                <w:sz w:val="20"/>
              </w:rPr>
              <w:t>頁</w:t>
            </w:r>
          </w:p>
        </w:tc>
      </w:tr>
      <w:tr w:rsidR="00AB3246" w:rsidRPr="00AB3246" w14:paraId="14DFA4F0"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4E54BC82"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15 </w:t>
            </w:r>
            <w:r w:rsidRPr="00AB3246">
              <w:rPr>
                <w:rFonts w:ascii="ＭＳ ゴシック" w:eastAsia="ＭＳ ゴシック" w:hAnsi="ＭＳ ゴシック" w:hint="eastAsia"/>
                <w:color w:val="auto"/>
                <w:sz w:val="20"/>
              </w:rPr>
              <w:t>協定の締結</w:t>
            </w:r>
          </w:p>
        </w:tc>
        <w:tc>
          <w:tcPr>
            <w:tcW w:w="1276" w:type="dxa"/>
            <w:tcBorders>
              <w:left w:val="nil"/>
              <w:right w:val="nil"/>
            </w:tcBorders>
          </w:tcPr>
          <w:p w14:paraId="23D09B39"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001E73B4" w:rsidRPr="00AB3246">
              <w:rPr>
                <w:rFonts w:ascii="ＭＳ ゴシック" w:eastAsia="ＭＳ ゴシック" w:hAnsi="ＭＳ ゴシック"/>
                <w:color w:val="auto"/>
                <w:sz w:val="20"/>
              </w:rPr>
              <w:t>13</w:t>
            </w:r>
            <w:r w:rsidRPr="00AB3246">
              <w:rPr>
                <w:rFonts w:ascii="ＭＳ ゴシック" w:eastAsia="ＭＳ ゴシック" w:hAnsi="ＭＳ ゴシック" w:hint="eastAsia"/>
                <w:color w:val="auto"/>
                <w:sz w:val="20"/>
              </w:rPr>
              <w:t>頁</w:t>
            </w:r>
          </w:p>
        </w:tc>
      </w:tr>
      <w:tr w:rsidR="00AB3246" w:rsidRPr="00AB3246" w14:paraId="0C1405CC"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62C74CBF"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16 </w:t>
            </w:r>
            <w:r w:rsidRPr="00AB3246">
              <w:rPr>
                <w:rFonts w:ascii="ＭＳ ゴシック" w:eastAsia="ＭＳ ゴシック" w:hAnsi="ＭＳ ゴシック" w:hint="eastAsia"/>
                <w:color w:val="auto"/>
                <w:sz w:val="20"/>
              </w:rPr>
              <w:t>指定管理者の留意事項</w:t>
            </w:r>
          </w:p>
        </w:tc>
        <w:tc>
          <w:tcPr>
            <w:tcW w:w="1276" w:type="dxa"/>
            <w:tcBorders>
              <w:left w:val="nil"/>
              <w:right w:val="nil"/>
            </w:tcBorders>
          </w:tcPr>
          <w:p w14:paraId="12D8391F"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001D3CDC" w:rsidRPr="00AB3246">
              <w:rPr>
                <w:rFonts w:ascii="ＭＳ ゴシック" w:eastAsia="ＭＳ ゴシック" w:hAnsi="ＭＳ ゴシック"/>
                <w:color w:val="auto"/>
                <w:sz w:val="20"/>
              </w:rPr>
              <w:t>14</w:t>
            </w:r>
            <w:r w:rsidRPr="00AB3246">
              <w:rPr>
                <w:rFonts w:ascii="ＭＳ ゴシック" w:eastAsia="ＭＳ ゴシック" w:hAnsi="ＭＳ ゴシック" w:hint="eastAsia"/>
                <w:color w:val="auto"/>
                <w:sz w:val="20"/>
              </w:rPr>
              <w:t>頁</w:t>
            </w:r>
          </w:p>
        </w:tc>
      </w:tr>
      <w:tr w:rsidR="00AB3246" w:rsidRPr="00AB3246" w14:paraId="0E7AF2E0"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772F2B0A"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17 </w:t>
            </w:r>
            <w:r w:rsidRPr="00AB3246">
              <w:rPr>
                <w:rFonts w:ascii="ＭＳ ゴシック" w:eastAsia="ＭＳ ゴシック" w:hAnsi="ＭＳ ゴシック" w:hint="eastAsia"/>
                <w:color w:val="auto"/>
                <w:sz w:val="20"/>
              </w:rPr>
              <w:t>県と指定管理者の責任分担</w:t>
            </w:r>
          </w:p>
        </w:tc>
        <w:tc>
          <w:tcPr>
            <w:tcW w:w="1276" w:type="dxa"/>
            <w:tcBorders>
              <w:left w:val="nil"/>
              <w:right w:val="nil"/>
            </w:tcBorders>
          </w:tcPr>
          <w:p w14:paraId="679306DB"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001D3CDC" w:rsidRPr="00AB3246">
              <w:rPr>
                <w:rFonts w:ascii="ＭＳ ゴシック" w:eastAsia="ＭＳ ゴシック" w:hAnsi="ＭＳ ゴシック"/>
                <w:color w:val="auto"/>
                <w:sz w:val="20"/>
              </w:rPr>
              <w:t>15</w:t>
            </w:r>
            <w:r w:rsidRPr="00AB3246">
              <w:rPr>
                <w:rFonts w:ascii="ＭＳ ゴシック" w:eastAsia="ＭＳ ゴシック" w:hAnsi="ＭＳ ゴシック" w:hint="eastAsia"/>
                <w:color w:val="auto"/>
                <w:sz w:val="20"/>
              </w:rPr>
              <w:t>頁</w:t>
            </w:r>
          </w:p>
        </w:tc>
      </w:tr>
      <w:tr w:rsidR="00AB3246" w:rsidRPr="00AB3246" w14:paraId="70D7AF8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1DC443C2"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18 </w:t>
            </w:r>
            <w:r w:rsidRPr="00AB3246">
              <w:rPr>
                <w:rFonts w:ascii="ＭＳ ゴシック" w:eastAsia="ＭＳ ゴシック" w:hAnsi="ＭＳ ゴシック" w:hint="eastAsia"/>
                <w:color w:val="auto"/>
                <w:sz w:val="20"/>
              </w:rPr>
              <w:t>指定管理者の取消等</w:t>
            </w:r>
          </w:p>
        </w:tc>
        <w:tc>
          <w:tcPr>
            <w:tcW w:w="1276" w:type="dxa"/>
            <w:tcBorders>
              <w:left w:val="nil"/>
              <w:right w:val="nil"/>
            </w:tcBorders>
          </w:tcPr>
          <w:p w14:paraId="0D682ECA"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001D3CDC" w:rsidRPr="00AB3246">
              <w:rPr>
                <w:rFonts w:ascii="ＭＳ ゴシック" w:eastAsia="ＭＳ ゴシック" w:hAnsi="ＭＳ ゴシック"/>
                <w:color w:val="auto"/>
                <w:sz w:val="20"/>
              </w:rPr>
              <w:t>15</w:t>
            </w:r>
            <w:r w:rsidRPr="00AB3246">
              <w:rPr>
                <w:rFonts w:ascii="ＭＳ ゴシック" w:eastAsia="ＭＳ ゴシック" w:hAnsi="ＭＳ ゴシック" w:hint="eastAsia"/>
                <w:color w:val="auto"/>
                <w:sz w:val="20"/>
              </w:rPr>
              <w:t>頁</w:t>
            </w:r>
          </w:p>
        </w:tc>
      </w:tr>
      <w:tr w:rsidR="00AB3246" w:rsidRPr="00AB3246" w14:paraId="1805379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1D75DE6F"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19 </w:t>
            </w:r>
            <w:r w:rsidRPr="00AB3246">
              <w:rPr>
                <w:rFonts w:ascii="ＭＳ ゴシック" w:eastAsia="ＭＳ ゴシック" w:hAnsi="ＭＳ ゴシック" w:hint="eastAsia"/>
                <w:color w:val="auto"/>
                <w:sz w:val="20"/>
              </w:rPr>
              <w:t>業務の引継</w:t>
            </w:r>
          </w:p>
        </w:tc>
        <w:tc>
          <w:tcPr>
            <w:tcW w:w="1276" w:type="dxa"/>
            <w:tcBorders>
              <w:left w:val="nil"/>
              <w:right w:val="nil"/>
            </w:tcBorders>
          </w:tcPr>
          <w:p w14:paraId="4DE2FCB3"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001E73B4" w:rsidRPr="00AB3246">
              <w:rPr>
                <w:rFonts w:ascii="ＭＳ ゴシック" w:eastAsia="ＭＳ ゴシック" w:hAnsi="ＭＳ ゴシック"/>
                <w:color w:val="auto"/>
                <w:sz w:val="20"/>
              </w:rPr>
              <w:t>15</w:t>
            </w:r>
            <w:r w:rsidRPr="00AB3246">
              <w:rPr>
                <w:rFonts w:ascii="ＭＳ ゴシック" w:eastAsia="ＭＳ ゴシック" w:hAnsi="ＭＳ ゴシック" w:hint="eastAsia"/>
                <w:color w:val="auto"/>
                <w:sz w:val="20"/>
              </w:rPr>
              <w:t>頁</w:t>
            </w:r>
          </w:p>
        </w:tc>
      </w:tr>
      <w:tr w:rsidR="00AB3246" w:rsidRPr="00AB3246" w14:paraId="719D747D"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1B329085"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20 </w:t>
            </w:r>
            <w:r w:rsidRPr="00AB3246">
              <w:rPr>
                <w:rFonts w:ascii="ＭＳ ゴシック" w:eastAsia="ＭＳ ゴシック" w:hAnsi="ＭＳ ゴシック" w:hint="eastAsia"/>
                <w:color w:val="auto"/>
                <w:sz w:val="20"/>
              </w:rPr>
              <w:t>問い合わせ先</w:t>
            </w:r>
          </w:p>
        </w:tc>
        <w:tc>
          <w:tcPr>
            <w:tcW w:w="1276" w:type="dxa"/>
            <w:tcBorders>
              <w:left w:val="nil"/>
              <w:right w:val="nil"/>
            </w:tcBorders>
          </w:tcPr>
          <w:p w14:paraId="7DDF1109" w14:textId="77777777" w:rsidR="00710502" w:rsidRPr="00AB3246"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 xml:space="preserve">     </w:t>
            </w:r>
            <w:r w:rsidR="001D3CDC" w:rsidRPr="00AB3246">
              <w:rPr>
                <w:rFonts w:ascii="ＭＳ ゴシック" w:eastAsia="ＭＳ ゴシック" w:hAnsi="ＭＳ ゴシック"/>
                <w:color w:val="auto"/>
                <w:sz w:val="20"/>
              </w:rPr>
              <w:t>16</w:t>
            </w:r>
            <w:r w:rsidRPr="00AB3246">
              <w:rPr>
                <w:rFonts w:ascii="ＭＳ ゴシック" w:eastAsia="ＭＳ ゴシック" w:hAnsi="ＭＳ ゴシック" w:hint="eastAsia"/>
                <w:color w:val="auto"/>
                <w:sz w:val="20"/>
              </w:rPr>
              <w:t>頁</w:t>
            </w:r>
          </w:p>
        </w:tc>
      </w:tr>
      <w:tr w:rsidR="00AB3246" w:rsidRPr="00AB3246" w14:paraId="77C87D0F"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408AC0BE" w14:textId="77777777" w:rsidR="00710502" w:rsidRPr="00AB3246"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26111111" w14:textId="77777777" w:rsidR="00710502" w:rsidRPr="00AB3246"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r w:rsidR="00AB3246" w:rsidRPr="00AB3246" w14:paraId="75EA4F23"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61729804"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別表１</w:t>
            </w:r>
            <w:r w:rsidRPr="00AB3246">
              <w:rPr>
                <w:rFonts w:ascii="ＭＳ ゴシック" w:eastAsia="ＭＳ ゴシック" w:hAnsi="ＭＳ ゴシック"/>
                <w:color w:val="auto"/>
                <w:sz w:val="20"/>
              </w:rPr>
              <w:t>(</w:t>
            </w:r>
            <w:r w:rsidRPr="00AB3246">
              <w:rPr>
                <w:rFonts w:ascii="ＭＳ ゴシック" w:eastAsia="ＭＳ ゴシック" w:hAnsi="ＭＳ ゴシック" w:hint="eastAsia"/>
                <w:color w:val="auto"/>
                <w:sz w:val="20"/>
              </w:rPr>
              <w:t>県と指定管理者の業務区分</w:t>
            </w:r>
            <w:r w:rsidRPr="00AB3246">
              <w:rPr>
                <w:rFonts w:ascii="ＭＳ ゴシック" w:eastAsia="ＭＳ ゴシック" w:hAnsi="ＭＳ ゴシック"/>
                <w:color w:val="auto"/>
                <w:sz w:val="20"/>
              </w:rPr>
              <w:t>)</w:t>
            </w:r>
          </w:p>
        </w:tc>
        <w:tc>
          <w:tcPr>
            <w:tcW w:w="1276" w:type="dxa"/>
            <w:tcBorders>
              <w:left w:val="nil"/>
              <w:right w:val="nil"/>
            </w:tcBorders>
          </w:tcPr>
          <w:p w14:paraId="043EBD21" w14:textId="77777777" w:rsidR="00710502" w:rsidRPr="00AB3246" w:rsidRDefault="001D3CDC">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17</w:t>
            </w:r>
            <w:r w:rsidR="00064E21" w:rsidRPr="00AB3246">
              <w:rPr>
                <w:rFonts w:ascii="ＭＳ ゴシック" w:eastAsia="ＭＳ ゴシック" w:hAnsi="ＭＳ ゴシック" w:hint="eastAsia"/>
                <w:color w:val="auto"/>
                <w:sz w:val="20"/>
              </w:rPr>
              <w:t>頁</w:t>
            </w:r>
          </w:p>
        </w:tc>
      </w:tr>
      <w:tr w:rsidR="00AB3246" w:rsidRPr="00AB3246" w14:paraId="0ED46DA0"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38EADBBD" w14:textId="77777777" w:rsidR="00710502" w:rsidRPr="00AB3246"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AB3246">
              <w:rPr>
                <w:rFonts w:ascii="ＭＳ ゴシック" w:eastAsia="ＭＳ ゴシック" w:hAnsi="ＭＳ ゴシック" w:hint="eastAsia"/>
                <w:color w:val="auto"/>
                <w:sz w:val="20"/>
              </w:rPr>
              <w:t>別表２</w:t>
            </w:r>
            <w:r w:rsidRPr="00AB3246">
              <w:rPr>
                <w:rFonts w:ascii="ＭＳ ゴシック" w:eastAsia="ＭＳ ゴシック" w:hAnsi="ＭＳ ゴシック"/>
                <w:color w:val="auto"/>
                <w:sz w:val="20"/>
              </w:rPr>
              <w:t>(</w:t>
            </w:r>
            <w:r w:rsidRPr="00AB3246">
              <w:rPr>
                <w:rFonts w:ascii="ＭＳ ゴシック" w:eastAsia="ＭＳ ゴシック" w:hAnsi="ＭＳ ゴシック" w:hint="eastAsia"/>
                <w:color w:val="auto"/>
                <w:sz w:val="20"/>
              </w:rPr>
              <w:t>県と指定管理者のリスク分担</w:t>
            </w:r>
            <w:r w:rsidRPr="00AB3246">
              <w:rPr>
                <w:rFonts w:ascii="ＭＳ ゴシック" w:eastAsia="ＭＳ ゴシック" w:hAnsi="ＭＳ ゴシック"/>
                <w:color w:val="auto"/>
                <w:sz w:val="20"/>
              </w:rPr>
              <w:t>)</w:t>
            </w:r>
            <w:r w:rsidRPr="00AB3246">
              <w:rPr>
                <w:rFonts w:ascii="ＭＳ ゴシック" w:eastAsia="ＭＳ ゴシック" w:hAnsi="ＭＳ ゴシック" w:hint="eastAsia"/>
                <w:color w:val="auto"/>
                <w:sz w:val="20"/>
              </w:rPr>
              <w:t xml:space="preserve">　</w:t>
            </w:r>
          </w:p>
        </w:tc>
        <w:tc>
          <w:tcPr>
            <w:tcW w:w="1276" w:type="dxa"/>
            <w:tcBorders>
              <w:left w:val="nil"/>
              <w:right w:val="nil"/>
            </w:tcBorders>
          </w:tcPr>
          <w:p w14:paraId="24FCBC66" w14:textId="77777777" w:rsidR="00710502" w:rsidRPr="00AB3246" w:rsidRDefault="001D3CDC">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AB3246">
              <w:rPr>
                <w:rFonts w:ascii="ＭＳ ゴシック" w:eastAsia="ＭＳ ゴシック" w:hAnsi="ＭＳ ゴシック"/>
                <w:color w:val="auto"/>
                <w:sz w:val="20"/>
              </w:rPr>
              <w:t>18</w:t>
            </w:r>
            <w:r w:rsidR="00064E21" w:rsidRPr="00AB3246">
              <w:rPr>
                <w:rFonts w:ascii="ＭＳ ゴシック" w:eastAsia="ＭＳ ゴシック" w:hAnsi="ＭＳ ゴシック" w:hint="eastAsia"/>
                <w:color w:val="auto"/>
                <w:sz w:val="20"/>
              </w:rPr>
              <w:t>頁</w:t>
            </w:r>
          </w:p>
        </w:tc>
      </w:tr>
      <w:tr w:rsidR="00AB3246" w:rsidRPr="00AB3246" w14:paraId="01A3FAA1"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067E3B11" w14:textId="77777777" w:rsidR="00710502" w:rsidRPr="00AB3246"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33ACA789" w14:textId="77777777" w:rsidR="00710502" w:rsidRPr="00AB3246"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r w:rsidR="00AB3246" w:rsidRPr="00AB3246" w14:paraId="2544357D"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149"/>
        </w:trPr>
        <w:tc>
          <w:tcPr>
            <w:tcW w:w="5670" w:type="dxa"/>
            <w:tcBorders>
              <w:left w:val="nil"/>
              <w:right w:val="nil"/>
            </w:tcBorders>
          </w:tcPr>
          <w:p w14:paraId="0AD2AD63" w14:textId="77777777" w:rsidR="00710502" w:rsidRPr="00AB3246"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4F525999" w14:textId="77777777" w:rsidR="00710502" w:rsidRPr="00AB3246"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r w:rsidR="00AB3246" w:rsidRPr="00AB3246" w14:paraId="1BCDC09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143"/>
        </w:trPr>
        <w:tc>
          <w:tcPr>
            <w:tcW w:w="5670" w:type="dxa"/>
            <w:tcBorders>
              <w:left w:val="nil"/>
              <w:right w:val="nil"/>
            </w:tcBorders>
          </w:tcPr>
          <w:p w14:paraId="44C4B19C" w14:textId="77777777" w:rsidR="00710502" w:rsidRPr="00AB3246"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48DE8629" w14:textId="77777777" w:rsidR="00710502" w:rsidRPr="00AB3246"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bl>
    <w:p w14:paraId="3F6237B3" w14:textId="77777777" w:rsidR="00710502" w:rsidRPr="00AB3246" w:rsidRDefault="00710502">
      <w:pPr>
        <w:spacing w:line="398" w:lineRule="exact"/>
        <w:jc w:val="center"/>
        <w:rPr>
          <w:rFonts w:ascii="Times New Roman" w:eastAsia="ＭＳ ゴシック" w:hAnsi="Times New Roman"/>
          <w:color w:val="auto"/>
          <w:spacing w:val="4"/>
          <w:sz w:val="26"/>
        </w:rPr>
        <w:sectPr w:rsidR="00710502" w:rsidRPr="00AB3246">
          <w:headerReference w:type="default" r:id="rId10"/>
          <w:footerReference w:type="default" r:id="rId11"/>
          <w:pgSz w:w="11906" w:h="16838"/>
          <w:pgMar w:top="1191" w:right="1021" w:bottom="1418" w:left="1418" w:header="720" w:footer="720" w:gutter="0"/>
          <w:cols w:space="720"/>
          <w:docGrid w:type="linesAndChars" w:linePitch="374" w:charSpace="5324"/>
        </w:sectPr>
      </w:pPr>
    </w:p>
    <w:p w14:paraId="35FF9583" w14:textId="77777777" w:rsidR="00710502" w:rsidRPr="00AB3246" w:rsidRDefault="0012257E">
      <w:pPr>
        <w:spacing w:line="398" w:lineRule="exact"/>
        <w:jc w:val="center"/>
        <w:rPr>
          <w:rFonts w:ascii="Times New Roman" w:eastAsia="Times New Roman"/>
          <w:color w:val="auto"/>
        </w:rPr>
      </w:pPr>
      <w:r w:rsidRPr="00AB3246">
        <w:rPr>
          <w:rFonts w:eastAsia="ＭＳ ゴシック" w:hAnsi="Times New Roman" w:hint="eastAsia"/>
          <w:color w:val="auto"/>
          <w:sz w:val="26"/>
        </w:rPr>
        <w:lastRenderedPageBreak/>
        <w:t>中城湾港</w:t>
      </w:r>
      <w:r w:rsidR="00064E21" w:rsidRPr="00AB3246">
        <w:rPr>
          <w:rFonts w:eastAsia="ＭＳ ゴシック" w:hAnsi="Times New Roman" w:hint="eastAsia"/>
          <w:color w:val="auto"/>
          <w:sz w:val="26"/>
        </w:rPr>
        <w:t>安座真海浜公園の指定管理者募集要項</w:t>
      </w:r>
    </w:p>
    <w:p w14:paraId="29178102" w14:textId="77777777" w:rsidR="00710502" w:rsidRPr="00AB3246" w:rsidRDefault="00710502">
      <w:pPr>
        <w:spacing w:line="346" w:lineRule="exact"/>
        <w:rPr>
          <w:rFonts w:ascii="Times New Roman" w:eastAsia="Times New Roman"/>
          <w:color w:val="auto"/>
        </w:rPr>
      </w:pPr>
    </w:p>
    <w:p w14:paraId="05BCE8F8" w14:textId="5FB1898F" w:rsidR="00710502" w:rsidRPr="00AB3246" w:rsidRDefault="00064E21">
      <w:pPr>
        <w:spacing w:line="346" w:lineRule="exact"/>
        <w:rPr>
          <w:rFonts w:ascii="ＭＳ ゴシック" w:eastAsia="ＭＳ ゴシック" w:hAnsi="ＭＳ ゴシック"/>
          <w:color w:val="auto"/>
        </w:rPr>
      </w:pPr>
      <w:r w:rsidRPr="00AB3246">
        <w:rPr>
          <w:rFonts w:hint="eastAsia"/>
          <w:color w:val="auto"/>
        </w:rPr>
        <w:t xml:space="preserve">　</w:t>
      </w:r>
      <w:r w:rsidRPr="00AB3246">
        <w:rPr>
          <w:rFonts w:ascii="ＭＳ ゴシック" w:eastAsia="ＭＳ ゴシック" w:hAnsi="ＭＳ ゴシック" w:hint="eastAsia"/>
          <w:color w:val="auto"/>
        </w:rPr>
        <w:t>沖縄県は、</w:t>
      </w:r>
      <w:r w:rsidR="002E31F0" w:rsidRPr="00AB3246">
        <w:rPr>
          <w:rFonts w:ascii="ＭＳ ゴシック" w:eastAsia="ＭＳ ゴシック" w:hAnsi="ＭＳ ゴシック" w:hint="eastAsia"/>
          <w:color w:val="auto"/>
        </w:rPr>
        <w:t>中城湾港</w:t>
      </w:r>
      <w:r w:rsidRPr="00AB3246">
        <w:rPr>
          <w:rFonts w:ascii="ＭＳ ゴシック" w:eastAsia="ＭＳ ゴシック" w:hAnsi="ＭＳ ゴシック" w:hint="eastAsia"/>
          <w:color w:val="auto"/>
        </w:rPr>
        <w:t>安座真海浜公園の管理運営業務を効果的かつ効率的に行うため、地方自治法（昭和</w:t>
      </w:r>
      <w:r w:rsidRPr="00AB3246">
        <w:rPr>
          <w:rFonts w:ascii="ＭＳ ゴシック" w:eastAsia="ＭＳ ゴシック" w:hAnsi="ＭＳ ゴシック"/>
          <w:color w:val="auto"/>
        </w:rPr>
        <w:t>22</w:t>
      </w:r>
      <w:r w:rsidRPr="00AB3246">
        <w:rPr>
          <w:rFonts w:ascii="ＭＳ ゴシック" w:eastAsia="ＭＳ ゴシック" w:hAnsi="ＭＳ ゴシック" w:hint="eastAsia"/>
          <w:color w:val="auto"/>
        </w:rPr>
        <w:t>年法律第</w:t>
      </w:r>
      <w:r w:rsidRPr="00AB3246">
        <w:rPr>
          <w:rFonts w:ascii="ＭＳ ゴシック" w:eastAsia="ＭＳ ゴシック" w:hAnsi="ＭＳ ゴシック"/>
          <w:color w:val="auto"/>
        </w:rPr>
        <w:t>67</w:t>
      </w:r>
      <w:r w:rsidRPr="00AB3246">
        <w:rPr>
          <w:rFonts w:ascii="ＭＳ ゴシック" w:eastAsia="ＭＳ ゴシック" w:hAnsi="ＭＳ ゴシック" w:hint="eastAsia"/>
          <w:color w:val="auto"/>
        </w:rPr>
        <w:t>号）第</w:t>
      </w:r>
      <w:r w:rsidRPr="00AB3246">
        <w:rPr>
          <w:rFonts w:ascii="ＭＳ ゴシック" w:eastAsia="ＭＳ ゴシック" w:hAnsi="ＭＳ ゴシック"/>
          <w:color w:val="auto"/>
        </w:rPr>
        <w:t>244</w:t>
      </w:r>
      <w:r w:rsidRPr="00AB3246">
        <w:rPr>
          <w:rFonts w:ascii="ＭＳ ゴシック" w:eastAsia="ＭＳ ゴシック" w:hAnsi="ＭＳ ゴシック" w:hint="eastAsia"/>
          <w:color w:val="auto"/>
        </w:rPr>
        <w:t>条の２第３項及び沖縄県海浜公園の設置及び管理に関する条例（平成</w:t>
      </w:r>
      <w:r w:rsidRPr="00AB3246">
        <w:rPr>
          <w:rFonts w:ascii="ＭＳ ゴシック" w:eastAsia="ＭＳ ゴシック" w:hAnsi="ＭＳ ゴシック"/>
          <w:color w:val="auto"/>
        </w:rPr>
        <w:t>12</w:t>
      </w:r>
      <w:r w:rsidRPr="00AB3246">
        <w:rPr>
          <w:rFonts w:ascii="ＭＳ ゴシック" w:eastAsia="ＭＳ ゴシック" w:hAnsi="ＭＳ ゴシック" w:hint="eastAsia"/>
          <w:color w:val="auto"/>
        </w:rPr>
        <w:t>年</w:t>
      </w:r>
      <w:r w:rsidR="0012257E" w:rsidRPr="00AB3246">
        <w:rPr>
          <w:rFonts w:ascii="ＭＳ ゴシック" w:eastAsia="ＭＳ ゴシック" w:hAnsi="ＭＳ ゴシック" w:hint="eastAsia"/>
          <w:color w:val="auto"/>
        </w:rPr>
        <w:t>沖縄県</w:t>
      </w:r>
      <w:r w:rsidRPr="00AB3246">
        <w:rPr>
          <w:rFonts w:ascii="ＭＳ ゴシック" w:eastAsia="ＭＳ ゴシック" w:hAnsi="ＭＳ ゴシック" w:hint="eastAsia"/>
          <w:color w:val="auto"/>
        </w:rPr>
        <w:t>条例第</w:t>
      </w:r>
      <w:r w:rsidRPr="00AB3246">
        <w:rPr>
          <w:rFonts w:ascii="ＭＳ ゴシック" w:eastAsia="ＭＳ ゴシック" w:hAnsi="ＭＳ ゴシック"/>
          <w:color w:val="auto"/>
        </w:rPr>
        <w:t>48</w:t>
      </w:r>
      <w:r w:rsidRPr="00AB3246">
        <w:rPr>
          <w:rFonts w:ascii="ＭＳ ゴシック" w:eastAsia="ＭＳ ゴシック" w:hAnsi="ＭＳ ゴシック" w:hint="eastAsia"/>
          <w:color w:val="auto"/>
        </w:rPr>
        <w:t>号。以下「条例」という。）第３条</w:t>
      </w:r>
      <w:r w:rsidR="0012257E" w:rsidRPr="00AB3246">
        <w:rPr>
          <w:rFonts w:ascii="ＭＳ ゴシック" w:eastAsia="ＭＳ ゴシック" w:hAnsi="ＭＳ ゴシック" w:hint="eastAsia"/>
          <w:color w:val="auto"/>
        </w:rPr>
        <w:t>の規定による</w:t>
      </w:r>
      <w:r w:rsidRPr="00AB3246">
        <w:rPr>
          <w:rFonts w:ascii="ＭＳ ゴシック" w:eastAsia="ＭＳ ゴシック" w:hAnsi="ＭＳ ゴシック" w:hint="eastAsia"/>
          <w:color w:val="auto"/>
        </w:rPr>
        <w:t>指定管理者（以下「指定管理者」という。）の募集を行います。</w:t>
      </w:r>
    </w:p>
    <w:p w14:paraId="3B423142" w14:textId="77777777" w:rsidR="00710502" w:rsidRPr="00AB3246" w:rsidRDefault="00710502">
      <w:pPr>
        <w:spacing w:line="346" w:lineRule="exact"/>
        <w:rPr>
          <w:rFonts w:ascii="ＭＳ ゴシック" w:eastAsia="ＭＳ ゴシック" w:hAnsi="ＭＳ ゴシック"/>
          <w:color w:val="auto"/>
        </w:rPr>
      </w:pPr>
    </w:p>
    <w:p w14:paraId="75688F88"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１　募集の目的</w:t>
      </w:r>
    </w:p>
    <w:p w14:paraId="47575D73" w14:textId="63AD4764" w:rsidR="00710502" w:rsidRPr="00AB3246" w:rsidRDefault="00064E21">
      <w:pPr>
        <w:spacing w:line="346" w:lineRule="exact"/>
        <w:ind w:left="23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現行</w:t>
      </w:r>
      <w:r w:rsidR="0012257E" w:rsidRPr="00AB3246">
        <w:rPr>
          <w:rFonts w:ascii="ＭＳ ゴシック" w:eastAsia="ＭＳ ゴシック" w:hAnsi="ＭＳ ゴシック" w:hint="eastAsia"/>
          <w:color w:val="auto"/>
        </w:rPr>
        <w:t>の</w:t>
      </w:r>
      <w:r w:rsidRPr="00AB3246">
        <w:rPr>
          <w:rFonts w:ascii="ＭＳ ゴシック" w:eastAsia="ＭＳ ゴシック" w:hAnsi="ＭＳ ゴシック" w:hint="eastAsia"/>
          <w:color w:val="auto"/>
        </w:rPr>
        <w:t>指定管理者の指定期間が</w:t>
      </w:r>
      <w:r w:rsidR="00B51A88" w:rsidRPr="00AB3246">
        <w:rPr>
          <w:rFonts w:ascii="ＭＳ ゴシック" w:eastAsia="ＭＳ ゴシック" w:hAnsi="ＭＳ ゴシック" w:hint="eastAsia"/>
          <w:color w:val="auto"/>
        </w:rPr>
        <w:t>令和</w:t>
      </w:r>
      <w:r w:rsidR="00D76452" w:rsidRPr="00AB3246">
        <w:rPr>
          <w:rFonts w:ascii="ＭＳ ゴシック" w:eastAsia="ＭＳ ゴシック" w:hAnsi="ＭＳ ゴシック" w:hint="eastAsia"/>
          <w:color w:val="auto"/>
        </w:rPr>
        <w:t>８</w:t>
      </w:r>
      <w:r w:rsidRPr="00AB3246">
        <w:rPr>
          <w:rFonts w:ascii="ＭＳ ゴシック" w:eastAsia="ＭＳ ゴシック" w:hAnsi="ＭＳ ゴシック" w:hint="eastAsia"/>
          <w:color w:val="auto"/>
        </w:rPr>
        <w:t>年度で満了することに伴い、</w:t>
      </w:r>
      <w:r w:rsidR="00B51A88" w:rsidRPr="00AB3246">
        <w:rPr>
          <w:rFonts w:ascii="ＭＳ ゴシック" w:eastAsia="ＭＳ ゴシック" w:hAnsi="ＭＳ ゴシック" w:hint="eastAsia"/>
          <w:color w:val="auto"/>
        </w:rPr>
        <w:t>令和</w:t>
      </w:r>
      <w:r w:rsidR="00D76452" w:rsidRPr="00AB3246">
        <w:rPr>
          <w:rFonts w:ascii="ＭＳ ゴシック" w:eastAsia="ＭＳ ゴシック" w:hAnsi="ＭＳ ゴシック" w:hint="eastAsia"/>
          <w:color w:val="auto"/>
        </w:rPr>
        <w:t>９</w:t>
      </w:r>
      <w:r w:rsidRPr="00AB3246">
        <w:rPr>
          <w:rFonts w:ascii="ＭＳ ゴシック" w:eastAsia="ＭＳ ゴシック" w:hAnsi="ＭＳ ゴシック" w:hint="eastAsia"/>
          <w:color w:val="auto"/>
        </w:rPr>
        <w:t>年４月から</w:t>
      </w:r>
      <w:r w:rsidR="00B51A88" w:rsidRPr="00AB3246">
        <w:rPr>
          <w:rFonts w:ascii="ＭＳ ゴシック" w:eastAsia="ＭＳ ゴシック" w:hAnsi="ＭＳ ゴシック" w:hint="eastAsia"/>
          <w:color w:val="auto"/>
        </w:rPr>
        <w:t>令和</w:t>
      </w:r>
      <w:r w:rsidR="00D76452" w:rsidRPr="00AB3246">
        <w:rPr>
          <w:rFonts w:ascii="ＭＳ ゴシック" w:eastAsia="ＭＳ ゴシック" w:hAnsi="ＭＳ ゴシック" w:hint="eastAsia"/>
          <w:color w:val="auto"/>
        </w:rPr>
        <w:t>14</w:t>
      </w:r>
      <w:r w:rsidRPr="00AB3246">
        <w:rPr>
          <w:rFonts w:ascii="ＭＳ ゴシック" w:eastAsia="ＭＳ ゴシック" w:hAnsi="ＭＳ ゴシック" w:hint="eastAsia"/>
          <w:color w:val="auto"/>
        </w:rPr>
        <w:t>年３月までの管理運営を行う指定管理者を募集します。</w:t>
      </w:r>
    </w:p>
    <w:p w14:paraId="7DA8E728" w14:textId="77777777" w:rsidR="00710502" w:rsidRPr="00AB3246" w:rsidRDefault="00710502">
      <w:pPr>
        <w:spacing w:line="346" w:lineRule="exact"/>
        <w:rPr>
          <w:rFonts w:ascii="ＭＳ ゴシック" w:eastAsia="ＭＳ ゴシック" w:hAnsi="ＭＳ ゴシック"/>
          <w:color w:val="auto"/>
        </w:rPr>
      </w:pPr>
    </w:p>
    <w:p w14:paraId="53B8D654"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２　施設の概要</w:t>
      </w:r>
    </w:p>
    <w:p w14:paraId="75032476"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(1) </w:t>
      </w:r>
      <w:r w:rsidRPr="00AB3246">
        <w:rPr>
          <w:rFonts w:ascii="ＭＳ ゴシック" w:eastAsia="ＭＳ ゴシック" w:hAnsi="ＭＳ ゴシック" w:hint="eastAsia"/>
          <w:color w:val="auto"/>
        </w:rPr>
        <w:t>施設の名称</w:t>
      </w:r>
    </w:p>
    <w:p w14:paraId="149ABBCE"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中城湾港安座真海浜公園</w:t>
      </w:r>
    </w:p>
    <w:p w14:paraId="0F2387E9"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(2) </w:t>
      </w:r>
      <w:r w:rsidRPr="00AB3246">
        <w:rPr>
          <w:rFonts w:ascii="ＭＳ ゴシック" w:eastAsia="ＭＳ ゴシック" w:hAnsi="ＭＳ ゴシック" w:hint="eastAsia"/>
          <w:color w:val="auto"/>
        </w:rPr>
        <w:t>施設の所在地</w:t>
      </w:r>
    </w:p>
    <w:p w14:paraId="6121A05A"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南城市知念字安座真</w:t>
      </w:r>
    </w:p>
    <w:p w14:paraId="62118B10"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(3) </w:t>
      </w:r>
      <w:r w:rsidRPr="00AB3246">
        <w:rPr>
          <w:rFonts w:ascii="ＭＳ ゴシック" w:eastAsia="ＭＳ ゴシック" w:hAnsi="ＭＳ ゴシック" w:hint="eastAsia"/>
          <w:color w:val="auto"/>
        </w:rPr>
        <w:t>設置目的</w:t>
      </w:r>
    </w:p>
    <w:p w14:paraId="5610D401" w14:textId="77777777" w:rsidR="00710502" w:rsidRPr="00AB3246" w:rsidRDefault="00064E21" w:rsidP="00C6064E">
      <w:pPr>
        <w:spacing w:line="346" w:lineRule="exact"/>
        <w:ind w:leftChars="240" w:left="504"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安座真海浜公園は、自然とふれあえる日常的な親水空間と、海洋性リゾ－トとしての保養空間の創出により、本地域を含めた南部地域の活性化と、産業の振興に寄与する新たな海洋都市の創造を目的として、海岸保全施設と合わせて人工ビ－チとレクリエ－ション施設</w:t>
      </w:r>
      <w:r w:rsidR="003F4B0F" w:rsidRPr="00AB3246">
        <w:rPr>
          <w:rFonts w:ascii="ＭＳ ゴシック" w:eastAsia="ＭＳ ゴシック" w:hAnsi="ＭＳ ゴシック" w:hint="eastAsia"/>
          <w:color w:val="auto"/>
        </w:rPr>
        <w:t>を</w:t>
      </w:r>
      <w:r w:rsidRPr="00AB3246">
        <w:rPr>
          <w:rFonts w:ascii="ＭＳ ゴシック" w:eastAsia="ＭＳ ゴシック" w:hAnsi="ＭＳ ゴシック" w:hint="eastAsia"/>
          <w:color w:val="auto"/>
        </w:rPr>
        <w:t>整備</w:t>
      </w:r>
      <w:r w:rsidR="003F4B0F" w:rsidRPr="00AB3246">
        <w:rPr>
          <w:rFonts w:ascii="ＭＳ ゴシック" w:eastAsia="ＭＳ ゴシック" w:hAnsi="ＭＳ ゴシック" w:hint="eastAsia"/>
          <w:color w:val="auto"/>
        </w:rPr>
        <w:t>し</w:t>
      </w:r>
      <w:r w:rsidRPr="00AB3246">
        <w:rPr>
          <w:rFonts w:ascii="ＭＳ ゴシック" w:eastAsia="ＭＳ ゴシック" w:hAnsi="ＭＳ ゴシック" w:hint="eastAsia"/>
          <w:color w:val="auto"/>
        </w:rPr>
        <w:t>ました。</w:t>
      </w:r>
    </w:p>
    <w:p w14:paraId="5EA2197B" w14:textId="77777777" w:rsidR="00710502" w:rsidRPr="00AB3246" w:rsidRDefault="00064E21" w:rsidP="00F02AB8">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(4) </w:t>
      </w:r>
      <w:r w:rsidRPr="00AB3246">
        <w:rPr>
          <w:rFonts w:ascii="ＭＳ ゴシック" w:eastAsia="ＭＳ ゴシック" w:hAnsi="ＭＳ ゴシック" w:hint="eastAsia"/>
          <w:color w:val="auto"/>
        </w:rPr>
        <w:t>施設の規模等</w:t>
      </w:r>
    </w:p>
    <w:p w14:paraId="0BB86BD6" w14:textId="77777777" w:rsidR="00710502" w:rsidRPr="00AB3246" w:rsidRDefault="00064E21" w:rsidP="00F02AB8">
      <w:pPr>
        <w:spacing w:line="346" w:lineRule="exact"/>
        <w:ind w:leftChars="120" w:left="252"/>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0012257E" w:rsidRPr="00AB3246">
        <w:rPr>
          <w:rFonts w:ascii="ＭＳ ゴシック" w:eastAsia="ＭＳ ゴシック" w:hAnsi="ＭＳ ゴシック" w:hint="eastAsia"/>
          <w:color w:val="auto"/>
        </w:rPr>
        <w:t xml:space="preserve">ア　</w:t>
      </w:r>
      <w:r w:rsidRPr="00AB3246">
        <w:rPr>
          <w:rFonts w:ascii="ＭＳ ゴシック" w:eastAsia="ＭＳ ゴシック" w:hAnsi="ＭＳ ゴシック" w:hint="eastAsia"/>
          <w:color w:val="auto"/>
        </w:rPr>
        <w:t>ビーチ（砂浜）延長　　Ｌ＝</w:t>
      </w:r>
      <w:r w:rsidRPr="00AB3246">
        <w:rPr>
          <w:rFonts w:ascii="ＭＳ ゴシック" w:eastAsia="ＭＳ ゴシック" w:hAnsi="ＭＳ ゴシック"/>
          <w:color w:val="auto"/>
        </w:rPr>
        <w:t>460</w:t>
      </w:r>
      <w:r w:rsidRPr="00AB3246">
        <w:rPr>
          <w:rFonts w:ascii="ＭＳ ゴシック" w:eastAsia="ＭＳ ゴシック" w:hAnsi="ＭＳ ゴシック" w:hint="eastAsia"/>
          <w:color w:val="auto"/>
        </w:rPr>
        <w:t>ｍ</w:t>
      </w:r>
    </w:p>
    <w:p w14:paraId="3D0DB6A7"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 xml:space="preserve">駐車場　　</w:t>
      </w:r>
      <w:r w:rsidR="00064E21" w:rsidRPr="00AB3246">
        <w:rPr>
          <w:rFonts w:ascii="ＭＳ ゴシック" w:eastAsia="ＭＳ ゴシック" w:hAnsi="ＭＳ ゴシック"/>
          <w:color w:val="auto"/>
        </w:rPr>
        <w:t>335</w:t>
      </w:r>
      <w:r w:rsidR="00064E21" w:rsidRPr="00AB3246">
        <w:rPr>
          <w:rFonts w:ascii="ＭＳ ゴシック" w:eastAsia="ＭＳ ゴシック" w:hAnsi="ＭＳ ゴシック" w:hint="eastAsia"/>
          <w:color w:val="auto"/>
        </w:rPr>
        <w:t>台</w:t>
      </w:r>
    </w:p>
    <w:p w14:paraId="5224EA33"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064E21" w:rsidRPr="00AB3246">
        <w:rPr>
          <w:rFonts w:ascii="ＭＳ ゴシック" w:eastAsia="ＭＳ ゴシック" w:hAnsi="ＭＳ ゴシック" w:hint="eastAsia"/>
          <w:color w:val="auto"/>
        </w:rPr>
        <w:t>管理事務所棟　　１棟</w:t>
      </w:r>
    </w:p>
    <w:p w14:paraId="6D3995F1" w14:textId="77777777" w:rsidR="00710502" w:rsidRPr="00AB3246" w:rsidRDefault="00064E21"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0012257E"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管理事務所、休憩所、救護室、トイレ</w:t>
      </w:r>
    </w:p>
    <w:p w14:paraId="553A4293"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エ　</w:t>
      </w:r>
      <w:r w:rsidR="00064E21" w:rsidRPr="00AB3246">
        <w:rPr>
          <w:rFonts w:ascii="ＭＳ ゴシック" w:eastAsia="ＭＳ ゴシック" w:hAnsi="ＭＳ ゴシック" w:hint="eastAsia"/>
          <w:color w:val="auto"/>
        </w:rPr>
        <w:t>休憩所棟　　１棟</w:t>
      </w:r>
    </w:p>
    <w:p w14:paraId="3718DD57"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オ　</w:t>
      </w:r>
      <w:r w:rsidR="00064E21" w:rsidRPr="00AB3246">
        <w:rPr>
          <w:rFonts w:ascii="ＭＳ ゴシック" w:eastAsia="ＭＳ ゴシック" w:hAnsi="ＭＳ ゴシック" w:hint="eastAsia"/>
          <w:color w:val="auto"/>
        </w:rPr>
        <w:t>中央男子更衣室棟　　１棟</w:t>
      </w:r>
    </w:p>
    <w:p w14:paraId="4FF02793" w14:textId="77777777" w:rsidR="00710502" w:rsidRPr="00AB3246" w:rsidRDefault="00064E21"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0012257E"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hint="eastAsia"/>
          <w:color w:val="auto"/>
        </w:rPr>
        <w:t>更衣室、トイレ、シャワー、身障者用トイレ</w:t>
      </w:r>
    </w:p>
    <w:p w14:paraId="4B2B0B7E"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カ　</w:t>
      </w:r>
      <w:r w:rsidR="00064E21" w:rsidRPr="00AB3246">
        <w:rPr>
          <w:rFonts w:ascii="ＭＳ ゴシック" w:eastAsia="ＭＳ ゴシック" w:hAnsi="ＭＳ ゴシック" w:hint="eastAsia"/>
          <w:color w:val="auto"/>
        </w:rPr>
        <w:t>中央女子更衣室棟　　１棟</w:t>
      </w:r>
    </w:p>
    <w:p w14:paraId="4D64B97D" w14:textId="77777777" w:rsidR="00710502" w:rsidRPr="00AB3246" w:rsidRDefault="00064E21"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0012257E"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更衣室、トイレ、シャワー、身障者用トイレ</w:t>
      </w:r>
    </w:p>
    <w:p w14:paraId="2C2CCCA6"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キ　</w:t>
      </w:r>
      <w:r w:rsidR="00064E21" w:rsidRPr="00AB3246">
        <w:rPr>
          <w:rFonts w:ascii="ＭＳ ゴシック" w:eastAsia="ＭＳ ゴシック" w:hAnsi="ＭＳ ゴシック" w:hint="eastAsia"/>
          <w:color w:val="auto"/>
        </w:rPr>
        <w:t>東側更衣室棟</w:t>
      </w:r>
    </w:p>
    <w:p w14:paraId="4DB3C6C8" w14:textId="77777777" w:rsidR="00710502" w:rsidRPr="00AB3246" w:rsidRDefault="00064E21"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（男女）更衣室、トイレ、シャワー、身障者トイレ</w:t>
      </w:r>
    </w:p>
    <w:p w14:paraId="04DDD5A1"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ク　</w:t>
      </w:r>
      <w:r w:rsidR="00064E21" w:rsidRPr="00AB3246">
        <w:rPr>
          <w:rFonts w:ascii="ＭＳ ゴシック" w:eastAsia="ＭＳ ゴシック" w:hAnsi="ＭＳ ゴシック" w:hint="eastAsia"/>
          <w:color w:val="auto"/>
        </w:rPr>
        <w:t xml:space="preserve">東屋（休憩所）　　</w:t>
      </w:r>
      <w:r w:rsidR="00064E21" w:rsidRPr="00AB3246">
        <w:rPr>
          <w:rFonts w:ascii="ＭＳ ゴシック" w:eastAsia="ＭＳ ゴシック" w:hAnsi="ＭＳ ゴシック"/>
          <w:color w:val="auto"/>
        </w:rPr>
        <w:t>12</w:t>
      </w:r>
      <w:r w:rsidR="00064E21" w:rsidRPr="00AB3246">
        <w:rPr>
          <w:rFonts w:ascii="ＭＳ ゴシック" w:eastAsia="ＭＳ ゴシック" w:hAnsi="ＭＳ ゴシック" w:hint="eastAsia"/>
          <w:color w:val="auto"/>
        </w:rPr>
        <w:t>箇所</w:t>
      </w:r>
    </w:p>
    <w:p w14:paraId="4D593557"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ケ　</w:t>
      </w:r>
      <w:r w:rsidR="00064E21" w:rsidRPr="00AB3246">
        <w:rPr>
          <w:rFonts w:ascii="ＭＳ ゴシック" w:eastAsia="ＭＳ ゴシック" w:hAnsi="ＭＳ ゴシック" w:hint="eastAsia"/>
          <w:color w:val="auto"/>
        </w:rPr>
        <w:t xml:space="preserve">照明灯　　</w:t>
      </w:r>
      <w:r w:rsidR="00064E21" w:rsidRPr="00AB3246">
        <w:rPr>
          <w:rFonts w:ascii="ＭＳ ゴシック" w:eastAsia="ＭＳ ゴシック" w:hAnsi="ＭＳ ゴシック"/>
          <w:color w:val="auto"/>
        </w:rPr>
        <w:t>28</w:t>
      </w:r>
      <w:r w:rsidR="00064E21" w:rsidRPr="00AB3246">
        <w:rPr>
          <w:rFonts w:ascii="ＭＳ ゴシック" w:eastAsia="ＭＳ ゴシック" w:hAnsi="ＭＳ ゴシック" w:hint="eastAsia"/>
          <w:color w:val="auto"/>
        </w:rPr>
        <w:t>基</w:t>
      </w:r>
    </w:p>
    <w:p w14:paraId="726018C1" w14:textId="77777777" w:rsidR="00710502" w:rsidRPr="00AB3246" w:rsidRDefault="0012257E"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コ　</w:t>
      </w:r>
      <w:r w:rsidR="00064E21" w:rsidRPr="00AB3246">
        <w:rPr>
          <w:rFonts w:ascii="ＭＳ ゴシック" w:eastAsia="ＭＳ ゴシック" w:hAnsi="ＭＳ ゴシック" w:hint="eastAsia"/>
          <w:color w:val="auto"/>
        </w:rPr>
        <w:t xml:space="preserve">スピーカー　</w:t>
      </w:r>
      <w:r w:rsidR="00064E21" w:rsidRPr="00AB3246">
        <w:rPr>
          <w:rFonts w:ascii="ＭＳ ゴシック" w:eastAsia="ＭＳ ゴシック" w:hAnsi="ＭＳ ゴシック"/>
          <w:color w:val="auto"/>
        </w:rPr>
        <w:t>33</w:t>
      </w:r>
      <w:r w:rsidR="00064E21" w:rsidRPr="00AB3246">
        <w:rPr>
          <w:rFonts w:ascii="ＭＳ ゴシック" w:eastAsia="ＭＳ ゴシック" w:hAnsi="ＭＳ ゴシック" w:hint="eastAsia"/>
          <w:color w:val="auto"/>
        </w:rPr>
        <w:t>基</w:t>
      </w:r>
    </w:p>
    <w:p w14:paraId="565ECD96" w14:textId="4C867EFA" w:rsidR="00710502" w:rsidRPr="00AB3246" w:rsidRDefault="00254BCD" w:rsidP="00F02AB8">
      <w:pPr>
        <w:spacing w:line="346" w:lineRule="exact"/>
        <w:ind w:leftChars="360" w:left="756"/>
        <w:rPr>
          <w:rFonts w:ascii="ＭＳ ゴシック" w:eastAsia="ＭＳ ゴシック" w:hAnsi="ＭＳ ゴシック"/>
          <w:color w:val="auto"/>
        </w:rPr>
      </w:pPr>
      <w:r w:rsidRPr="00AB3246">
        <w:rPr>
          <w:rFonts w:ascii="ＭＳ ゴシック" w:eastAsia="ＭＳ ゴシック" w:hAnsi="ＭＳ ゴシック" w:hint="eastAsia"/>
          <w:color w:val="auto"/>
        </w:rPr>
        <w:t>サ</w:t>
      </w:r>
      <w:r w:rsidR="00D2187F" w:rsidRPr="00AB3246">
        <w:rPr>
          <w:rFonts w:ascii="ＭＳ ゴシック" w:eastAsia="ＭＳ ゴシック" w:hAnsi="ＭＳ ゴシック" w:hint="eastAsia"/>
          <w:color w:val="auto"/>
        </w:rPr>
        <w:t xml:space="preserve">　</w:t>
      </w:r>
      <w:r w:rsidR="00064E21" w:rsidRPr="00AB3246">
        <w:rPr>
          <w:rFonts w:ascii="ＭＳ ゴシック" w:eastAsia="ＭＳ ゴシック" w:hAnsi="ＭＳ ゴシック" w:hint="eastAsia"/>
          <w:color w:val="auto"/>
        </w:rPr>
        <w:t>浄化槽及び機械室　　１式</w:t>
      </w:r>
    </w:p>
    <w:p w14:paraId="794863DB" w14:textId="0BB8B42E" w:rsidR="003D336A" w:rsidRPr="00AB3246" w:rsidRDefault="00254BCD" w:rsidP="00254BCD">
      <w:pPr>
        <w:spacing w:line="346" w:lineRule="exact"/>
        <w:ind w:firstLineChars="350" w:firstLine="735"/>
        <w:rPr>
          <w:rFonts w:ascii="ＭＳ ゴシック" w:eastAsia="ＭＳ ゴシック" w:hAnsi="ＭＳ ゴシック"/>
          <w:color w:val="auto"/>
        </w:rPr>
      </w:pPr>
      <w:r w:rsidRPr="00AB3246">
        <w:rPr>
          <w:rFonts w:ascii="ＭＳ ゴシック" w:eastAsia="ＭＳ ゴシック" w:hAnsi="ＭＳ ゴシック" w:hint="eastAsia"/>
          <w:color w:val="auto"/>
        </w:rPr>
        <w:t>シ</w:t>
      </w:r>
      <w:r w:rsidR="00D2187F" w:rsidRPr="00AB3246">
        <w:rPr>
          <w:rFonts w:ascii="ＭＳ ゴシック" w:eastAsia="ＭＳ ゴシック" w:hAnsi="ＭＳ ゴシック" w:hint="eastAsia"/>
          <w:color w:val="auto"/>
        </w:rPr>
        <w:t xml:space="preserve">　</w:t>
      </w:r>
      <w:r w:rsidR="00064E21" w:rsidRPr="00AB3246">
        <w:rPr>
          <w:rFonts w:ascii="ＭＳ ゴシック" w:eastAsia="ＭＳ ゴシック" w:hAnsi="ＭＳ ゴシック" w:hint="eastAsia"/>
          <w:color w:val="auto"/>
        </w:rPr>
        <w:t>その他（遊歩道、樹木、ベンチ）</w:t>
      </w:r>
    </w:p>
    <w:p w14:paraId="692BAF6F"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lastRenderedPageBreak/>
        <w:t>３　管理運営の基本的な考え方</w:t>
      </w:r>
    </w:p>
    <w:p w14:paraId="4BF61E4C" w14:textId="77777777" w:rsidR="00710502" w:rsidRPr="00AB3246" w:rsidRDefault="00064E21" w:rsidP="00C6064E">
      <w:pPr>
        <w:spacing w:line="346" w:lineRule="exact"/>
        <w:ind w:leftChars="121" w:left="254" w:firstLineChars="79" w:firstLine="166"/>
        <w:rPr>
          <w:rFonts w:ascii="ＭＳ ゴシック" w:eastAsia="ＭＳ ゴシック" w:hAnsi="ＭＳ ゴシック"/>
          <w:color w:val="auto"/>
        </w:rPr>
      </w:pPr>
      <w:r w:rsidRPr="00AB3246">
        <w:rPr>
          <w:rFonts w:ascii="ＭＳ ゴシック" w:eastAsia="ＭＳ ゴシック" w:hAnsi="ＭＳ ゴシック" w:hint="eastAsia"/>
          <w:color w:val="auto"/>
        </w:rPr>
        <w:t>安座真海浜公園は公の施設であることから、指定管理者は、安座真海浜公園に求められる公共性を十分理解し、施設利用の平等性、公平性、守秘義務の確保等に努める必要があります。</w:t>
      </w:r>
    </w:p>
    <w:p w14:paraId="3BF535CE" w14:textId="77777777" w:rsidR="00710502" w:rsidRPr="00AB3246" w:rsidRDefault="00710502">
      <w:pPr>
        <w:spacing w:line="346" w:lineRule="exact"/>
        <w:rPr>
          <w:rFonts w:ascii="ＭＳ ゴシック" w:eastAsia="ＭＳ ゴシック" w:hAnsi="ＭＳ ゴシック"/>
          <w:color w:val="auto"/>
        </w:rPr>
      </w:pPr>
    </w:p>
    <w:p w14:paraId="491E04C4"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４　指定管理者の業務</w:t>
      </w:r>
    </w:p>
    <w:p w14:paraId="1FA9A062" w14:textId="77777777" w:rsidR="00710502" w:rsidRPr="00AB3246" w:rsidRDefault="00064E21" w:rsidP="00C6064E">
      <w:pPr>
        <w:spacing w:line="346" w:lineRule="exact"/>
        <w:ind w:leftChars="120" w:left="252" w:firstLineChars="79" w:firstLine="166"/>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指定管理者は、条例第４条の規定により、次の</w:t>
      </w: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から</w:t>
      </w:r>
      <w:r w:rsidRPr="00AB3246">
        <w:rPr>
          <w:rFonts w:ascii="ＭＳ ゴシック" w:eastAsia="ＭＳ ゴシック" w:hAnsi="ＭＳ ゴシック"/>
          <w:color w:val="auto"/>
        </w:rPr>
        <w:t>(6)</w:t>
      </w:r>
      <w:r w:rsidR="00702C00" w:rsidRPr="00AB3246">
        <w:rPr>
          <w:rFonts w:ascii="ＭＳ ゴシック" w:eastAsia="ＭＳ ゴシック" w:hAnsi="ＭＳ ゴシック" w:hint="eastAsia"/>
          <w:color w:val="auto"/>
        </w:rPr>
        <w:t>までに掲げる</w:t>
      </w:r>
      <w:r w:rsidRPr="00AB3246">
        <w:rPr>
          <w:rFonts w:ascii="ＭＳ ゴシック" w:eastAsia="ＭＳ ゴシック" w:hAnsi="ＭＳ ゴシック" w:hint="eastAsia"/>
          <w:color w:val="auto"/>
        </w:rPr>
        <w:t>業務を行うものとします。</w:t>
      </w:r>
    </w:p>
    <w:p w14:paraId="497A8686" w14:textId="77777777" w:rsidR="00710502" w:rsidRPr="00AB3246" w:rsidRDefault="00064E21" w:rsidP="00C6064E">
      <w:pPr>
        <w:spacing w:line="346" w:lineRule="exact"/>
        <w:ind w:leftChars="120" w:left="252"/>
        <w:rPr>
          <w:rFonts w:ascii="ＭＳ ゴシック" w:eastAsia="ＭＳ ゴシック" w:hAnsi="ＭＳ ゴシック"/>
          <w:color w:val="auto"/>
        </w:rPr>
      </w:pPr>
      <w:r w:rsidRPr="00AB3246">
        <w:rPr>
          <w:rFonts w:ascii="ＭＳ ゴシック" w:eastAsia="ＭＳ ゴシック" w:hAnsi="ＭＳ ゴシック"/>
          <w:color w:val="auto"/>
        </w:rPr>
        <w:t xml:space="preserve">(1) </w:t>
      </w:r>
      <w:r w:rsidRPr="00AB3246">
        <w:rPr>
          <w:rFonts w:ascii="ＭＳ ゴシック" w:eastAsia="ＭＳ ゴシック" w:hAnsi="ＭＳ ゴシック" w:hint="eastAsia"/>
          <w:color w:val="auto"/>
        </w:rPr>
        <w:t>行為の許可</w:t>
      </w:r>
    </w:p>
    <w:p w14:paraId="7C87A1FC" w14:textId="77777777" w:rsidR="00710502" w:rsidRPr="00AB3246" w:rsidRDefault="00064E21" w:rsidP="00C6064E">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条例第９条第１項各号に定める行為の制限についての許可及び変更の許可</w:t>
      </w:r>
    </w:p>
    <w:p w14:paraId="7A5E428B" w14:textId="77777777" w:rsidR="00710502" w:rsidRPr="00AB3246" w:rsidRDefault="00064E21" w:rsidP="00C6064E">
      <w:pPr>
        <w:spacing w:line="346" w:lineRule="exact"/>
        <w:ind w:firstLineChars="120" w:firstLine="252"/>
        <w:rPr>
          <w:rFonts w:ascii="ＭＳ ゴシック" w:eastAsia="ＭＳ ゴシック" w:hAnsi="ＭＳ ゴシック"/>
          <w:color w:val="auto"/>
        </w:rPr>
      </w:pPr>
      <w:r w:rsidRPr="00AB3246">
        <w:rPr>
          <w:rFonts w:ascii="ＭＳ ゴシック" w:eastAsia="ＭＳ ゴシック" w:hAnsi="ＭＳ ゴシック"/>
          <w:color w:val="auto"/>
        </w:rPr>
        <w:t xml:space="preserve">(2) </w:t>
      </w:r>
      <w:r w:rsidRPr="00AB3246">
        <w:rPr>
          <w:rFonts w:ascii="ＭＳ ゴシック" w:eastAsia="ＭＳ ゴシック" w:hAnsi="ＭＳ ゴシック" w:hint="eastAsia"/>
          <w:color w:val="auto"/>
        </w:rPr>
        <w:t>利用の禁止又は制限</w:t>
      </w:r>
    </w:p>
    <w:p w14:paraId="0D2BD465" w14:textId="77777777" w:rsidR="00710502" w:rsidRPr="00AB3246" w:rsidRDefault="00064E21" w:rsidP="00C6064E">
      <w:pPr>
        <w:spacing w:line="346" w:lineRule="exact"/>
        <w:ind w:leftChars="230" w:left="483"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条例第</w:t>
      </w:r>
      <w:r w:rsidRPr="00AB3246">
        <w:rPr>
          <w:rFonts w:ascii="ＭＳ ゴシック" w:eastAsia="ＭＳ ゴシック" w:hAnsi="ＭＳ ゴシック"/>
          <w:color w:val="auto"/>
        </w:rPr>
        <w:t>10</w:t>
      </w:r>
      <w:r w:rsidRPr="00AB3246">
        <w:rPr>
          <w:rFonts w:ascii="ＭＳ ゴシック" w:eastAsia="ＭＳ ゴシック" w:hAnsi="ＭＳ ゴシック" w:hint="eastAsia"/>
          <w:color w:val="auto"/>
        </w:rPr>
        <w:t>条</w:t>
      </w:r>
      <w:r w:rsidR="00702C00" w:rsidRPr="00AB3246">
        <w:rPr>
          <w:rFonts w:ascii="ＭＳ ゴシック" w:eastAsia="ＭＳ ゴシック" w:hAnsi="ＭＳ ゴシック" w:hint="eastAsia"/>
          <w:color w:val="auto"/>
        </w:rPr>
        <w:t>の規定による</w:t>
      </w:r>
      <w:r w:rsidRPr="00AB3246">
        <w:rPr>
          <w:rFonts w:ascii="ＭＳ ゴシック" w:eastAsia="ＭＳ ゴシック" w:hAnsi="ＭＳ ゴシック" w:hint="eastAsia"/>
          <w:color w:val="auto"/>
        </w:rPr>
        <w:t>、海浜公園を保全し、又は利用者の危険を防止するための海浜公園の利用の禁止又は制限</w:t>
      </w:r>
    </w:p>
    <w:p w14:paraId="657FF0F2" w14:textId="77777777" w:rsidR="00710502" w:rsidRPr="00AB3246" w:rsidRDefault="00064E21" w:rsidP="00C6064E">
      <w:pPr>
        <w:spacing w:line="346" w:lineRule="exact"/>
        <w:ind w:firstLineChars="120" w:firstLine="252"/>
        <w:rPr>
          <w:rFonts w:ascii="ＭＳ ゴシック" w:eastAsia="ＭＳ ゴシック" w:hAnsi="ＭＳ ゴシック"/>
          <w:color w:val="auto"/>
        </w:rPr>
      </w:pPr>
      <w:r w:rsidRPr="00AB3246">
        <w:rPr>
          <w:rFonts w:ascii="ＭＳ ゴシック" w:eastAsia="ＭＳ ゴシック" w:hAnsi="ＭＳ ゴシック"/>
          <w:color w:val="auto"/>
        </w:rPr>
        <w:t xml:space="preserve">(3) </w:t>
      </w:r>
      <w:r w:rsidRPr="00AB3246">
        <w:rPr>
          <w:rFonts w:ascii="ＭＳ ゴシック" w:eastAsia="ＭＳ ゴシック" w:hAnsi="ＭＳ ゴシック" w:hint="eastAsia"/>
          <w:color w:val="auto"/>
        </w:rPr>
        <w:t>監督処分</w:t>
      </w:r>
    </w:p>
    <w:p w14:paraId="784B4DFA" w14:textId="77777777" w:rsidR="00710502" w:rsidRPr="00AB3246" w:rsidRDefault="00064E21" w:rsidP="00C6064E">
      <w:pPr>
        <w:spacing w:line="346" w:lineRule="exact"/>
        <w:ind w:leftChars="-179" w:left="506" w:hangingChars="420" w:hanging="882"/>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 xml:space="preserve">　条例第</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条</w:t>
      </w:r>
      <w:r w:rsidR="00702C00" w:rsidRPr="00AB3246">
        <w:rPr>
          <w:rFonts w:ascii="ＭＳ ゴシック" w:eastAsia="ＭＳ ゴシック" w:hAnsi="ＭＳ ゴシック" w:hint="eastAsia"/>
          <w:color w:val="auto"/>
        </w:rPr>
        <w:t>の規定による行為の</w:t>
      </w:r>
      <w:r w:rsidRPr="00AB3246">
        <w:rPr>
          <w:rFonts w:ascii="ＭＳ ゴシック" w:eastAsia="ＭＳ ゴシック" w:hAnsi="ＭＳ ゴシック" w:hint="eastAsia"/>
          <w:color w:val="auto"/>
        </w:rPr>
        <w:t>許可の取消し、その効力の停止若しくはその条件の変更又は行為の中止命令、原状回復命令若しくは海浜公園からの退去命令</w:t>
      </w:r>
    </w:p>
    <w:p w14:paraId="7BFB5665" w14:textId="77777777" w:rsidR="00710502" w:rsidRPr="00AB3246" w:rsidRDefault="00064E21" w:rsidP="00C6064E">
      <w:pPr>
        <w:spacing w:line="346" w:lineRule="exact"/>
        <w:ind w:firstLineChars="120" w:firstLine="252"/>
        <w:rPr>
          <w:rFonts w:ascii="ＭＳ ゴシック" w:eastAsia="ＭＳ ゴシック" w:hAnsi="ＭＳ ゴシック"/>
          <w:color w:val="auto"/>
        </w:rPr>
      </w:pPr>
      <w:r w:rsidRPr="00AB3246">
        <w:rPr>
          <w:rFonts w:ascii="ＭＳ ゴシック" w:eastAsia="ＭＳ ゴシック" w:hAnsi="ＭＳ ゴシック"/>
          <w:color w:val="auto"/>
        </w:rPr>
        <w:t xml:space="preserve">(4) </w:t>
      </w:r>
      <w:r w:rsidRPr="00AB3246">
        <w:rPr>
          <w:rFonts w:ascii="ＭＳ ゴシック" w:eastAsia="ＭＳ ゴシック" w:hAnsi="ＭＳ ゴシック" w:hint="eastAsia"/>
          <w:color w:val="auto"/>
        </w:rPr>
        <w:t>利用料金の収受</w:t>
      </w:r>
    </w:p>
    <w:p w14:paraId="742E5427" w14:textId="77777777" w:rsidR="00710502" w:rsidRPr="00AB3246" w:rsidRDefault="00064E21" w:rsidP="00C6064E">
      <w:pPr>
        <w:spacing w:line="346" w:lineRule="exact"/>
        <w:ind w:leftChars="240" w:left="504"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条例第</w:t>
      </w:r>
      <w:r w:rsidRPr="00AB3246">
        <w:rPr>
          <w:rFonts w:ascii="ＭＳ ゴシック" w:eastAsia="ＭＳ ゴシック" w:hAnsi="ＭＳ ゴシック"/>
          <w:color w:val="auto"/>
        </w:rPr>
        <w:t>13</w:t>
      </w:r>
      <w:r w:rsidRPr="00AB3246">
        <w:rPr>
          <w:rFonts w:ascii="ＭＳ ゴシック" w:eastAsia="ＭＳ ゴシック" w:hAnsi="ＭＳ ゴシック" w:hint="eastAsia"/>
          <w:color w:val="auto"/>
        </w:rPr>
        <w:t>条第１項の規定に</w:t>
      </w:r>
      <w:r w:rsidR="00171BC0" w:rsidRPr="00AB3246">
        <w:rPr>
          <w:rFonts w:ascii="ＭＳ ゴシック" w:eastAsia="ＭＳ ゴシック" w:hAnsi="ＭＳ ゴシック" w:hint="eastAsia"/>
          <w:color w:val="auto"/>
        </w:rPr>
        <w:t>よる</w:t>
      </w:r>
      <w:r w:rsidRPr="00AB3246">
        <w:rPr>
          <w:rFonts w:ascii="ＭＳ ゴシック" w:eastAsia="ＭＳ ゴシック" w:hAnsi="ＭＳ ゴシック" w:hint="eastAsia"/>
          <w:color w:val="auto"/>
        </w:rPr>
        <w:t>有料施設の利用料金の収受。利用料金は、同条第４項の規定により指定管理者の収入とする。</w:t>
      </w:r>
    </w:p>
    <w:p w14:paraId="305F58ED" w14:textId="77777777" w:rsidR="00710502" w:rsidRPr="00AB3246" w:rsidRDefault="00064E21" w:rsidP="00C6064E">
      <w:pPr>
        <w:spacing w:line="346" w:lineRule="exact"/>
        <w:ind w:firstLineChars="120" w:firstLine="252"/>
        <w:rPr>
          <w:rFonts w:ascii="ＭＳ ゴシック" w:eastAsia="ＭＳ ゴシック" w:hAnsi="ＭＳ ゴシック"/>
          <w:color w:val="auto"/>
        </w:rPr>
      </w:pPr>
      <w:r w:rsidRPr="00AB3246">
        <w:rPr>
          <w:rFonts w:ascii="ＭＳ ゴシック" w:eastAsia="ＭＳ ゴシック" w:hAnsi="ＭＳ ゴシック"/>
          <w:color w:val="auto"/>
        </w:rPr>
        <w:t xml:space="preserve">(5) </w:t>
      </w:r>
      <w:r w:rsidRPr="00AB3246">
        <w:rPr>
          <w:rFonts w:ascii="ＭＳ ゴシック" w:eastAsia="ＭＳ ゴシック" w:hAnsi="ＭＳ ゴシック" w:hint="eastAsia"/>
          <w:color w:val="auto"/>
        </w:rPr>
        <w:t>海浜公園の施設の維持及び修繕</w:t>
      </w:r>
    </w:p>
    <w:p w14:paraId="54E34035" w14:textId="77777777" w:rsidR="00710502" w:rsidRPr="00AB3246" w:rsidRDefault="003E2FCA">
      <w:pPr>
        <w:spacing w:line="346" w:lineRule="exact"/>
        <w:ind w:left="567"/>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ア　</w:t>
      </w:r>
      <w:r w:rsidR="00064E21" w:rsidRPr="00AB3246">
        <w:rPr>
          <w:rFonts w:ascii="ＭＳ ゴシック" w:eastAsia="ＭＳ ゴシック" w:hAnsi="ＭＳ ゴシック" w:hint="eastAsia"/>
          <w:color w:val="auto"/>
        </w:rPr>
        <w:t>施設の維持管理（施設・設備の点検、簡易な修繕等）</w:t>
      </w:r>
    </w:p>
    <w:p w14:paraId="2D230F5E" w14:textId="77777777" w:rsidR="00710502" w:rsidRPr="00AB3246" w:rsidRDefault="003E2FCA">
      <w:pPr>
        <w:spacing w:line="346" w:lineRule="exact"/>
        <w:ind w:left="567"/>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美化・清掃（美化、清掃、植栽、衛生的環境の確保）</w:t>
      </w:r>
    </w:p>
    <w:p w14:paraId="35114205" w14:textId="77777777" w:rsidR="00710502" w:rsidRPr="00AB3246" w:rsidRDefault="003E2FCA">
      <w:pPr>
        <w:spacing w:line="346" w:lineRule="exact"/>
        <w:ind w:left="567"/>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064E21" w:rsidRPr="00AB3246">
        <w:rPr>
          <w:rFonts w:ascii="ＭＳ ゴシック" w:eastAsia="ＭＳ ゴシック" w:hAnsi="ＭＳ ゴシック" w:hint="eastAsia"/>
          <w:color w:val="auto"/>
        </w:rPr>
        <w:t>安全点検（警備、安全確保、遊泳監視、秩序維持管理、入場の制限）</w:t>
      </w:r>
    </w:p>
    <w:p w14:paraId="721E8E7C" w14:textId="77777777" w:rsidR="00710502" w:rsidRPr="00AB3246" w:rsidRDefault="003E2FCA">
      <w:pPr>
        <w:spacing w:line="346" w:lineRule="exact"/>
        <w:ind w:left="567"/>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エ　</w:t>
      </w:r>
      <w:r w:rsidR="00064E21" w:rsidRPr="00AB3246">
        <w:rPr>
          <w:rFonts w:ascii="ＭＳ ゴシック" w:eastAsia="ＭＳ ゴシック" w:hAnsi="ＭＳ ゴシック" w:hint="eastAsia"/>
          <w:color w:val="auto"/>
        </w:rPr>
        <w:t>火災・盗難などの事故・事件の予防等</w:t>
      </w:r>
    </w:p>
    <w:p w14:paraId="194D0EA1" w14:textId="77777777" w:rsidR="00710502" w:rsidRPr="00AB3246" w:rsidRDefault="003E2FCA">
      <w:pPr>
        <w:spacing w:line="346" w:lineRule="exact"/>
        <w:ind w:left="567"/>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オ　</w:t>
      </w:r>
      <w:r w:rsidR="00064E21" w:rsidRPr="00AB3246">
        <w:rPr>
          <w:rFonts w:ascii="ＭＳ ゴシック" w:eastAsia="ＭＳ ゴシック" w:hAnsi="ＭＳ ゴシック" w:hint="eastAsia"/>
          <w:color w:val="auto"/>
        </w:rPr>
        <w:t>管理に伴う各種帳票類の整備及び保管</w:t>
      </w:r>
    </w:p>
    <w:p w14:paraId="3C36F966" w14:textId="77777777" w:rsidR="00710502" w:rsidRPr="00AB3246" w:rsidRDefault="003E2FCA">
      <w:pPr>
        <w:spacing w:line="346" w:lineRule="exact"/>
        <w:ind w:left="567"/>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カ　</w:t>
      </w:r>
      <w:r w:rsidR="00064E21" w:rsidRPr="00AB3246">
        <w:rPr>
          <w:rFonts w:ascii="ＭＳ ゴシック" w:eastAsia="ＭＳ ゴシック" w:hAnsi="ＭＳ ゴシック" w:hint="eastAsia"/>
          <w:color w:val="auto"/>
        </w:rPr>
        <w:t>災害復旧工事、規模の大きな施設改修工事は県が行います。</w:t>
      </w:r>
    </w:p>
    <w:p w14:paraId="240A9FC3" w14:textId="77777777" w:rsidR="00710502" w:rsidRPr="00AB3246" w:rsidRDefault="003E2FCA" w:rsidP="00C6064E">
      <w:pPr>
        <w:spacing w:line="346" w:lineRule="exact"/>
        <w:ind w:firstLineChars="120" w:firstLine="252"/>
        <w:rPr>
          <w:rFonts w:ascii="ＭＳ ゴシック" w:eastAsia="ＭＳ ゴシック" w:hAnsi="ＭＳ ゴシック"/>
          <w:color w:val="auto"/>
        </w:rPr>
      </w:pPr>
      <w:r w:rsidRPr="00AB3246">
        <w:rPr>
          <w:rFonts w:ascii="ＭＳ ゴシック" w:eastAsia="ＭＳ ゴシック" w:hAnsi="ＭＳ ゴシック"/>
          <w:color w:val="auto"/>
        </w:rPr>
        <w:t>(6)</w:t>
      </w: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から(</w:t>
      </w:r>
      <w:r w:rsidRPr="00AB3246">
        <w:rPr>
          <w:rFonts w:ascii="ＭＳ ゴシック" w:eastAsia="ＭＳ ゴシック" w:hAnsi="ＭＳ ゴシック"/>
          <w:color w:val="auto"/>
        </w:rPr>
        <w:t>5)</w:t>
      </w:r>
      <w:r w:rsidRPr="00AB3246">
        <w:rPr>
          <w:rFonts w:ascii="ＭＳ ゴシック" w:eastAsia="ＭＳ ゴシック" w:hAnsi="ＭＳ ゴシック" w:hint="eastAsia"/>
          <w:color w:val="auto"/>
        </w:rPr>
        <w:t>までのほか、海浜公園の管理運営に関して知事が必要とし認める業務</w:t>
      </w:r>
    </w:p>
    <w:p w14:paraId="469FD049" w14:textId="77777777" w:rsidR="00710502" w:rsidRPr="00AB3246" w:rsidRDefault="00710502">
      <w:pPr>
        <w:spacing w:line="346" w:lineRule="exact"/>
        <w:rPr>
          <w:rFonts w:ascii="ＭＳ ゴシック" w:eastAsia="ＭＳ ゴシック" w:hAnsi="ＭＳ ゴシック"/>
          <w:color w:val="auto"/>
        </w:rPr>
      </w:pPr>
    </w:p>
    <w:p w14:paraId="7C064F31"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b/>
          <w:color w:val="auto"/>
        </w:rPr>
        <w:t>５　自主事業</w:t>
      </w:r>
    </w:p>
    <w:p w14:paraId="1919005E" w14:textId="77777777" w:rsidR="00710502" w:rsidRPr="00AB3246" w:rsidRDefault="00064E21" w:rsidP="00C6064E">
      <w:pPr>
        <w:spacing w:line="346" w:lineRule="exact"/>
        <w:ind w:leftChars="180" w:left="628" w:hangingChars="119" w:hanging="250"/>
        <w:rPr>
          <w:rFonts w:ascii="ＭＳ ゴシック" w:eastAsia="ＭＳ ゴシック" w:hAnsi="ＭＳ ゴシック"/>
          <w:color w:val="auto"/>
        </w:rPr>
      </w:pPr>
      <w:r w:rsidRPr="00AB3246">
        <w:rPr>
          <w:rFonts w:ascii="ＭＳ ゴシック" w:eastAsia="ＭＳ ゴシック" w:hAnsi="ＭＳ ゴシック"/>
          <w:color w:val="auto"/>
        </w:rPr>
        <w:t xml:space="preserve">(1) </w:t>
      </w:r>
      <w:r w:rsidRPr="00AB3246">
        <w:rPr>
          <w:rFonts w:ascii="ＭＳ ゴシック" w:eastAsia="ＭＳ ゴシック" w:hAnsi="ＭＳ ゴシック" w:hint="eastAsia"/>
          <w:color w:val="auto"/>
        </w:rPr>
        <w:t>指定管理者は、自己の責任と費用により、安座真海浜公園の利用促進</w:t>
      </w:r>
      <w:r w:rsidR="003E2FCA" w:rsidRPr="00AB3246">
        <w:rPr>
          <w:rFonts w:ascii="ＭＳ ゴシック" w:eastAsia="ＭＳ ゴシック" w:hAnsi="ＭＳ ゴシック" w:hint="eastAsia"/>
          <w:color w:val="auto"/>
        </w:rPr>
        <w:t>及び</w:t>
      </w:r>
      <w:r w:rsidRPr="00AB3246">
        <w:rPr>
          <w:rFonts w:ascii="ＭＳ ゴシック" w:eastAsia="ＭＳ ゴシック" w:hAnsi="ＭＳ ゴシック" w:hint="eastAsia"/>
          <w:color w:val="auto"/>
        </w:rPr>
        <w:t>活性化に資する事業（以下「自主事業」という。）を行うことができます。</w:t>
      </w:r>
    </w:p>
    <w:p w14:paraId="6F2FC979" w14:textId="77777777" w:rsidR="00710502" w:rsidRPr="00AB3246" w:rsidRDefault="00064E21" w:rsidP="00C6064E">
      <w:pPr>
        <w:spacing w:line="346" w:lineRule="exact"/>
        <w:ind w:leftChars="180" w:left="628" w:hangingChars="119" w:hanging="250"/>
        <w:rPr>
          <w:rFonts w:ascii="ＭＳ ゴシック" w:eastAsia="ＭＳ ゴシック" w:hAnsi="ＭＳ ゴシック"/>
          <w:color w:val="auto"/>
        </w:rPr>
      </w:pPr>
      <w:r w:rsidRPr="00AB3246">
        <w:rPr>
          <w:rFonts w:ascii="ＭＳ ゴシック" w:eastAsia="ＭＳ ゴシック" w:hAnsi="ＭＳ ゴシック"/>
          <w:color w:val="auto"/>
        </w:rPr>
        <w:t xml:space="preserve">(2) </w:t>
      </w:r>
      <w:r w:rsidRPr="00AB3246">
        <w:rPr>
          <w:rFonts w:ascii="ＭＳ ゴシック" w:eastAsia="ＭＳ ゴシック" w:hAnsi="ＭＳ ゴシック" w:hint="eastAsia"/>
          <w:color w:val="auto"/>
        </w:rPr>
        <w:t>自主事業から得られる収入は、指定管理者の収入とします。</w:t>
      </w:r>
    </w:p>
    <w:p w14:paraId="1751110F" w14:textId="77777777" w:rsidR="00710502" w:rsidRPr="00AB3246" w:rsidRDefault="00064E21" w:rsidP="00C6064E">
      <w:pPr>
        <w:spacing w:line="346" w:lineRule="exact"/>
        <w:ind w:leftChars="180" w:left="628" w:hangingChars="119" w:hanging="250"/>
        <w:rPr>
          <w:rFonts w:ascii="ＭＳ ゴシック" w:eastAsia="ＭＳ ゴシック" w:hAnsi="ＭＳ ゴシック"/>
          <w:color w:val="auto"/>
        </w:rPr>
      </w:pPr>
      <w:r w:rsidRPr="00AB3246">
        <w:rPr>
          <w:rFonts w:ascii="ＭＳ ゴシック" w:eastAsia="ＭＳ ゴシック" w:hAnsi="ＭＳ ゴシック"/>
          <w:color w:val="auto"/>
        </w:rPr>
        <w:t xml:space="preserve">(3) </w:t>
      </w:r>
      <w:r w:rsidRPr="00AB3246">
        <w:rPr>
          <w:rFonts w:ascii="ＭＳ ゴシック" w:eastAsia="ＭＳ ゴシック" w:hAnsi="ＭＳ ゴシック" w:hint="eastAsia"/>
          <w:color w:val="auto"/>
        </w:rPr>
        <w:t>自主事業の実施に当たっては、事前に県に対して提案を行い、承認を得る必要があります。</w:t>
      </w:r>
    </w:p>
    <w:p w14:paraId="1C0827B8" w14:textId="77777777" w:rsidR="00710502" w:rsidRPr="00AB3246" w:rsidRDefault="00064E21" w:rsidP="00C6064E">
      <w:pPr>
        <w:spacing w:line="346" w:lineRule="exact"/>
        <w:ind w:leftChars="180" w:left="628" w:hangingChars="119" w:hanging="250"/>
        <w:rPr>
          <w:rFonts w:ascii="ＭＳ ゴシック" w:eastAsia="ＭＳ ゴシック" w:hAnsi="ＭＳ ゴシック"/>
          <w:color w:val="auto"/>
        </w:rPr>
      </w:pPr>
      <w:r w:rsidRPr="00AB3246">
        <w:rPr>
          <w:rFonts w:ascii="ＭＳ ゴシック" w:eastAsia="ＭＳ ゴシック" w:hAnsi="ＭＳ ゴシック"/>
          <w:color w:val="auto"/>
        </w:rPr>
        <w:t xml:space="preserve">(4) </w:t>
      </w:r>
      <w:r w:rsidRPr="00AB3246">
        <w:rPr>
          <w:rFonts w:ascii="ＭＳ ゴシック" w:eastAsia="ＭＳ ゴシック" w:hAnsi="ＭＳ ゴシック" w:hint="eastAsia"/>
          <w:color w:val="auto"/>
        </w:rPr>
        <w:t>事業計画書において提案された自主事業の可否については、県と協定を締結する際にあらためて協議するものとします。</w:t>
      </w:r>
    </w:p>
    <w:p w14:paraId="7FE88B51" w14:textId="77777777" w:rsidR="00710502" w:rsidRPr="00AB3246" w:rsidRDefault="00064E21" w:rsidP="00C6064E">
      <w:pPr>
        <w:spacing w:line="346" w:lineRule="exact"/>
        <w:ind w:leftChars="180" w:left="628" w:hangingChars="119" w:hanging="25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なお、提案した自主事業が認められることが応募の条件である場合は、必ずその旨を事業計画書に明記してください。</w:t>
      </w:r>
    </w:p>
    <w:p w14:paraId="17359B96" w14:textId="77777777" w:rsidR="00710502" w:rsidRPr="00AB3246" w:rsidRDefault="00064E21" w:rsidP="00C6064E">
      <w:pPr>
        <w:spacing w:line="346" w:lineRule="exact"/>
        <w:ind w:leftChars="180" w:left="628" w:hangingChars="119" w:hanging="250"/>
        <w:rPr>
          <w:rFonts w:ascii="ＭＳ ゴシック" w:eastAsia="ＭＳ ゴシック" w:hAnsi="ＭＳ ゴシック"/>
          <w:color w:val="auto"/>
        </w:rPr>
      </w:pPr>
      <w:r w:rsidRPr="00AB3246">
        <w:rPr>
          <w:rFonts w:ascii="ＭＳ ゴシック" w:eastAsia="ＭＳ ゴシック" w:hAnsi="ＭＳ ゴシック"/>
          <w:color w:val="auto"/>
        </w:rPr>
        <w:lastRenderedPageBreak/>
        <w:t xml:space="preserve">(5) </w:t>
      </w:r>
      <w:r w:rsidRPr="00AB3246">
        <w:rPr>
          <w:rFonts w:ascii="ＭＳ ゴシック" w:eastAsia="ＭＳ ゴシック" w:hAnsi="ＭＳ ゴシック" w:hint="eastAsia"/>
          <w:color w:val="auto"/>
        </w:rPr>
        <w:t>自主事業の提案に当たっては、</w:t>
      </w:r>
      <w:r w:rsidR="00621CC3" w:rsidRPr="00AB3246">
        <w:rPr>
          <w:rFonts w:ascii="ＭＳ ゴシック" w:eastAsia="ＭＳ ゴシック" w:hAnsi="ＭＳ ゴシック" w:hint="eastAsia"/>
          <w:color w:val="auto"/>
        </w:rPr>
        <w:t>次の事項</w:t>
      </w:r>
      <w:r w:rsidRPr="00AB3246">
        <w:rPr>
          <w:rFonts w:ascii="ＭＳ ゴシック" w:eastAsia="ＭＳ ゴシック" w:hAnsi="ＭＳ ゴシック" w:hint="eastAsia"/>
          <w:color w:val="auto"/>
        </w:rPr>
        <w:t>に留意してください。</w:t>
      </w:r>
    </w:p>
    <w:p w14:paraId="7E9E9863" w14:textId="77777777" w:rsidR="00710502" w:rsidRPr="00AB3246" w:rsidRDefault="00621CC3" w:rsidP="00621CC3">
      <w:pPr>
        <w:spacing w:line="346" w:lineRule="exact"/>
        <w:ind w:leftChars="340" w:left="1134" w:hangingChars="200" w:hanging="42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ア　</w:t>
      </w:r>
      <w:r w:rsidR="00064E21" w:rsidRPr="00AB3246">
        <w:rPr>
          <w:rFonts w:ascii="ＭＳ ゴシック" w:eastAsia="ＭＳ ゴシック" w:hAnsi="ＭＳ ゴシック" w:hint="eastAsia"/>
          <w:color w:val="auto"/>
        </w:rPr>
        <w:t>安座真海浜公園の設置目的及び管理運営の基本的な考え方に沿ったものであること。</w:t>
      </w:r>
    </w:p>
    <w:p w14:paraId="2549186F" w14:textId="77777777" w:rsidR="00710502" w:rsidRPr="00AB3246" w:rsidRDefault="00621CC3" w:rsidP="00621CC3">
      <w:pPr>
        <w:spacing w:line="346" w:lineRule="exact"/>
        <w:ind w:leftChars="240" w:left="504" w:firstLineChars="100" w:firstLine="210"/>
        <w:jc w:val="lef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指定管理者の管理運営業務に支障を与えるものではないこと。</w:t>
      </w:r>
    </w:p>
    <w:p w14:paraId="003B2794" w14:textId="77777777" w:rsidR="00710502" w:rsidRPr="00AB3246" w:rsidRDefault="00621CC3" w:rsidP="00621CC3">
      <w:pPr>
        <w:spacing w:line="346" w:lineRule="exact"/>
        <w:ind w:leftChars="240" w:left="504"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064E21" w:rsidRPr="00AB3246">
        <w:rPr>
          <w:rFonts w:ascii="ＭＳ ゴシック" w:eastAsia="ＭＳ ゴシック" w:hAnsi="ＭＳ ゴシック" w:hint="eastAsia"/>
          <w:color w:val="auto"/>
        </w:rPr>
        <w:t>施設利用者の利用を妨げるものでないこと。</w:t>
      </w:r>
    </w:p>
    <w:p w14:paraId="786A16A7" w14:textId="77777777" w:rsidR="00710502" w:rsidRPr="00AB3246" w:rsidRDefault="00621CC3" w:rsidP="00621CC3">
      <w:pPr>
        <w:spacing w:line="346" w:lineRule="exact"/>
        <w:ind w:leftChars="240" w:left="504"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エ　</w:t>
      </w:r>
      <w:r w:rsidR="00064E21" w:rsidRPr="00AB3246">
        <w:rPr>
          <w:rFonts w:ascii="ＭＳ ゴシック" w:eastAsia="ＭＳ ゴシック" w:hAnsi="ＭＳ ゴシック" w:hint="eastAsia"/>
          <w:color w:val="auto"/>
        </w:rPr>
        <w:t>公共性の確保が図られていること。</w:t>
      </w:r>
    </w:p>
    <w:p w14:paraId="18F40639" w14:textId="77777777" w:rsidR="00710502" w:rsidRPr="00AB3246" w:rsidRDefault="00A360FD" w:rsidP="00A360FD">
      <w:pPr>
        <w:spacing w:line="346" w:lineRule="exact"/>
        <w:ind w:leftChars="150" w:left="525"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w:t>
      </w:r>
      <w:r w:rsidRPr="00AB3246">
        <w:rPr>
          <w:rFonts w:ascii="ＭＳ ゴシック" w:eastAsia="ＭＳ ゴシック" w:hAnsi="ＭＳ ゴシック"/>
          <w:color w:val="auto"/>
        </w:rPr>
        <w:t xml:space="preserve">6) </w:t>
      </w:r>
      <w:r w:rsidRPr="00AB3246">
        <w:rPr>
          <w:rFonts w:ascii="ＭＳ ゴシック" w:eastAsia="ＭＳ ゴシック" w:hAnsi="ＭＳ ゴシック" w:hint="eastAsia"/>
          <w:color w:val="auto"/>
        </w:rPr>
        <w:t>自主事業実施にあたっては県有施設を使用する場合は、県への使用料支払が必要となる場合があります。</w:t>
      </w:r>
    </w:p>
    <w:p w14:paraId="649F7CD1" w14:textId="77777777" w:rsidR="00A360FD" w:rsidRPr="00AB3246" w:rsidRDefault="00A360FD" w:rsidP="00A360FD">
      <w:pPr>
        <w:spacing w:line="346" w:lineRule="exact"/>
        <w:ind w:firstLineChars="150" w:firstLine="315"/>
        <w:rPr>
          <w:rFonts w:ascii="ＭＳ ゴシック" w:eastAsia="ＭＳ ゴシック" w:hAnsi="ＭＳ ゴシック"/>
          <w:color w:val="auto"/>
        </w:rPr>
      </w:pPr>
    </w:p>
    <w:p w14:paraId="55843C09"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６　管理運営の基準</w:t>
      </w:r>
    </w:p>
    <w:p w14:paraId="4D000481" w14:textId="77777777" w:rsidR="00710502" w:rsidRPr="00AB3246" w:rsidRDefault="00064E21" w:rsidP="00C6064E">
      <w:pPr>
        <w:spacing w:line="346" w:lineRule="exact"/>
        <w:ind w:left="210"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指定管理者は、次の事項に従い、安座真海浜公園の管理業務を実施します。</w:t>
      </w:r>
    </w:p>
    <w:p w14:paraId="14B99D89" w14:textId="77777777" w:rsidR="00710502" w:rsidRPr="00AB3246" w:rsidRDefault="00064E21" w:rsidP="00C6064E">
      <w:pPr>
        <w:spacing w:line="346" w:lineRule="exact"/>
        <w:ind w:leftChars="120" w:left="252"/>
        <w:rPr>
          <w:rFonts w:ascii="ＭＳ ゴシック" w:eastAsia="ＭＳ ゴシック" w:hAnsi="ＭＳ ゴシック"/>
          <w:color w:val="auto"/>
        </w:rPr>
      </w:pPr>
      <w:r w:rsidRPr="00AB3246">
        <w:rPr>
          <w:rFonts w:ascii="ＭＳ ゴシック" w:eastAsia="ＭＳ ゴシック" w:hAnsi="ＭＳ ゴシック"/>
          <w:color w:val="auto"/>
        </w:rPr>
        <w:t xml:space="preserve">(1) </w:t>
      </w:r>
      <w:r w:rsidRPr="00AB3246">
        <w:rPr>
          <w:rFonts w:ascii="ＭＳ ゴシック" w:eastAsia="ＭＳ ゴシック" w:hAnsi="ＭＳ ゴシック" w:hint="eastAsia"/>
          <w:color w:val="auto"/>
        </w:rPr>
        <w:t>関係法令等の遵守</w:t>
      </w:r>
    </w:p>
    <w:p w14:paraId="2FDD4DFD" w14:textId="77777777" w:rsidR="00710502" w:rsidRPr="00AB3246" w:rsidRDefault="001537EC" w:rsidP="001537EC">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ア　</w:t>
      </w:r>
      <w:r w:rsidR="00064E21" w:rsidRPr="00AB3246">
        <w:rPr>
          <w:rFonts w:ascii="ＭＳ ゴシック" w:eastAsia="ＭＳ ゴシック" w:hAnsi="ＭＳ ゴシック" w:hint="eastAsia"/>
          <w:color w:val="auto"/>
        </w:rPr>
        <w:t>地方自治法、同施行令、同施行規則</w:t>
      </w:r>
    </w:p>
    <w:p w14:paraId="5805A5BF" w14:textId="77777777" w:rsidR="00710502" w:rsidRPr="00AB3246" w:rsidRDefault="00C65376" w:rsidP="00C65376">
      <w:pPr>
        <w:spacing w:line="346" w:lineRule="exact"/>
        <w:ind w:firstLineChars="350" w:firstLine="73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沖縄県海浜公園の設置及び管理に関する条例、同施行規則</w:t>
      </w:r>
    </w:p>
    <w:p w14:paraId="6BB46B1F" w14:textId="77777777" w:rsidR="00710502" w:rsidRPr="00AB3246" w:rsidRDefault="00C65376" w:rsidP="00C65376">
      <w:pPr>
        <w:spacing w:line="346" w:lineRule="exact"/>
        <w:ind w:firstLineChars="350" w:firstLine="73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064E21" w:rsidRPr="00AB3246">
        <w:rPr>
          <w:rFonts w:ascii="ＭＳ ゴシック" w:eastAsia="ＭＳ ゴシック" w:hAnsi="ＭＳ ゴシック" w:hint="eastAsia"/>
          <w:color w:val="auto"/>
        </w:rPr>
        <w:t>港湾法</w:t>
      </w:r>
    </w:p>
    <w:p w14:paraId="037E8332"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エ　</w:t>
      </w:r>
      <w:r w:rsidR="00064E21" w:rsidRPr="00AB3246">
        <w:rPr>
          <w:rFonts w:ascii="ＭＳ ゴシック" w:eastAsia="ＭＳ ゴシック" w:hAnsi="ＭＳ ゴシック" w:hint="eastAsia"/>
          <w:color w:val="auto"/>
        </w:rPr>
        <w:t>海岸法</w:t>
      </w:r>
    </w:p>
    <w:p w14:paraId="277BBD41" w14:textId="15F683B6"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オ　</w:t>
      </w:r>
      <w:r w:rsidR="00242A5C" w:rsidRPr="00AB3246">
        <w:rPr>
          <w:rFonts w:ascii="ＭＳ ゴシック" w:eastAsia="ＭＳ ゴシック" w:hAnsi="ＭＳ ゴシック" w:hint="eastAsia"/>
          <w:color w:val="auto"/>
        </w:rPr>
        <w:t>沖縄県水難事故の防止及び遊泳者等の安全の確保等に関する条例</w:t>
      </w:r>
    </w:p>
    <w:p w14:paraId="511820E8"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カ　</w:t>
      </w:r>
      <w:r w:rsidR="00064E21" w:rsidRPr="00AB3246">
        <w:rPr>
          <w:rFonts w:ascii="ＭＳ ゴシック" w:eastAsia="ＭＳ ゴシック" w:hAnsi="ＭＳ ゴシック" w:hint="eastAsia"/>
          <w:color w:val="auto"/>
        </w:rPr>
        <w:t>沖縄県公有財産規則</w:t>
      </w:r>
    </w:p>
    <w:p w14:paraId="25B34A43"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キ　</w:t>
      </w:r>
      <w:r w:rsidR="00064E21" w:rsidRPr="00AB3246">
        <w:rPr>
          <w:rFonts w:ascii="ＭＳ ゴシック" w:eastAsia="ＭＳ ゴシック" w:hAnsi="ＭＳ ゴシック" w:hint="eastAsia"/>
          <w:color w:val="auto"/>
        </w:rPr>
        <w:t>消防法</w:t>
      </w:r>
    </w:p>
    <w:p w14:paraId="6A34A7FB"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ク　</w:t>
      </w:r>
      <w:r w:rsidR="00064E21" w:rsidRPr="00AB3246">
        <w:rPr>
          <w:rFonts w:ascii="ＭＳ ゴシック" w:eastAsia="ＭＳ ゴシック" w:hAnsi="ＭＳ ゴシック" w:hint="eastAsia"/>
          <w:color w:val="auto"/>
        </w:rPr>
        <w:t>水道法</w:t>
      </w:r>
    </w:p>
    <w:p w14:paraId="011D3881"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ケ　</w:t>
      </w:r>
      <w:r w:rsidR="00064E21" w:rsidRPr="00AB3246">
        <w:rPr>
          <w:rFonts w:ascii="ＭＳ ゴシック" w:eastAsia="ＭＳ ゴシック" w:hAnsi="ＭＳ ゴシック" w:hint="eastAsia"/>
          <w:color w:val="auto"/>
        </w:rPr>
        <w:t>浄化槽法</w:t>
      </w:r>
    </w:p>
    <w:p w14:paraId="590D6B0D"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コ　</w:t>
      </w:r>
      <w:r w:rsidR="00064E21" w:rsidRPr="00AB3246">
        <w:rPr>
          <w:rFonts w:ascii="ＭＳ ゴシック" w:eastAsia="ＭＳ ゴシック" w:hAnsi="ＭＳ ゴシック" w:hint="eastAsia"/>
          <w:color w:val="auto"/>
        </w:rPr>
        <w:t>労働基準法、労働安全衛生法、最低賃金法のほか労働関係法令</w:t>
      </w:r>
    </w:p>
    <w:p w14:paraId="72D0C8C8"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サ　</w:t>
      </w:r>
      <w:r w:rsidR="00064E21" w:rsidRPr="00AB3246">
        <w:rPr>
          <w:rFonts w:ascii="ＭＳ ゴシック" w:eastAsia="ＭＳ ゴシック" w:hAnsi="ＭＳ ゴシック" w:hint="eastAsia"/>
          <w:color w:val="auto"/>
        </w:rPr>
        <w:t>個人情報保護法、沖縄県個人情報保護条例</w:t>
      </w:r>
    </w:p>
    <w:p w14:paraId="4EB39E03" w14:textId="77777777" w:rsidR="00710502" w:rsidRPr="00AB3246" w:rsidRDefault="00C65376" w:rsidP="00C65376">
      <w:pPr>
        <w:spacing w:line="346" w:lineRule="exact"/>
        <w:ind w:leftChars="300" w:left="630" w:firstLineChars="50" w:firstLine="10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シ　</w:t>
      </w:r>
      <w:r w:rsidR="00064E21" w:rsidRPr="00AB3246">
        <w:rPr>
          <w:rFonts w:ascii="ＭＳ ゴシック" w:eastAsia="ＭＳ ゴシック" w:hAnsi="ＭＳ ゴシック" w:hint="eastAsia"/>
          <w:color w:val="auto"/>
        </w:rPr>
        <w:t>その他関係法令等</w:t>
      </w:r>
    </w:p>
    <w:p w14:paraId="5BC1AE95" w14:textId="77777777" w:rsidR="00710502" w:rsidRPr="00AB3246" w:rsidRDefault="00064E21" w:rsidP="00C6064E">
      <w:pPr>
        <w:spacing w:line="346" w:lineRule="exact"/>
        <w:ind w:leftChars="120" w:left="252"/>
        <w:rPr>
          <w:rFonts w:ascii="ＭＳ ゴシック" w:eastAsia="ＭＳ ゴシック" w:hAnsi="ＭＳ ゴシック"/>
          <w:color w:val="auto"/>
        </w:rPr>
      </w:pPr>
      <w:r w:rsidRPr="00AB3246">
        <w:rPr>
          <w:rFonts w:ascii="ＭＳ ゴシック" w:eastAsia="ＭＳ ゴシック" w:hAnsi="ＭＳ ゴシック"/>
          <w:color w:val="auto"/>
        </w:rPr>
        <w:t xml:space="preserve">(2) </w:t>
      </w:r>
      <w:r w:rsidR="002A595F" w:rsidRPr="00AB3246">
        <w:rPr>
          <w:rFonts w:ascii="ＭＳ ゴシック" w:eastAsia="ＭＳ ゴシック" w:hAnsi="ＭＳ ゴシック" w:hint="eastAsia"/>
          <w:color w:val="auto"/>
        </w:rPr>
        <w:t>沖縄県</w:t>
      </w:r>
      <w:r w:rsidRPr="00AB3246">
        <w:rPr>
          <w:rFonts w:ascii="ＭＳ ゴシック" w:eastAsia="ＭＳ ゴシック" w:hAnsi="ＭＳ ゴシック" w:hint="eastAsia"/>
          <w:color w:val="auto"/>
        </w:rPr>
        <w:t>行政手続条例の適用</w:t>
      </w:r>
    </w:p>
    <w:p w14:paraId="30536DA3" w14:textId="77777777" w:rsidR="00D04065" w:rsidRPr="00AB3246" w:rsidRDefault="00D04065" w:rsidP="00D04065">
      <w:pPr>
        <w:spacing w:line="346" w:lineRule="exact"/>
        <w:ind w:leftChars="220" w:left="462"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指定管理者は、沖縄県行政手続条例第２条第１項第３号の「行政庁」に該当するため、処分等の手続は同条例の規定に基づいて行わなければなりません。</w:t>
      </w:r>
    </w:p>
    <w:p w14:paraId="0BA1C216" w14:textId="77777777" w:rsidR="00710502" w:rsidRPr="00AB3246" w:rsidRDefault="00064E21" w:rsidP="00C6064E">
      <w:pPr>
        <w:spacing w:line="346" w:lineRule="exact"/>
        <w:ind w:leftChars="120" w:left="252"/>
        <w:rPr>
          <w:rFonts w:ascii="ＭＳ ゴシック" w:eastAsia="ＭＳ ゴシック" w:hAnsi="ＭＳ ゴシック"/>
          <w:color w:val="auto"/>
        </w:rPr>
      </w:pPr>
      <w:r w:rsidRPr="00AB3246">
        <w:rPr>
          <w:rFonts w:ascii="ＭＳ ゴシック" w:eastAsia="ＭＳ ゴシック" w:hAnsi="ＭＳ ゴシック"/>
          <w:color w:val="auto"/>
        </w:rPr>
        <w:t xml:space="preserve">(3) </w:t>
      </w:r>
      <w:r w:rsidRPr="00AB3246">
        <w:rPr>
          <w:rFonts w:ascii="ＭＳ ゴシック" w:eastAsia="ＭＳ ゴシック" w:hAnsi="ＭＳ ゴシック" w:hint="eastAsia"/>
          <w:color w:val="auto"/>
        </w:rPr>
        <w:t>沖縄県暴力団排除条例の適用</w:t>
      </w:r>
    </w:p>
    <w:p w14:paraId="579F7E7D" w14:textId="77777777" w:rsidR="00710502" w:rsidRPr="00AB3246" w:rsidRDefault="00064E21" w:rsidP="00C6064E">
      <w:pPr>
        <w:spacing w:line="346" w:lineRule="exact"/>
        <w:ind w:leftChars="240" w:left="504"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当該施設の利用が暴力団の利益になるおそれがあると認められる場合は、沖縄県警察本部に照会し、必要に応じて排除措置（利用の承認をしない又は利用の承認を取り消すこと）を講じてください。</w:t>
      </w:r>
    </w:p>
    <w:p w14:paraId="1CC4599A" w14:textId="77777777" w:rsidR="00710502" w:rsidRPr="00AB3246" w:rsidRDefault="00064E21" w:rsidP="00C6064E">
      <w:pPr>
        <w:spacing w:line="346" w:lineRule="exact"/>
        <w:ind w:firstLineChars="120" w:firstLine="252"/>
        <w:rPr>
          <w:rFonts w:ascii="ＭＳ ゴシック" w:eastAsia="ＭＳ ゴシック" w:hAnsi="ＭＳ ゴシック"/>
          <w:color w:val="auto"/>
        </w:rPr>
      </w:pPr>
      <w:r w:rsidRPr="00AB3246">
        <w:rPr>
          <w:rFonts w:ascii="ＭＳ ゴシック" w:eastAsia="ＭＳ ゴシック" w:hAnsi="ＭＳ ゴシック"/>
          <w:color w:val="auto"/>
        </w:rPr>
        <w:t xml:space="preserve">(4) </w:t>
      </w:r>
      <w:r w:rsidRPr="00AB3246">
        <w:rPr>
          <w:rFonts w:ascii="ＭＳ ゴシック" w:eastAsia="ＭＳ ゴシック" w:hAnsi="ＭＳ ゴシック" w:hint="eastAsia"/>
          <w:color w:val="auto"/>
        </w:rPr>
        <w:t>有料施設の供用期間及び供用時間</w:t>
      </w:r>
    </w:p>
    <w:p w14:paraId="33AE3AC5" w14:textId="77777777" w:rsidR="00710502" w:rsidRPr="00AB3246" w:rsidRDefault="00064E21" w:rsidP="00C6064E">
      <w:pPr>
        <w:spacing w:line="346" w:lineRule="exact"/>
        <w:ind w:firstLineChars="200" w:firstLine="420"/>
        <w:rPr>
          <w:rFonts w:ascii="ＭＳ ゴシック" w:eastAsia="ＭＳ ゴシック" w:hAnsi="ＭＳ ゴシック"/>
          <w:color w:val="auto"/>
        </w:rPr>
      </w:pP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条例で定める有料施設は、「駐車場」と「シャワー」のみです。</w:t>
      </w:r>
    </w:p>
    <w:p w14:paraId="3E115888" w14:textId="77777777" w:rsidR="005E14C6" w:rsidRPr="00AB3246" w:rsidRDefault="00064E21" w:rsidP="001A724B">
      <w:pPr>
        <w:spacing w:line="346" w:lineRule="exact"/>
        <w:ind w:leftChars="240" w:left="504" w:firstLineChars="57" w:firstLine="120"/>
        <w:rPr>
          <w:rFonts w:ascii="ＭＳ ゴシック" w:eastAsia="ＭＳ ゴシック" w:hAnsi="ＭＳ ゴシック"/>
          <w:color w:val="auto"/>
        </w:rPr>
      </w:pPr>
      <w:r w:rsidRPr="00AB3246">
        <w:rPr>
          <w:rFonts w:ascii="ＭＳ ゴシック" w:eastAsia="ＭＳ ゴシック" w:hAnsi="ＭＳ ゴシック" w:hint="eastAsia"/>
          <w:color w:val="auto"/>
        </w:rPr>
        <w:t>海浜を自由に使用するための条例（平成２年</w:t>
      </w:r>
      <w:r w:rsidR="005E14C6" w:rsidRPr="00AB3246">
        <w:rPr>
          <w:rFonts w:ascii="ＭＳ ゴシック" w:eastAsia="ＭＳ ゴシック" w:hAnsi="ＭＳ ゴシック" w:hint="eastAsia"/>
          <w:color w:val="auto"/>
        </w:rPr>
        <w:t>沖縄県</w:t>
      </w:r>
      <w:r w:rsidRPr="00AB3246">
        <w:rPr>
          <w:rFonts w:ascii="ＭＳ ゴシック" w:eastAsia="ＭＳ ゴシック" w:hAnsi="ＭＳ ゴシック" w:hint="eastAsia"/>
          <w:color w:val="auto"/>
        </w:rPr>
        <w:t>条例第</w:t>
      </w:r>
      <w:r w:rsidRPr="00AB3246">
        <w:rPr>
          <w:rFonts w:ascii="ＭＳ ゴシック" w:eastAsia="ＭＳ ゴシック" w:hAnsi="ＭＳ ゴシック"/>
          <w:color w:val="auto"/>
        </w:rPr>
        <w:t>22</w:t>
      </w:r>
      <w:r w:rsidRPr="00AB3246">
        <w:rPr>
          <w:rFonts w:ascii="ＭＳ ゴシック" w:eastAsia="ＭＳ ゴシック" w:hAnsi="ＭＳ ゴシック" w:hint="eastAsia"/>
          <w:color w:val="auto"/>
        </w:rPr>
        <w:t>号）により、</w:t>
      </w:r>
      <w:r w:rsidR="005E14C6" w:rsidRPr="00AB3246">
        <w:rPr>
          <w:rFonts w:ascii="ＭＳ ゴシック" w:eastAsia="ＭＳ ゴシック" w:hAnsi="ＭＳ ゴシック" w:hint="eastAsia"/>
          <w:color w:val="auto"/>
        </w:rPr>
        <w:t>事業者は、公衆が海浜へ自由に立ち入ることができるよう配慮しなければな</w:t>
      </w:r>
      <w:r w:rsidR="003F4B0F" w:rsidRPr="00AB3246">
        <w:rPr>
          <w:rFonts w:ascii="ＭＳ ゴシック" w:eastAsia="ＭＳ ゴシック" w:hAnsi="ＭＳ ゴシック" w:hint="eastAsia"/>
          <w:color w:val="auto"/>
        </w:rPr>
        <w:t>らないことから</w:t>
      </w:r>
      <w:r w:rsidRPr="00AB3246">
        <w:rPr>
          <w:rFonts w:ascii="ＭＳ ゴシック" w:eastAsia="ＭＳ ゴシック" w:hAnsi="ＭＳ ゴシック" w:hint="eastAsia"/>
          <w:color w:val="auto"/>
        </w:rPr>
        <w:t>、海浜公園への入場料を徴収することはできません。</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9"/>
        <w:gridCol w:w="3435"/>
        <w:gridCol w:w="3630"/>
      </w:tblGrid>
      <w:tr w:rsidR="00AB3246" w:rsidRPr="00AB3246" w14:paraId="599B6E19" w14:textId="77777777">
        <w:tc>
          <w:tcPr>
            <w:tcW w:w="1519" w:type="dxa"/>
          </w:tcPr>
          <w:p w14:paraId="3A7E1F64"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有料施設名</w:t>
            </w:r>
          </w:p>
        </w:tc>
        <w:tc>
          <w:tcPr>
            <w:tcW w:w="3435" w:type="dxa"/>
          </w:tcPr>
          <w:p w14:paraId="13870BD5"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供用期間</w:t>
            </w:r>
          </w:p>
        </w:tc>
        <w:tc>
          <w:tcPr>
            <w:tcW w:w="3630" w:type="dxa"/>
          </w:tcPr>
          <w:p w14:paraId="3EDDAF50"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供用時間</w:t>
            </w:r>
          </w:p>
        </w:tc>
      </w:tr>
      <w:tr w:rsidR="00AB3246" w:rsidRPr="00AB3246" w14:paraId="1B60D1F4" w14:textId="77777777">
        <w:tc>
          <w:tcPr>
            <w:tcW w:w="1519" w:type="dxa"/>
          </w:tcPr>
          <w:p w14:paraId="3ADB8D59"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駐</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車</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場</w:t>
            </w:r>
          </w:p>
        </w:tc>
        <w:tc>
          <w:tcPr>
            <w:tcW w:w="3435" w:type="dxa"/>
          </w:tcPr>
          <w:p w14:paraId="13CA6820"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１月１日から</w:t>
            </w:r>
            <w:r w:rsidRPr="00AB3246">
              <w:rPr>
                <w:rFonts w:ascii="ＭＳ ゴシック" w:eastAsia="ＭＳ ゴシック" w:hAnsi="ＭＳ ゴシック"/>
                <w:color w:val="auto"/>
              </w:rPr>
              <w:t>12</w:t>
            </w:r>
            <w:r w:rsidRPr="00AB3246">
              <w:rPr>
                <w:rFonts w:ascii="ＭＳ ゴシック" w:eastAsia="ＭＳ ゴシック" w:hAnsi="ＭＳ ゴシック" w:hint="eastAsia"/>
                <w:color w:val="auto"/>
              </w:rPr>
              <w:t>月</w:t>
            </w:r>
            <w:r w:rsidRPr="00AB3246">
              <w:rPr>
                <w:rFonts w:ascii="ＭＳ ゴシック" w:eastAsia="ＭＳ ゴシック" w:hAnsi="ＭＳ ゴシック"/>
                <w:color w:val="auto"/>
              </w:rPr>
              <w:t>31</w:t>
            </w:r>
            <w:r w:rsidRPr="00AB3246">
              <w:rPr>
                <w:rFonts w:ascii="ＭＳ ゴシック" w:eastAsia="ＭＳ ゴシック" w:hAnsi="ＭＳ ゴシック" w:hint="eastAsia"/>
                <w:color w:val="auto"/>
              </w:rPr>
              <w:t>日まで</w:t>
            </w:r>
          </w:p>
        </w:tc>
        <w:tc>
          <w:tcPr>
            <w:tcW w:w="3630" w:type="dxa"/>
          </w:tcPr>
          <w:p w14:paraId="57095077"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午前８時</w:t>
            </w:r>
            <w:r w:rsidRPr="00AB3246">
              <w:rPr>
                <w:rFonts w:ascii="ＭＳ ゴシック" w:eastAsia="ＭＳ ゴシック" w:hAnsi="ＭＳ ゴシック"/>
                <w:color w:val="auto"/>
              </w:rPr>
              <w:t>30</w:t>
            </w:r>
            <w:r w:rsidRPr="00AB3246">
              <w:rPr>
                <w:rFonts w:ascii="ＭＳ ゴシック" w:eastAsia="ＭＳ ゴシック" w:hAnsi="ＭＳ ゴシック" w:hint="eastAsia"/>
                <w:color w:val="auto"/>
              </w:rPr>
              <w:t>分から午後８時まで</w:t>
            </w:r>
          </w:p>
        </w:tc>
      </w:tr>
      <w:tr w:rsidR="00AB3246" w:rsidRPr="00AB3246" w14:paraId="08C76B41" w14:textId="77777777">
        <w:tc>
          <w:tcPr>
            <w:tcW w:w="1519" w:type="dxa"/>
          </w:tcPr>
          <w:p w14:paraId="6C63469E"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lastRenderedPageBreak/>
              <w:t>シャワー</w:t>
            </w:r>
          </w:p>
        </w:tc>
        <w:tc>
          <w:tcPr>
            <w:tcW w:w="3435" w:type="dxa"/>
          </w:tcPr>
          <w:p w14:paraId="37991874"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４月１日から</w:t>
            </w:r>
            <w:r w:rsidRPr="00AB3246">
              <w:rPr>
                <w:rFonts w:ascii="ＭＳ ゴシック" w:eastAsia="ＭＳ ゴシック" w:hAnsi="ＭＳ ゴシック"/>
                <w:color w:val="auto"/>
              </w:rPr>
              <w:t>10</w:t>
            </w:r>
            <w:r w:rsidRPr="00AB3246">
              <w:rPr>
                <w:rFonts w:ascii="ＭＳ ゴシック" w:eastAsia="ＭＳ ゴシック" w:hAnsi="ＭＳ ゴシック" w:hint="eastAsia"/>
                <w:color w:val="auto"/>
              </w:rPr>
              <w:t>月</w:t>
            </w:r>
            <w:r w:rsidRPr="00AB3246">
              <w:rPr>
                <w:rFonts w:ascii="ＭＳ ゴシック" w:eastAsia="ＭＳ ゴシック" w:hAnsi="ＭＳ ゴシック"/>
                <w:color w:val="auto"/>
              </w:rPr>
              <w:t>31</w:t>
            </w:r>
            <w:r w:rsidRPr="00AB3246">
              <w:rPr>
                <w:rFonts w:ascii="ＭＳ ゴシック" w:eastAsia="ＭＳ ゴシック" w:hAnsi="ＭＳ ゴシック" w:hint="eastAsia"/>
                <w:color w:val="auto"/>
              </w:rPr>
              <w:t>日まで</w:t>
            </w:r>
          </w:p>
        </w:tc>
        <w:tc>
          <w:tcPr>
            <w:tcW w:w="3630" w:type="dxa"/>
          </w:tcPr>
          <w:p w14:paraId="074BFA21"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午前９時から午後７時まで</w:t>
            </w:r>
          </w:p>
        </w:tc>
      </w:tr>
    </w:tbl>
    <w:p w14:paraId="656A56FB" w14:textId="77777777" w:rsidR="00710502" w:rsidRPr="00AB3246" w:rsidRDefault="00064E21" w:rsidP="00C6064E">
      <w:pPr>
        <w:spacing w:line="346" w:lineRule="exact"/>
        <w:ind w:leftChars="240" w:left="647" w:hanging="143"/>
        <w:rPr>
          <w:rFonts w:ascii="ＭＳ ゴシック" w:eastAsia="ＭＳ ゴシック" w:hAnsi="ＭＳ ゴシック"/>
          <w:color w:val="auto"/>
        </w:rPr>
      </w:pPr>
      <w:r w:rsidRPr="00AB3246">
        <w:rPr>
          <w:rFonts w:ascii="ＭＳ ゴシック" w:eastAsia="ＭＳ ゴシック" w:hAnsi="ＭＳ ゴシック" w:hint="eastAsia"/>
          <w:color w:val="auto"/>
        </w:rPr>
        <w:t>※</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有料施設の供用期間及び供用時間並びに遊泳時間は、沖縄県海浜公園の設置及び管理に関する条例施行規則で定められており、知事の承認を受けて変更することができます。</w:t>
      </w:r>
    </w:p>
    <w:p w14:paraId="3B97C821" w14:textId="77777777" w:rsidR="00710502" w:rsidRPr="00AB3246" w:rsidRDefault="00064E21" w:rsidP="00C6064E">
      <w:pPr>
        <w:spacing w:line="346" w:lineRule="exact"/>
        <w:ind w:leftChars="120" w:left="252"/>
        <w:rPr>
          <w:rFonts w:ascii="ＭＳ ゴシック" w:eastAsia="ＭＳ ゴシック" w:hAnsi="ＭＳ ゴシック"/>
          <w:color w:val="auto"/>
        </w:rPr>
      </w:pPr>
      <w:r w:rsidRPr="00AB3246">
        <w:rPr>
          <w:rFonts w:ascii="ＭＳ ゴシック" w:eastAsia="ＭＳ ゴシック" w:hAnsi="ＭＳ ゴシック"/>
          <w:color w:val="auto"/>
        </w:rPr>
        <w:t xml:space="preserve"> (5) </w:t>
      </w:r>
      <w:r w:rsidRPr="00AB3246">
        <w:rPr>
          <w:rFonts w:ascii="ＭＳ ゴシック" w:eastAsia="ＭＳ ゴシック" w:hAnsi="ＭＳ ゴシック" w:hint="eastAsia"/>
          <w:color w:val="auto"/>
        </w:rPr>
        <w:t>業務執行体制</w:t>
      </w:r>
    </w:p>
    <w:p w14:paraId="48E577E0" w14:textId="77777777" w:rsidR="00710502" w:rsidRPr="00AB3246" w:rsidRDefault="001211B8"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w:t>
      </w:r>
      <w:r w:rsidR="000F5C4F" w:rsidRPr="00AB3246">
        <w:rPr>
          <w:rFonts w:ascii="ＭＳ ゴシック" w:eastAsia="ＭＳ ゴシック" w:hAnsi="ＭＳ ゴシック" w:hint="eastAsia"/>
          <w:color w:val="auto"/>
        </w:rPr>
        <w:t>文書取扱規程の整備</w:t>
      </w:r>
    </w:p>
    <w:p w14:paraId="263496B5" w14:textId="77777777" w:rsidR="00710502" w:rsidRPr="00AB3246" w:rsidRDefault="00064E21" w:rsidP="00C6064E">
      <w:pPr>
        <w:spacing w:line="346" w:lineRule="exact"/>
        <w:ind w:leftChars="480" w:left="1008" w:firstLineChars="110" w:firstLine="231"/>
        <w:rPr>
          <w:rFonts w:ascii="ＭＳ ゴシック" w:eastAsia="ＭＳ ゴシック" w:hAnsi="ＭＳ ゴシック"/>
          <w:strike/>
          <w:color w:val="auto"/>
        </w:rPr>
      </w:pPr>
      <w:r w:rsidRPr="00AB3246">
        <w:rPr>
          <w:rFonts w:ascii="ＭＳ ゴシック" w:eastAsia="ＭＳ ゴシック" w:hAnsi="ＭＳ ゴシック" w:hint="eastAsia"/>
          <w:color w:val="auto"/>
        </w:rPr>
        <w:t>指定管理者</w:t>
      </w:r>
      <w:r w:rsidR="000F5C4F" w:rsidRPr="00AB3246">
        <w:rPr>
          <w:rFonts w:ascii="ＭＳ ゴシック" w:eastAsia="ＭＳ ゴシック" w:hAnsi="ＭＳ ゴシック" w:hint="eastAsia"/>
          <w:color w:val="auto"/>
        </w:rPr>
        <w:t>が</w:t>
      </w:r>
      <w:r w:rsidRPr="00AB3246">
        <w:rPr>
          <w:rFonts w:ascii="ＭＳ ゴシック" w:eastAsia="ＭＳ ゴシック" w:hAnsi="ＭＳ ゴシック" w:hint="eastAsia"/>
          <w:color w:val="auto"/>
        </w:rPr>
        <w:t>業務に伴い作成し、</w:t>
      </w:r>
      <w:r w:rsidR="000F5C4F" w:rsidRPr="00AB3246">
        <w:rPr>
          <w:rFonts w:ascii="ＭＳ ゴシック" w:eastAsia="ＭＳ ゴシック" w:hAnsi="ＭＳ ゴシック" w:hint="eastAsia"/>
          <w:color w:val="auto"/>
        </w:rPr>
        <w:t>又は</w:t>
      </w:r>
      <w:r w:rsidRPr="00AB3246">
        <w:rPr>
          <w:rFonts w:ascii="ＭＳ ゴシック" w:eastAsia="ＭＳ ゴシック" w:hAnsi="ＭＳ ゴシック" w:hint="eastAsia"/>
          <w:color w:val="auto"/>
        </w:rPr>
        <w:t>受領する文書等</w:t>
      </w:r>
      <w:r w:rsidR="000F5C4F" w:rsidRPr="00AB3246">
        <w:rPr>
          <w:rFonts w:ascii="ＭＳ ゴシック" w:eastAsia="ＭＳ ゴシック" w:hAnsi="ＭＳ ゴシック" w:hint="eastAsia"/>
          <w:color w:val="auto"/>
        </w:rPr>
        <w:t>は</w:t>
      </w:r>
      <w:r w:rsidRPr="00AB3246">
        <w:rPr>
          <w:rFonts w:ascii="ＭＳ ゴシック" w:eastAsia="ＭＳ ゴシック" w:hAnsi="ＭＳ ゴシック" w:hint="eastAsia"/>
          <w:color w:val="auto"/>
        </w:rPr>
        <w:t>、沖縄県文書管理規程、同運用通知に準じ、</w:t>
      </w:r>
      <w:r w:rsidR="000F5C4F" w:rsidRPr="00AB3246">
        <w:rPr>
          <w:rFonts w:ascii="ＭＳ ゴシック" w:eastAsia="ＭＳ ゴシック" w:hAnsi="ＭＳ ゴシック" w:hint="eastAsia"/>
          <w:color w:val="auto"/>
        </w:rPr>
        <w:t>別途文書の管理に関する規程等を定めるものとします。</w:t>
      </w:r>
    </w:p>
    <w:p w14:paraId="4A86586C" w14:textId="77777777" w:rsidR="00710502" w:rsidRPr="00AB3246" w:rsidRDefault="001211B8"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情報公開</w:t>
      </w:r>
      <w:r w:rsidR="000F5C4F" w:rsidRPr="00AB3246">
        <w:rPr>
          <w:rFonts w:ascii="ＭＳ ゴシック" w:eastAsia="ＭＳ ゴシック" w:hAnsi="ＭＳ ゴシック" w:hint="eastAsia"/>
          <w:color w:val="auto"/>
        </w:rPr>
        <w:t>規程の整備</w:t>
      </w:r>
    </w:p>
    <w:p w14:paraId="1EFB09B1" w14:textId="77777777" w:rsidR="00710502" w:rsidRPr="00AB3246" w:rsidRDefault="000F5C4F" w:rsidP="00C6064E">
      <w:pPr>
        <w:spacing w:line="346" w:lineRule="exact"/>
        <w:ind w:leftChars="480" w:left="1008"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指定管理者が</w:t>
      </w:r>
      <w:r w:rsidR="00064E21" w:rsidRPr="00AB3246">
        <w:rPr>
          <w:rFonts w:ascii="ＭＳ ゴシック" w:eastAsia="ＭＳ ゴシック" w:hAnsi="ＭＳ ゴシック" w:hint="eastAsia"/>
          <w:color w:val="auto"/>
        </w:rPr>
        <w:t>業務実施に</w:t>
      </w:r>
      <w:r w:rsidRPr="00AB3246">
        <w:rPr>
          <w:rFonts w:ascii="ＭＳ ゴシック" w:eastAsia="ＭＳ ゴシック" w:hAnsi="ＭＳ ゴシック" w:hint="eastAsia"/>
          <w:color w:val="auto"/>
        </w:rPr>
        <w:t>あたり、</w:t>
      </w:r>
      <w:r w:rsidR="00064E21" w:rsidRPr="00AB3246">
        <w:rPr>
          <w:rFonts w:ascii="ＭＳ ゴシック" w:eastAsia="ＭＳ ゴシック" w:hAnsi="ＭＳ ゴシック" w:hint="eastAsia"/>
          <w:color w:val="auto"/>
        </w:rPr>
        <w:t>作成し、</w:t>
      </w:r>
      <w:r w:rsidRPr="00AB3246">
        <w:rPr>
          <w:rFonts w:ascii="ＭＳ ゴシック" w:eastAsia="ＭＳ ゴシック" w:hAnsi="ＭＳ ゴシック" w:hint="eastAsia"/>
          <w:color w:val="auto"/>
        </w:rPr>
        <w:t>又は取得した文書等で</w:t>
      </w:r>
      <w:r w:rsidR="00064E21" w:rsidRPr="00AB3246">
        <w:rPr>
          <w:rFonts w:ascii="ＭＳ ゴシック" w:eastAsia="ＭＳ ゴシック" w:hAnsi="ＭＳ ゴシック" w:hint="eastAsia"/>
          <w:color w:val="auto"/>
        </w:rPr>
        <w:t>指定管理者が管理しているものの公開について、</w:t>
      </w:r>
      <w:r w:rsidR="00A74BC7" w:rsidRPr="00AB3246">
        <w:rPr>
          <w:rFonts w:ascii="ＭＳ ゴシック" w:eastAsia="ＭＳ ゴシック" w:hAnsi="ＭＳ ゴシック" w:hint="eastAsia"/>
          <w:color w:val="auto"/>
        </w:rPr>
        <w:t>別途情報公開規程等を定めるものとします。</w:t>
      </w:r>
    </w:p>
    <w:p w14:paraId="1FAF98B4" w14:textId="77777777" w:rsidR="00710502" w:rsidRPr="00AB3246" w:rsidRDefault="00F4086C" w:rsidP="00C6064E">
      <w:pPr>
        <w:tabs>
          <w:tab w:val="left" w:pos="851"/>
        </w:tabs>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手続規程等の整備</w:t>
      </w:r>
    </w:p>
    <w:p w14:paraId="2E81FD38" w14:textId="77777777" w:rsidR="00710502" w:rsidRPr="00AB3246" w:rsidRDefault="00064E21" w:rsidP="00C6064E">
      <w:pPr>
        <w:spacing w:line="346" w:lineRule="exact"/>
        <w:ind w:leftChars="480" w:left="1008"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指定管理者は、利用許可の取消しなど、行政処分の実施について、適正な執行体制を確保するものとします。</w:t>
      </w:r>
    </w:p>
    <w:p w14:paraId="4BDC204A" w14:textId="77777777" w:rsidR="00710502" w:rsidRPr="00AB3246" w:rsidRDefault="00064E21" w:rsidP="00C6064E">
      <w:pPr>
        <w:spacing w:line="346" w:lineRule="exact"/>
        <w:ind w:leftChars="480" w:left="1008"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また、施設の利用上の利用者指導については、沖縄県行政手続条例の行政指導の規定の趣旨に則った対応をとるものとします。</w:t>
      </w:r>
    </w:p>
    <w:p w14:paraId="56CF93A5" w14:textId="77777777" w:rsidR="00710502" w:rsidRPr="00AB3246" w:rsidRDefault="00F4086C"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個人情報の取扱い</w:t>
      </w:r>
    </w:p>
    <w:p w14:paraId="745FF5D5" w14:textId="77777777" w:rsidR="00710502" w:rsidRPr="00AB3246" w:rsidRDefault="00064E21" w:rsidP="00C6064E">
      <w:pPr>
        <w:spacing w:line="346" w:lineRule="exact"/>
        <w:ind w:leftChars="480" w:left="1008"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指定管理者は、沖縄県個人情報保護条例（平成</w:t>
      </w:r>
      <w:r w:rsidRPr="00AB3246">
        <w:rPr>
          <w:rFonts w:ascii="ＭＳ ゴシック" w:eastAsia="ＭＳ ゴシック" w:hAnsi="ＭＳ ゴシック"/>
          <w:color w:val="auto"/>
        </w:rPr>
        <w:t>17</w:t>
      </w:r>
      <w:r w:rsidRPr="00AB3246">
        <w:rPr>
          <w:rFonts w:ascii="ＭＳ ゴシック" w:eastAsia="ＭＳ ゴシック" w:hAnsi="ＭＳ ゴシック" w:hint="eastAsia"/>
          <w:color w:val="auto"/>
        </w:rPr>
        <w:t>年</w:t>
      </w:r>
      <w:r w:rsidR="00B62F03" w:rsidRPr="00AB3246">
        <w:rPr>
          <w:rFonts w:ascii="ＭＳ ゴシック" w:eastAsia="ＭＳ ゴシック" w:hAnsi="ＭＳ ゴシック" w:hint="eastAsia"/>
          <w:color w:val="auto"/>
        </w:rPr>
        <w:t>沖縄県</w:t>
      </w:r>
      <w:r w:rsidRPr="00AB3246">
        <w:rPr>
          <w:rFonts w:ascii="ＭＳ ゴシック" w:eastAsia="ＭＳ ゴシック" w:hAnsi="ＭＳ ゴシック" w:hint="eastAsia"/>
          <w:color w:val="auto"/>
        </w:rPr>
        <w:t>条例第２号）第</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条第２項の規定に</w:t>
      </w:r>
      <w:r w:rsidR="00B62F03" w:rsidRPr="00AB3246">
        <w:rPr>
          <w:rFonts w:ascii="ＭＳ ゴシック" w:eastAsia="ＭＳ ゴシック" w:hAnsi="ＭＳ ゴシック" w:hint="eastAsia"/>
          <w:color w:val="auto"/>
        </w:rPr>
        <w:t>より</w:t>
      </w:r>
      <w:r w:rsidRPr="00AB3246">
        <w:rPr>
          <w:rFonts w:ascii="ＭＳ ゴシック" w:eastAsia="ＭＳ ゴシック" w:hAnsi="ＭＳ ゴシック" w:hint="eastAsia"/>
          <w:color w:val="auto"/>
        </w:rPr>
        <w:t>、個人情報の漏えい、滅失及び</w:t>
      </w:r>
      <w:r w:rsidR="002E3CA5" w:rsidRPr="00AB3246">
        <w:rPr>
          <w:rFonts w:ascii="ＭＳ ゴシック" w:eastAsia="ＭＳ ゴシック" w:hAnsi="ＭＳ ゴシック" w:hint="eastAsia"/>
          <w:color w:val="auto"/>
        </w:rPr>
        <w:t>毀損</w:t>
      </w:r>
      <w:r w:rsidRPr="00AB3246">
        <w:rPr>
          <w:rFonts w:ascii="ＭＳ ゴシック" w:eastAsia="ＭＳ ゴシック" w:hAnsi="ＭＳ ゴシック" w:hint="eastAsia"/>
          <w:color w:val="auto"/>
        </w:rPr>
        <w:t>の防止その他個人情報の適切な管理のため必要な措置を講じるものとします。</w:t>
      </w:r>
    </w:p>
    <w:p w14:paraId="2066E4DE" w14:textId="77777777" w:rsidR="00710502" w:rsidRPr="00AB3246" w:rsidRDefault="00064E21" w:rsidP="00C6064E">
      <w:pPr>
        <w:spacing w:line="346" w:lineRule="exact"/>
        <w:ind w:leftChars="480" w:left="1008" w:firstLineChars="109" w:firstLine="229"/>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指定管理者が行う公の施設の管理業務に従事している者又は従事していた者は、同条例第</w:t>
      </w:r>
      <w:r w:rsidRPr="00AB3246">
        <w:rPr>
          <w:rFonts w:ascii="ＭＳ ゴシック" w:eastAsia="ＭＳ ゴシック" w:hAnsi="ＭＳ ゴシック"/>
          <w:color w:val="auto"/>
        </w:rPr>
        <w:t>12</w:t>
      </w:r>
      <w:r w:rsidRPr="00AB3246">
        <w:rPr>
          <w:rFonts w:ascii="ＭＳ ゴシック" w:eastAsia="ＭＳ ゴシック" w:hAnsi="ＭＳ ゴシック" w:hint="eastAsia"/>
          <w:color w:val="auto"/>
        </w:rPr>
        <w:t>条の規定に</w:t>
      </w:r>
      <w:r w:rsidR="002E3CA5" w:rsidRPr="00AB3246">
        <w:rPr>
          <w:rFonts w:ascii="ＭＳ ゴシック" w:eastAsia="ＭＳ ゴシック" w:hAnsi="ＭＳ ゴシック" w:hint="eastAsia"/>
          <w:color w:val="auto"/>
        </w:rPr>
        <w:t>より</w:t>
      </w:r>
      <w:r w:rsidRPr="00AB3246">
        <w:rPr>
          <w:rFonts w:ascii="ＭＳ ゴシック" w:eastAsia="ＭＳ ゴシック" w:hAnsi="ＭＳ ゴシック" w:hint="eastAsia"/>
          <w:color w:val="auto"/>
        </w:rPr>
        <w:t>、その職務上知り得た個人情報を</w:t>
      </w:r>
      <w:r w:rsidR="00955619" w:rsidRPr="00AB3246">
        <w:rPr>
          <w:rFonts w:ascii="ＭＳ ゴシック" w:eastAsia="ＭＳ ゴシック" w:hAnsi="ＭＳ ゴシック" w:hint="eastAsia"/>
          <w:color w:val="auto"/>
        </w:rPr>
        <w:t>みだりに</w:t>
      </w:r>
      <w:r w:rsidRPr="00AB3246">
        <w:rPr>
          <w:rFonts w:ascii="ＭＳ ゴシック" w:eastAsia="ＭＳ ゴシック" w:hAnsi="ＭＳ ゴシック" w:hint="eastAsia"/>
          <w:color w:val="auto"/>
        </w:rPr>
        <w:t>他人に知らせ、又は不当な目的に使用してはいけません。</w:t>
      </w:r>
    </w:p>
    <w:p w14:paraId="2666CF20" w14:textId="77777777" w:rsidR="00710502" w:rsidRPr="00AB3246" w:rsidRDefault="00064E21" w:rsidP="00C6064E">
      <w:pPr>
        <w:spacing w:line="346" w:lineRule="exact"/>
        <w:ind w:leftChars="480" w:left="1008" w:firstLineChars="109" w:firstLine="229"/>
        <w:rPr>
          <w:rFonts w:ascii="ＭＳ ゴシック" w:eastAsia="ＭＳ ゴシック" w:hAnsi="ＭＳ ゴシック"/>
          <w:color w:val="auto"/>
        </w:rPr>
      </w:pPr>
      <w:r w:rsidRPr="00AB3246">
        <w:rPr>
          <w:rFonts w:ascii="ＭＳ ゴシック" w:eastAsia="ＭＳ ゴシック" w:hAnsi="ＭＳ ゴシック" w:hint="eastAsia"/>
          <w:color w:val="auto"/>
        </w:rPr>
        <w:t>個人情報の漏えい等の行為には、同条例第</w:t>
      </w:r>
      <w:r w:rsidRPr="00AB3246">
        <w:rPr>
          <w:rFonts w:ascii="ＭＳ ゴシック" w:eastAsia="ＭＳ ゴシック" w:hAnsi="ＭＳ ゴシック"/>
          <w:color w:val="auto"/>
        </w:rPr>
        <w:t>6</w:t>
      </w:r>
      <w:r w:rsidR="000F5C4F" w:rsidRPr="00AB3246">
        <w:rPr>
          <w:rFonts w:ascii="ＭＳ ゴシック" w:eastAsia="ＭＳ ゴシック" w:hAnsi="ＭＳ ゴシック"/>
          <w:color w:val="auto"/>
        </w:rPr>
        <w:t>3</w:t>
      </w:r>
      <w:r w:rsidRPr="00AB3246">
        <w:rPr>
          <w:rFonts w:ascii="ＭＳ ゴシック" w:eastAsia="ＭＳ ゴシック" w:hAnsi="ＭＳ ゴシック" w:hint="eastAsia"/>
          <w:color w:val="auto"/>
        </w:rPr>
        <w:t>条及び第</w:t>
      </w:r>
      <w:r w:rsidR="000F5C4F" w:rsidRPr="00AB3246">
        <w:rPr>
          <w:rFonts w:ascii="ＭＳ ゴシック" w:eastAsia="ＭＳ ゴシック" w:hAnsi="ＭＳ ゴシック"/>
          <w:color w:val="auto"/>
        </w:rPr>
        <w:t>64</w:t>
      </w:r>
      <w:r w:rsidRPr="00AB3246">
        <w:rPr>
          <w:rFonts w:ascii="ＭＳ ゴシック" w:eastAsia="ＭＳ ゴシック" w:hAnsi="ＭＳ ゴシック" w:hint="eastAsia"/>
          <w:color w:val="auto"/>
        </w:rPr>
        <w:t>条に基づく罰則規定があります。</w:t>
      </w:r>
    </w:p>
    <w:p w14:paraId="5124B420" w14:textId="77777777" w:rsidR="00710502" w:rsidRPr="00AB3246" w:rsidRDefault="00F4086C"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オ</w:t>
      </w:r>
      <w:r w:rsidR="00064E21" w:rsidRPr="00AB3246">
        <w:rPr>
          <w:rFonts w:ascii="ＭＳ ゴシック" w:eastAsia="ＭＳ ゴシック" w:hAnsi="ＭＳ ゴシック" w:hint="eastAsia"/>
          <w:color w:val="auto"/>
        </w:rPr>
        <w:t xml:space="preserve">　守秘義務</w:t>
      </w:r>
    </w:p>
    <w:p w14:paraId="081EFDA1" w14:textId="77777777" w:rsidR="00710502" w:rsidRPr="00AB3246" w:rsidRDefault="00064E21" w:rsidP="00C6064E">
      <w:pPr>
        <w:spacing w:line="346" w:lineRule="exact"/>
        <w:ind w:leftChars="480" w:left="1008"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指定管理者は、施設の管理を行うに当たり、業務上知り得た内容を第三者に漏らしたり、自己の利益のために使用してはならないものとします。指定管理業務を行う指定期間が終了した後も同様とします。</w:t>
      </w:r>
    </w:p>
    <w:p w14:paraId="27F4C056" w14:textId="77777777" w:rsidR="00710502" w:rsidRPr="00AB3246" w:rsidRDefault="00F4086C"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カ</w:t>
      </w:r>
      <w:r w:rsidR="00064E21" w:rsidRPr="00AB3246">
        <w:rPr>
          <w:rFonts w:ascii="ＭＳ ゴシック" w:eastAsia="ＭＳ ゴシック" w:hAnsi="ＭＳ ゴシック" w:hint="eastAsia"/>
          <w:color w:val="auto"/>
        </w:rPr>
        <w:t xml:space="preserve">　区分経理・会計体制の確立</w:t>
      </w:r>
    </w:p>
    <w:p w14:paraId="73837B94" w14:textId="77777777" w:rsidR="00710502" w:rsidRPr="00AB3246" w:rsidRDefault="00064E21" w:rsidP="00C6064E">
      <w:pPr>
        <w:spacing w:line="346" w:lineRule="exact"/>
        <w:ind w:leftChars="480" w:left="1008"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指定管理者は、会計帳簿を整備し、区分経理・会計体制を確立した上で、適正な</w:t>
      </w:r>
      <w:r w:rsidR="000F5C4F" w:rsidRPr="00AB3246">
        <w:rPr>
          <w:rFonts w:ascii="ＭＳ ゴシック" w:eastAsia="ＭＳ ゴシック" w:hAnsi="ＭＳ ゴシック" w:hint="eastAsia"/>
          <w:color w:val="auto"/>
        </w:rPr>
        <w:t>現預金等</w:t>
      </w:r>
      <w:r w:rsidRPr="00AB3246">
        <w:rPr>
          <w:rFonts w:ascii="ＭＳ ゴシック" w:eastAsia="ＭＳ ゴシック" w:hAnsi="ＭＳ ゴシック" w:hint="eastAsia"/>
          <w:color w:val="auto"/>
        </w:rPr>
        <w:t>公金管理を行います。</w:t>
      </w:r>
    </w:p>
    <w:p w14:paraId="1628E2E4" w14:textId="77777777" w:rsidR="00A52AF4" w:rsidRPr="00AB3246" w:rsidRDefault="00064E21" w:rsidP="00FB496F">
      <w:pPr>
        <w:spacing w:line="346" w:lineRule="exact"/>
        <w:ind w:leftChars="300" w:left="1050" w:hangingChars="200" w:hanging="42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00A74BC7"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hint="eastAsia"/>
          <w:color w:val="auto"/>
        </w:rPr>
        <w:t>また、現金の取扱いに関して、</w:t>
      </w:r>
      <w:r w:rsidR="00A74BC7" w:rsidRPr="00AB3246">
        <w:rPr>
          <w:rFonts w:ascii="ＭＳ ゴシック" w:eastAsia="ＭＳ ゴシック" w:hAnsi="ＭＳ ゴシック" w:hint="eastAsia"/>
          <w:color w:val="auto"/>
        </w:rPr>
        <w:t>その取扱いに係る規程を整備し、</w:t>
      </w:r>
      <w:r w:rsidRPr="00AB3246">
        <w:rPr>
          <w:rFonts w:ascii="ＭＳ ゴシック" w:eastAsia="ＭＳ ゴシック" w:hAnsi="ＭＳ ゴシック" w:hint="eastAsia"/>
          <w:color w:val="auto"/>
        </w:rPr>
        <w:t>事故防止体制を整えるものとします。</w:t>
      </w:r>
    </w:p>
    <w:p w14:paraId="3994FDB3" w14:textId="77777777" w:rsidR="00710502" w:rsidRPr="00AB3246" w:rsidRDefault="00F4086C" w:rsidP="00C6064E">
      <w:pPr>
        <w:spacing w:line="346" w:lineRule="exact"/>
        <w:ind w:leftChars="360" w:left="838" w:hangingChars="39" w:hanging="82"/>
        <w:rPr>
          <w:rFonts w:ascii="ＭＳ ゴシック" w:eastAsia="ＭＳ ゴシック" w:hAnsi="ＭＳ ゴシック"/>
          <w:color w:val="auto"/>
        </w:rPr>
      </w:pPr>
      <w:r w:rsidRPr="00AB3246">
        <w:rPr>
          <w:rFonts w:ascii="ＭＳ ゴシック" w:eastAsia="ＭＳ ゴシック" w:hAnsi="ＭＳ ゴシック" w:hint="eastAsia"/>
          <w:color w:val="auto"/>
        </w:rPr>
        <w:t>キ</w:t>
      </w:r>
      <w:r w:rsidR="00064E21" w:rsidRPr="00AB3246">
        <w:rPr>
          <w:rFonts w:ascii="ＭＳ ゴシック" w:eastAsia="ＭＳ ゴシック" w:hAnsi="ＭＳ ゴシック" w:hint="eastAsia"/>
          <w:color w:val="auto"/>
        </w:rPr>
        <w:t xml:space="preserve">　施設の管理体制</w:t>
      </w:r>
    </w:p>
    <w:p w14:paraId="23D590B3" w14:textId="77777777" w:rsidR="00C3363D" w:rsidRPr="00AB3246" w:rsidRDefault="00064E21" w:rsidP="00A74BC7">
      <w:pPr>
        <w:spacing w:line="346" w:lineRule="exact"/>
        <w:ind w:leftChars="500" w:left="1050"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指定管理者は、施設について、台帳を整え、適正に管理</w:t>
      </w:r>
      <w:r w:rsidR="00955619" w:rsidRPr="00AB3246">
        <w:rPr>
          <w:rFonts w:ascii="ＭＳ ゴシック" w:eastAsia="ＭＳ ゴシック" w:hAnsi="ＭＳ ゴシック" w:hint="eastAsia"/>
          <w:color w:val="auto"/>
        </w:rPr>
        <w:t>しなければなりません</w:t>
      </w:r>
      <w:r w:rsidRPr="00AB3246">
        <w:rPr>
          <w:rFonts w:ascii="ＭＳ ゴシック" w:eastAsia="ＭＳ ゴシック" w:hAnsi="ＭＳ ゴシック" w:hint="eastAsia"/>
          <w:color w:val="auto"/>
        </w:rPr>
        <w:t>。</w:t>
      </w:r>
    </w:p>
    <w:p w14:paraId="531CE03E" w14:textId="77777777" w:rsidR="00710502" w:rsidRPr="00AB3246" w:rsidRDefault="00F4086C"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ク</w:t>
      </w:r>
      <w:r w:rsidR="00064E21" w:rsidRPr="00AB3246">
        <w:rPr>
          <w:rFonts w:ascii="ＭＳ ゴシック" w:eastAsia="ＭＳ ゴシック" w:hAnsi="ＭＳ ゴシック" w:hint="eastAsia"/>
          <w:color w:val="auto"/>
        </w:rPr>
        <w:t xml:space="preserve">　業務委託の制限</w:t>
      </w:r>
    </w:p>
    <w:p w14:paraId="15D393BA" w14:textId="77777777" w:rsidR="00710502" w:rsidRPr="00AB3246" w:rsidRDefault="00A74BC7" w:rsidP="00C6064E">
      <w:pPr>
        <w:spacing w:line="346" w:lineRule="exact"/>
        <w:ind w:leftChars="480" w:left="1008"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w:t>
      </w:r>
      <w:r w:rsidR="00064E21" w:rsidRPr="00AB3246">
        <w:rPr>
          <w:rFonts w:ascii="ＭＳ ゴシック" w:eastAsia="ＭＳ ゴシック" w:hAnsi="ＭＳ ゴシック" w:hint="eastAsia"/>
          <w:color w:val="auto"/>
        </w:rPr>
        <w:t>業務の全部又は</w:t>
      </w:r>
      <w:r w:rsidR="00955619" w:rsidRPr="00AB3246">
        <w:rPr>
          <w:rFonts w:ascii="ＭＳ ゴシック" w:eastAsia="ＭＳ ゴシック" w:hAnsi="ＭＳ ゴシック" w:hint="eastAsia"/>
          <w:color w:val="auto"/>
        </w:rPr>
        <w:t>次</w:t>
      </w:r>
      <w:r w:rsidR="00064E21" w:rsidRPr="00AB3246">
        <w:rPr>
          <w:rFonts w:ascii="ＭＳ ゴシック" w:eastAsia="ＭＳ ゴシック" w:hAnsi="ＭＳ ゴシック" w:hint="eastAsia"/>
          <w:color w:val="auto"/>
        </w:rPr>
        <w:t>の業務を第三者に委託し、請け負わせることはでき</w:t>
      </w:r>
      <w:r w:rsidR="00064E21" w:rsidRPr="00AB3246">
        <w:rPr>
          <w:rFonts w:ascii="ＭＳ ゴシック" w:eastAsia="ＭＳ ゴシック" w:hAnsi="ＭＳ ゴシック" w:hint="eastAsia"/>
          <w:color w:val="auto"/>
        </w:rPr>
        <w:lastRenderedPageBreak/>
        <w:t>ません。</w:t>
      </w:r>
    </w:p>
    <w:p w14:paraId="70D6FAF1" w14:textId="77777777" w:rsidR="00710502" w:rsidRPr="00AB3246" w:rsidRDefault="009C433E"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(ｱ</w:t>
      </w:r>
      <w:r w:rsidRPr="00AB3246">
        <w:rPr>
          <w:rFonts w:ascii="ＭＳ ゴシック" w:eastAsia="ＭＳ ゴシック" w:hAnsi="ＭＳ ゴシック"/>
          <w:color w:val="auto"/>
        </w:rPr>
        <w:t>)</w:t>
      </w:r>
      <w:r w:rsidR="00064E21" w:rsidRPr="00AB3246">
        <w:rPr>
          <w:rFonts w:ascii="ＭＳ ゴシック" w:eastAsia="ＭＳ ゴシック" w:hAnsi="ＭＳ ゴシック" w:hint="eastAsia"/>
          <w:color w:val="auto"/>
        </w:rPr>
        <w:t xml:space="preserve">　施設の利用許可等に係る業務</w:t>
      </w:r>
    </w:p>
    <w:p w14:paraId="0265EE7C" w14:textId="77777777" w:rsidR="00710502" w:rsidRPr="00AB3246" w:rsidRDefault="009C433E"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(ｲ</w:t>
      </w:r>
      <w:r w:rsidRPr="00AB3246">
        <w:rPr>
          <w:rFonts w:ascii="ＭＳ ゴシック" w:eastAsia="ＭＳ ゴシック" w:hAnsi="ＭＳ ゴシック"/>
          <w:color w:val="auto"/>
        </w:rPr>
        <w:t>)</w:t>
      </w:r>
      <w:r w:rsidR="00064E21" w:rsidRPr="00AB3246">
        <w:rPr>
          <w:rFonts w:ascii="ＭＳ ゴシック" w:eastAsia="ＭＳ ゴシック" w:hAnsi="ＭＳ ゴシック" w:hint="eastAsia"/>
          <w:color w:val="auto"/>
        </w:rPr>
        <w:t xml:space="preserve">　関係機関、関係団体等との調整業務</w:t>
      </w:r>
    </w:p>
    <w:p w14:paraId="1B7AB323" w14:textId="77777777" w:rsidR="00710502" w:rsidRPr="00AB3246" w:rsidRDefault="009C433E" w:rsidP="00C6064E">
      <w:pPr>
        <w:spacing w:line="346" w:lineRule="exact"/>
        <w:ind w:firstLineChars="360" w:firstLine="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(ｳ</w:t>
      </w:r>
      <w:r w:rsidRPr="00AB3246">
        <w:rPr>
          <w:rFonts w:ascii="ＭＳ ゴシック" w:eastAsia="ＭＳ ゴシック" w:hAnsi="ＭＳ ゴシック"/>
          <w:color w:val="auto"/>
        </w:rPr>
        <w:t>)</w:t>
      </w:r>
      <w:r w:rsidR="00064E21" w:rsidRPr="00AB3246">
        <w:rPr>
          <w:rFonts w:ascii="ＭＳ ゴシック" w:eastAsia="ＭＳ ゴシック" w:hAnsi="ＭＳ ゴシック" w:hint="eastAsia"/>
          <w:color w:val="auto"/>
        </w:rPr>
        <w:t xml:space="preserve">　災害又は緊急時の対応業務</w:t>
      </w:r>
    </w:p>
    <w:p w14:paraId="4D370003" w14:textId="77777777" w:rsidR="00710502" w:rsidRPr="00AB3246" w:rsidRDefault="009C433E" w:rsidP="00C6064E">
      <w:pPr>
        <w:spacing w:line="346" w:lineRule="exact"/>
        <w:ind w:leftChars="480" w:left="1008" w:firstLineChars="99" w:firstLine="208"/>
        <w:rPr>
          <w:rFonts w:ascii="ＭＳ ゴシック" w:eastAsia="ＭＳ ゴシック" w:hAnsi="ＭＳ ゴシック"/>
          <w:color w:val="auto"/>
        </w:rPr>
      </w:pPr>
      <w:r w:rsidRPr="00AB3246">
        <w:rPr>
          <w:rFonts w:ascii="ＭＳ ゴシック" w:eastAsia="ＭＳ ゴシック" w:hAnsi="ＭＳ ゴシック" w:hint="eastAsia"/>
          <w:color w:val="auto"/>
        </w:rPr>
        <w:t>(ｱ</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から(ｳ</w:t>
      </w:r>
      <w:r w:rsidRPr="00AB3246">
        <w:rPr>
          <w:rFonts w:ascii="ＭＳ ゴシック" w:eastAsia="ＭＳ ゴシック" w:hAnsi="ＭＳ ゴシック"/>
          <w:color w:val="auto"/>
        </w:rPr>
        <w:t>)</w:t>
      </w:r>
      <w:r w:rsidR="00955619" w:rsidRPr="00AB3246">
        <w:rPr>
          <w:rFonts w:ascii="ＭＳ ゴシック" w:eastAsia="ＭＳ ゴシック" w:hAnsi="ＭＳ ゴシック" w:hint="eastAsia"/>
          <w:color w:val="auto"/>
        </w:rPr>
        <w:t>までの業務</w:t>
      </w:r>
      <w:r w:rsidR="00064E21" w:rsidRPr="00AB3246">
        <w:rPr>
          <w:rFonts w:ascii="ＭＳ ゴシック" w:eastAsia="ＭＳ ゴシック" w:hAnsi="ＭＳ ゴシック" w:hint="eastAsia"/>
          <w:color w:val="auto"/>
        </w:rPr>
        <w:t>以外の業務を第三者に委託する場合には、その内容についてあらかじめ県の承認を得なければなりません。</w:t>
      </w:r>
    </w:p>
    <w:p w14:paraId="520849B5"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(6)</w:t>
      </w:r>
      <w:r w:rsidRPr="00AB3246">
        <w:rPr>
          <w:rFonts w:ascii="ＭＳ ゴシック" w:eastAsia="ＭＳ ゴシック" w:hAnsi="ＭＳ ゴシック" w:hint="eastAsia"/>
          <w:color w:val="auto"/>
        </w:rPr>
        <w:t xml:space="preserve">　業務に必要な物品の調達</w:t>
      </w:r>
    </w:p>
    <w:p w14:paraId="23007DB2" w14:textId="77777777" w:rsidR="00710502" w:rsidRPr="00AB3246" w:rsidRDefault="00064E21" w:rsidP="00F02AB8">
      <w:pPr>
        <w:spacing w:line="346" w:lineRule="exact"/>
        <w:ind w:left="756" w:hangingChars="360" w:hanging="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指定管理者の行う業務の遂行上必要な物品については、指定管理者が</w:t>
      </w:r>
      <w:r w:rsidR="00AD0181" w:rsidRPr="00AB3246">
        <w:rPr>
          <w:rFonts w:ascii="ＭＳ ゴシック" w:eastAsia="ＭＳ ゴシック" w:hAnsi="ＭＳ ゴシック" w:hint="eastAsia"/>
          <w:color w:val="auto"/>
        </w:rPr>
        <w:t>調達</w:t>
      </w:r>
      <w:r w:rsidRPr="00AB3246">
        <w:rPr>
          <w:rFonts w:ascii="ＭＳ ゴシック" w:eastAsia="ＭＳ ゴシック" w:hAnsi="ＭＳ ゴシック" w:hint="eastAsia"/>
          <w:color w:val="auto"/>
        </w:rPr>
        <w:t>するものとします。</w:t>
      </w:r>
    </w:p>
    <w:p w14:paraId="64E2E071" w14:textId="77777777" w:rsidR="00710502" w:rsidRPr="00AB3246" w:rsidRDefault="00064E21" w:rsidP="00F02AB8">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(7)  </w:t>
      </w:r>
      <w:r w:rsidRPr="00AB3246">
        <w:rPr>
          <w:rFonts w:ascii="ＭＳ ゴシック" w:eastAsia="ＭＳ ゴシック" w:hAnsi="ＭＳ ゴシック" w:hint="eastAsia"/>
          <w:color w:val="auto"/>
        </w:rPr>
        <w:t>賠償責任保険への加入</w:t>
      </w:r>
    </w:p>
    <w:p w14:paraId="6EC93387" w14:textId="77777777" w:rsidR="00710502" w:rsidRPr="00AB3246" w:rsidRDefault="00064E21" w:rsidP="00C6064E">
      <w:pPr>
        <w:spacing w:line="346" w:lineRule="exact"/>
        <w:ind w:left="756" w:hangingChars="360" w:hanging="75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00AD0181" w:rsidRPr="00AB3246">
        <w:rPr>
          <w:rFonts w:ascii="ＭＳ ゴシック" w:eastAsia="ＭＳ ゴシック" w:hAnsi="ＭＳ ゴシック" w:hint="eastAsia"/>
          <w:color w:val="auto"/>
        </w:rPr>
        <w:t>指定管理者は、</w:t>
      </w:r>
      <w:r w:rsidRPr="00AB3246">
        <w:rPr>
          <w:rFonts w:ascii="ＭＳ ゴシック" w:eastAsia="ＭＳ ゴシック" w:hAnsi="ＭＳ ゴシック" w:hint="eastAsia"/>
          <w:color w:val="auto"/>
        </w:rPr>
        <w:t>利用者等の事故等に備え、施設賠償責任保険に加入するものとします。</w:t>
      </w:r>
    </w:p>
    <w:p w14:paraId="37CAB223"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(8)  </w:t>
      </w:r>
      <w:r w:rsidRPr="00AB3246">
        <w:rPr>
          <w:rFonts w:ascii="ＭＳ ゴシック" w:eastAsia="ＭＳ ゴシック" w:hAnsi="ＭＳ ゴシック" w:hint="eastAsia"/>
          <w:color w:val="auto"/>
        </w:rPr>
        <w:t>指定管理者名等の表示</w:t>
      </w:r>
    </w:p>
    <w:p w14:paraId="7620B85C" w14:textId="77777777" w:rsidR="00710502" w:rsidRPr="00AB3246" w:rsidRDefault="00064E21" w:rsidP="00FD622F">
      <w:pPr>
        <w:spacing w:line="346" w:lineRule="exact"/>
        <w:ind w:left="826"/>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当該施設が指定管理者により管理運営されていることを示すため、指定管理者名及び設置者として県の連絡先を施設内に表示するとともに、案内パンフレット等に明記することとします。</w:t>
      </w:r>
    </w:p>
    <w:p w14:paraId="604DA4D8" w14:textId="77777777" w:rsidR="00307E60" w:rsidRPr="00AB3246" w:rsidRDefault="00307E60" w:rsidP="00FD622F">
      <w:pPr>
        <w:spacing w:line="346" w:lineRule="exact"/>
        <w:ind w:left="826"/>
        <w:rPr>
          <w:rFonts w:ascii="ＭＳ ゴシック" w:eastAsia="ＭＳ ゴシック" w:hAnsi="ＭＳ ゴシック"/>
          <w:color w:val="auto"/>
        </w:rPr>
      </w:pPr>
    </w:p>
    <w:p w14:paraId="1DB9E363" w14:textId="1C39D35E" w:rsidR="00710502" w:rsidRPr="00AB3246" w:rsidRDefault="00064E21" w:rsidP="009C433E">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７　指定期間</w:t>
      </w:r>
      <w:r w:rsidR="009C433E" w:rsidRPr="00AB3246">
        <w:rPr>
          <w:rFonts w:ascii="ＭＳ ゴシック" w:eastAsia="ＭＳ ゴシック" w:hAnsi="ＭＳ ゴシック" w:hint="eastAsia"/>
          <w:b/>
          <w:color w:val="auto"/>
        </w:rPr>
        <w:t xml:space="preserve">　</w:t>
      </w:r>
      <w:r w:rsidR="00390E15" w:rsidRPr="00AB3246">
        <w:rPr>
          <w:rFonts w:ascii="ＭＳ ゴシック" w:eastAsia="ＭＳ ゴシック" w:hAnsi="ＭＳ ゴシック" w:hint="eastAsia"/>
          <w:color w:val="auto"/>
        </w:rPr>
        <w:t>令和</w:t>
      </w:r>
      <w:r w:rsidR="0095720B" w:rsidRPr="00AB3246">
        <w:rPr>
          <w:rFonts w:ascii="ＭＳ ゴシック" w:eastAsia="ＭＳ ゴシック" w:hAnsi="ＭＳ ゴシック" w:hint="eastAsia"/>
          <w:color w:val="auto"/>
        </w:rPr>
        <w:t>９</w:t>
      </w:r>
      <w:r w:rsidRPr="00AB3246">
        <w:rPr>
          <w:rFonts w:ascii="ＭＳ ゴシック" w:eastAsia="ＭＳ ゴシック" w:hAnsi="ＭＳ ゴシック" w:hint="eastAsia"/>
          <w:color w:val="auto"/>
        </w:rPr>
        <w:t>年４月１日から</w:t>
      </w:r>
      <w:r w:rsidR="00390E15" w:rsidRPr="00AB3246">
        <w:rPr>
          <w:rFonts w:ascii="ＭＳ ゴシック" w:eastAsia="ＭＳ ゴシック" w:hAnsi="ＭＳ ゴシック" w:hint="eastAsia"/>
          <w:color w:val="auto"/>
        </w:rPr>
        <w:t>令和</w:t>
      </w:r>
      <w:r w:rsidR="0095720B" w:rsidRPr="00AB3246">
        <w:rPr>
          <w:rFonts w:ascii="ＭＳ ゴシック" w:eastAsia="ＭＳ ゴシック" w:hAnsi="ＭＳ ゴシック" w:hint="eastAsia"/>
          <w:color w:val="auto"/>
        </w:rPr>
        <w:t>14</w:t>
      </w:r>
      <w:r w:rsidRPr="00AB3246">
        <w:rPr>
          <w:rFonts w:ascii="ＭＳ ゴシック" w:eastAsia="ＭＳ ゴシック" w:hAnsi="ＭＳ ゴシック" w:hint="eastAsia"/>
          <w:color w:val="auto"/>
        </w:rPr>
        <w:t>年３月</w:t>
      </w:r>
      <w:r w:rsidRPr="00AB3246">
        <w:rPr>
          <w:rFonts w:ascii="ＭＳ ゴシック" w:eastAsia="ＭＳ ゴシック" w:hAnsi="ＭＳ ゴシック"/>
          <w:color w:val="auto"/>
        </w:rPr>
        <w:t>31</w:t>
      </w:r>
      <w:r w:rsidR="00CD2192" w:rsidRPr="00AB3246">
        <w:rPr>
          <w:rFonts w:ascii="ＭＳ ゴシック" w:eastAsia="ＭＳ ゴシック" w:hAnsi="ＭＳ ゴシック" w:hint="eastAsia"/>
          <w:color w:val="auto"/>
        </w:rPr>
        <w:t>日までの５</w:t>
      </w:r>
      <w:r w:rsidRPr="00AB3246">
        <w:rPr>
          <w:rFonts w:ascii="ＭＳ ゴシック" w:eastAsia="ＭＳ ゴシック" w:hAnsi="ＭＳ ゴシック" w:hint="eastAsia"/>
          <w:color w:val="auto"/>
        </w:rPr>
        <w:t>年間とします。</w:t>
      </w:r>
    </w:p>
    <w:p w14:paraId="7F551C89" w14:textId="77777777" w:rsidR="00710502" w:rsidRPr="00AB3246" w:rsidRDefault="00710502">
      <w:pPr>
        <w:spacing w:line="346" w:lineRule="exact"/>
        <w:rPr>
          <w:rFonts w:ascii="ＭＳ ゴシック" w:eastAsia="ＭＳ ゴシック" w:hAnsi="ＭＳ ゴシック"/>
          <w:color w:val="auto"/>
        </w:rPr>
      </w:pPr>
    </w:p>
    <w:p w14:paraId="7F34B039"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８　施設使用料の取扱い、施設管理に要する経費等</w:t>
      </w:r>
    </w:p>
    <w:p w14:paraId="23596FAC" w14:textId="77777777" w:rsidR="00710502" w:rsidRPr="00AB3246" w:rsidRDefault="00064E21" w:rsidP="00C6064E">
      <w:pPr>
        <w:spacing w:line="346" w:lineRule="exact"/>
        <w:ind w:firstLineChars="180" w:firstLine="378"/>
        <w:rPr>
          <w:rFonts w:ascii="ＭＳ ゴシック" w:eastAsia="ＭＳ ゴシック" w:hAnsi="ＭＳ ゴシック"/>
          <w:color w:val="auto"/>
        </w:rPr>
      </w:pP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 xml:space="preserve">　施設使用料の取扱い</w:t>
      </w:r>
    </w:p>
    <w:p w14:paraId="391DE1CA" w14:textId="77777777" w:rsidR="00710502" w:rsidRPr="00AB3246" w:rsidRDefault="003632DD" w:rsidP="00C6064E">
      <w:pPr>
        <w:spacing w:line="346" w:lineRule="exact"/>
        <w:ind w:firstLineChars="420" w:firstLine="882"/>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利用料金制の採用</w:t>
      </w:r>
    </w:p>
    <w:p w14:paraId="4A6BE716" w14:textId="77777777" w:rsidR="00710502" w:rsidRPr="00AB3246" w:rsidRDefault="00064E21" w:rsidP="00C6064E">
      <w:pPr>
        <w:spacing w:line="346" w:lineRule="exact"/>
        <w:ind w:leftChars="540" w:left="1134" w:firstLineChars="79" w:firstLine="166"/>
        <w:rPr>
          <w:rFonts w:ascii="ＭＳ ゴシック" w:eastAsia="ＭＳ ゴシック" w:hAnsi="ＭＳ ゴシック"/>
          <w:color w:val="auto"/>
        </w:rPr>
      </w:pPr>
      <w:r w:rsidRPr="00AB3246">
        <w:rPr>
          <w:rFonts w:ascii="ＭＳ ゴシック" w:eastAsia="ＭＳ ゴシック" w:hAnsi="ＭＳ ゴシック" w:hint="eastAsia"/>
          <w:color w:val="auto"/>
        </w:rPr>
        <w:t>安座真海浜公園においては、地方自治法第</w:t>
      </w:r>
      <w:r w:rsidRPr="00AB3246">
        <w:rPr>
          <w:rFonts w:ascii="ＭＳ ゴシック" w:eastAsia="ＭＳ ゴシック" w:hAnsi="ＭＳ ゴシック"/>
          <w:color w:val="auto"/>
        </w:rPr>
        <w:t>244</w:t>
      </w:r>
      <w:r w:rsidRPr="00AB3246">
        <w:rPr>
          <w:rFonts w:ascii="ＭＳ ゴシック" w:eastAsia="ＭＳ ゴシック" w:hAnsi="ＭＳ ゴシック" w:hint="eastAsia"/>
          <w:color w:val="auto"/>
        </w:rPr>
        <w:t>条の２第</w:t>
      </w:r>
      <w:r w:rsidR="00301DF2" w:rsidRPr="00AB3246">
        <w:rPr>
          <w:rFonts w:ascii="ＭＳ ゴシック" w:eastAsia="ＭＳ ゴシック" w:hAnsi="ＭＳ ゴシック" w:hint="eastAsia"/>
          <w:color w:val="auto"/>
        </w:rPr>
        <w:t>８項の規定による「利用料金制」を採用します。有料施設（駐車場及び</w:t>
      </w:r>
      <w:r w:rsidRPr="00AB3246">
        <w:rPr>
          <w:rFonts w:ascii="ＭＳ ゴシック" w:eastAsia="ＭＳ ゴシック" w:hAnsi="ＭＳ ゴシック" w:hint="eastAsia"/>
          <w:color w:val="auto"/>
        </w:rPr>
        <w:t>シャワー）の利用料金は、条例第</w:t>
      </w:r>
      <w:r w:rsidRPr="00AB3246">
        <w:rPr>
          <w:rFonts w:ascii="ＭＳ ゴシック" w:eastAsia="ＭＳ ゴシック" w:hAnsi="ＭＳ ゴシック"/>
          <w:color w:val="auto"/>
        </w:rPr>
        <w:t>13</w:t>
      </w:r>
      <w:r w:rsidRPr="00AB3246">
        <w:rPr>
          <w:rFonts w:ascii="ＭＳ ゴシック" w:eastAsia="ＭＳ ゴシック" w:hAnsi="ＭＳ ゴシック" w:hint="eastAsia"/>
          <w:color w:val="auto"/>
        </w:rPr>
        <w:t>条第４項の規定により指定管理者の収入とします。</w:t>
      </w:r>
    </w:p>
    <w:p w14:paraId="288D15A1" w14:textId="77777777" w:rsidR="00710502" w:rsidRPr="00AB3246" w:rsidRDefault="00301DF2" w:rsidP="00C6064E">
      <w:pPr>
        <w:spacing w:line="346" w:lineRule="exact"/>
        <w:ind w:leftChars="420" w:left="882"/>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利用料金の額</w:t>
      </w:r>
    </w:p>
    <w:p w14:paraId="478384C6" w14:textId="77777777" w:rsidR="00710502" w:rsidRPr="00AB3246" w:rsidRDefault="00064E21" w:rsidP="00C6064E">
      <w:pPr>
        <w:spacing w:line="346" w:lineRule="exact"/>
        <w:ind w:leftChars="540" w:left="1134"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指定管理者は条例第</w:t>
      </w:r>
      <w:r w:rsidRPr="00AB3246">
        <w:rPr>
          <w:rFonts w:ascii="ＭＳ ゴシック" w:eastAsia="ＭＳ ゴシック" w:hAnsi="ＭＳ ゴシック"/>
          <w:color w:val="auto"/>
        </w:rPr>
        <w:t>13</w:t>
      </w:r>
      <w:r w:rsidRPr="00AB3246">
        <w:rPr>
          <w:rFonts w:ascii="ＭＳ ゴシック" w:eastAsia="ＭＳ ゴシック" w:hAnsi="ＭＳ ゴシック" w:hint="eastAsia"/>
          <w:color w:val="auto"/>
        </w:rPr>
        <w:t>条第２項の規定に</w:t>
      </w:r>
      <w:r w:rsidR="00301DF2" w:rsidRPr="00AB3246">
        <w:rPr>
          <w:rFonts w:ascii="ＭＳ ゴシック" w:eastAsia="ＭＳ ゴシック" w:hAnsi="ＭＳ ゴシック" w:hint="eastAsia"/>
          <w:color w:val="auto"/>
        </w:rPr>
        <w:t>より</w:t>
      </w:r>
      <w:r w:rsidRPr="00AB3246">
        <w:rPr>
          <w:rFonts w:ascii="ＭＳ ゴシック" w:eastAsia="ＭＳ ゴシック" w:hAnsi="ＭＳ ゴシック" w:hint="eastAsia"/>
          <w:color w:val="auto"/>
        </w:rPr>
        <w:t>、海浜公園の維持及び管理に必要な費用を有料施設の利用予定者数で除して得た額を限度として、指定管理者が決定します。このとき、同条第３項によりあらかじめ知事の承認を受ける必要があります。また、利用料金を変更しようとするときも同様とします。</w:t>
      </w:r>
    </w:p>
    <w:p w14:paraId="1B897E1E" w14:textId="77777777" w:rsidR="00710502" w:rsidRPr="00AB3246" w:rsidRDefault="00064E21" w:rsidP="00C6064E">
      <w:pPr>
        <w:spacing w:line="346" w:lineRule="exact"/>
        <w:ind w:leftChars="540" w:left="1134"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t>利用料金の設定については、公の施設として利用しやすい料金になるよう配慮してください。</w:t>
      </w:r>
    </w:p>
    <w:p w14:paraId="04B804BE" w14:textId="77777777" w:rsidR="00710502" w:rsidRPr="00AB3246" w:rsidRDefault="00064E21" w:rsidP="00C6064E">
      <w:pPr>
        <w:spacing w:line="346" w:lineRule="exact"/>
        <w:ind w:leftChars="540" w:left="1134" w:firstLineChars="121" w:firstLine="254"/>
        <w:rPr>
          <w:rFonts w:ascii="ＭＳ ゴシック" w:eastAsia="ＭＳ ゴシック" w:hAnsi="ＭＳ ゴシック"/>
          <w:color w:val="auto"/>
        </w:rPr>
      </w:pPr>
      <w:r w:rsidRPr="00AB3246">
        <w:rPr>
          <w:rFonts w:ascii="ＭＳ ゴシック" w:eastAsia="ＭＳ ゴシック" w:hAnsi="ＭＳ ゴシック" w:hint="eastAsia"/>
          <w:color w:val="auto"/>
        </w:rPr>
        <w:t>利用料金収入は、安座真海浜公園を利用する日の属する年度の収入とします。</w:t>
      </w:r>
    </w:p>
    <w:p w14:paraId="229A9736" w14:textId="77777777" w:rsidR="00710502" w:rsidRPr="00AB3246" w:rsidRDefault="00064E21" w:rsidP="00C6064E">
      <w:pPr>
        <w:spacing w:line="346" w:lineRule="exact"/>
        <w:ind w:left="525" w:hangingChars="250" w:hanging="525"/>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(2) </w:t>
      </w:r>
      <w:r w:rsidRPr="00AB3246">
        <w:rPr>
          <w:rFonts w:ascii="ＭＳ ゴシック" w:eastAsia="ＭＳ ゴシック" w:hAnsi="ＭＳ ゴシック" w:hint="eastAsia"/>
          <w:color w:val="auto"/>
        </w:rPr>
        <w:t>施設管理に要する経費等</w:t>
      </w:r>
    </w:p>
    <w:p w14:paraId="1FA7B036" w14:textId="77777777" w:rsidR="00710502" w:rsidRPr="00AB3246" w:rsidRDefault="00064E21" w:rsidP="00C6064E">
      <w:pPr>
        <w:spacing w:line="346" w:lineRule="exact"/>
        <w:ind w:left="1050" w:hangingChars="500" w:hanging="105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県からは、管理運営委託料やその他名目の支払いは</w:t>
      </w:r>
      <w:r w:rsidR="00CC4771" w:rsidRPr="00AB3246">
        <w:rPr>
          <w:rFonts w:ascii="ＭＳ ゴシック" w:eastAsia="ＭＳ ゴシック" w:hAnsi="ＭＳ ゴシック" w:hint="eastAsia"/>
          <w:color w:val="auto"/>
        </w:rPr>
        <w:t>、原則として</w:t>
      </w:r>
      <w:r w:rsidRPr="00AB3246">
        <w:rPr>
          <w:rFonts w:ascii="ＭＳ ゴシック" w:eastAsia="ＭＳ ゴシック" w:hAnsi="ＭＳ ゴシック" w:hint="eastAsia"/>
          <w:color w:val="auto"/>
        </w:rPr>
        <w:t>ありません。</w:t>
      </w:r>
    </w:p>
    <w:p w14:paraId="7F1FC6EE" w14:textId="77777777" w:rsidR="00710502" w:rsidRPr="00AB3246" w:rsidRDefault="00064E21" w:rsidP="00C6064E">
      <w:pPr>
        <w:spacing w:line="346" w:lineRule="exact"/>
        <w:ind w:leftChars="360" w:left="756"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施設管理に要する経費は、有料施設の利用料金と自主事業による収入で賄うことになりますので、採算のとれるよう事業展開を図ってください。</w:t>
      </w:r>
    </w:p>
    <w:p w14:paraId="011F84F6" w14:textId="77777777" w:rsidR="00710502" w:rsidRPr="00AB3246" w:rsidRDefault="00064E21" w:rsidP="00C6064E">
      <w:pPr>
        <w:spacing w:line="346" w:lineRule="exact"/>
        <w:ind w:leftChars="360" w:left="756"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lastRenderedPageBreak/>
        <w:t>また、管理に要する備品等については、県からの貸与はありませんので、指定管理者が準備するものとします。</w:t>
      </w:r>
    </w:p>
    <w:p w14:paraId="313C8572" w14:textId="77777777" w:rsidR="00710502" w:rsidRPr="00AB3246" w:rsidRDefault="00064E21" w:rsidP="00C6064E">
      <w:pPr>
        <w:spacing w:line="346" w:lineRule="exact"/>
        <w:ind w:leftChars="240" w:left="504"/>
        <w:rPr>
          <w:rFonts w:ascii="ＭＳ ゴシック" w:eastAsia="ＭＳ ゴシック" w:hAnsi="ＭＳ ゴシック"/>
          <w:color w:val="auto"/>
        </w:rPr>
      </w:pPr>
      <w:r w:rsidRPr="00AB3246">
        <w:rPr>
          <w:rFonts w:ascii="ＭＳ ゴシック" w:eastAsia="ＭＳ ゴシック" w:hAnsi="ＭＳ ゴシック"/>
          <w:color w:val="auto"/>
        </w:rPr>
        <w:t xml:space="preserve">(3) </w:t>
      </w:r>
      <w:r w:rsidRPr="00AB3246">
        <w:rPr>
          <w:rFonts w:ascii="ＭＳ ゴシック" w:eastAsia="ＭＳ ゴシック" w:hAnsi="ＭＳ ゴシック" w:hint="eastAsia"/>
          <w:color w:val="auto"/>
        </w:rPr>
        <w:t>会計の区分</w:t>
      </w:r>
    </w:p>
    <w:p w14:paraId="79D8231B" w14:textId="77777777" w:rsidR="00710502" w:rsidRPr="00AB3246" w:rsidRDefault="00064E21" w:rsidP="00C6064E">
      <w:pPr>
        <w:spacing w:line="346" w:lineRule="exact"/>
        <w:ind w:leftChars="360" w:left="756"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安座真海浜公園の管理に関する会計は独立した会計とし、指定管理者が行う他業務の会計と区分してください。また、指定管理業務に係る収入及び経費、自主事業に係る収入及び経費は、区分して経理してください。</w:t>
      </w:r>
    </w:p>
    <w:p w14:paraId="73C7AD17" w14:textId="77777777" w:rsidR="00710502" w:rsidRPr="00AB3246" w:rsidRDefault="00710502" w:rsidP="00C6064E">
      <w:pPr>
        <w:spacing w:line="346" w:lineRule="exact"/>
        <w:ind w:left="1050" w:hangingChars="500" w:hanging="1050"/>
        <w:rPr>
          <w:rFonts w:ascii="ＭＳ ゴシック" w:eastAsia="ＭＳ ゴシック" w:hAnsi="ＭＳ ゴシック"/>
          <w:color w:val="auto"/>
        </w:rPr>
      </w:pPr>
    </w:p>
    <w:p w14:paraId="4E4851B4"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９　応募資格要件</w:t>
      </w:r>
    </w:p>
    <w:p w14:paraId="47733417"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(1) </w:t>
      </w:r>
      <w:r w:rsidRPr="00AB3246">
        <w:rPr>
          <w:rFonts w:ascii="ＭＳ ゴシック" w:eastAsia="ＭＳ ゴシック" w:hAnsi="ＭＳ ゴシック" w:hint="eastAsia"/>
          <w:color w:val="auto"/>
        </w:rPr>
        <w:t>応募資格</w:t>
      </w:r>
    </w:p>
    <w:p w14:paraId="29A23E0F"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指定管理者に応募しようとする者は、次の全ての要件を満たす者とします。</w:t>
      </w:r>
    </w:p>
    <w:p w14:paraId="503387E9" w14:textId="77777777" w:rsidR="00710502" w:rsidRPr="00AB3246" w:rsidRDefault="00791728" w:rsidP="00C6064E">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法人その他の団体であること。</w:t>
      </w:r>
    </w:p>
    <w:p w14:paraId="63F1D3E7" w14:textId="77777777" w:rsidR="00710502" w:rsidRPr="00AB3246" w:rsidRDefault="00791728" w:rsidP="00791728">
      <w:pPr>
        <w:spacing w:line="346" w:lineRule="exact"/>
        <w:ind w:leftChars="300" w:left="882"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沖縄県内に主たる事務所又は事業所を有する団体（共同企業体を含む</w:t>
      </w:r>
      <w:r w:rsidRPr="00AB3246">
        <w:rPr>
          <w:rFonts w:ascii="ＭＳ ゴシック" w:eastAsia="ＭＳ ゴシック" w:hAnsi="ＭＳ ゴシック" w:hint="eastAsia"/>
          <w:color w:val="auto"/>
        </w:rPr>
        <w:t>。</w:t>
      </w:r>
      <w:r w:rsidR="00064E21" w:rsidRPr="00AB3246">
        <w:rPr>
          <w:rFonts w:ascii="ＭＳ ゴシック" w:eastAsia="ＭＳ ゴシック" w:hAnsi="ＭＳ ゴシック" w:hint="eastAsia"/>
          <w:color w:val="auto"/>
        </w:rPr>
        <w:t>）であること。（法人であれば現在事項全部証明書等で確認される本店</w:t>
      </w:r>
      <w:r w:rsidRPr="00AB3246">
        <w:rPr>
          <w:rFonts w:ascii="ＭＳ ゴシック" w:eastAsia="ＭＳ ゴシック" w:hAnsi="ＭＳ ゴシック" w:hint="eastAsia"/>
          <w:color w:val="auto"/>
        </w:rPr>
        <w:t>又</w:t>
      </w:r>
      <w:r w:rsidR="00064E21" w:rsidRPr="00AB3246">
        <w:rPr>
          <w:rFonts w:ascii="ＭＳ ゴシック" w:eastAsia="ＭＳ ゴシック" w:hAnsi="ＭＳ ゴシック" w:hint="eastAsia"/>
          <w:color w:val="auto"/>
        </w:rPr>
        <w:t>は主たる事務所の所在が沖縄県内にあること。）</w:t>
      </w:r>
    </w:p>
    <w:p w14:paraId="4F5B3216" w14:textId="77777777" w:rsidR="00710502" w:rsidRPr="00AB3246" w:rsidRDefault="00791728" w:rsidP="00C6064E">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国税及び地方税の滞納がない団体であること。</w:t>
      </w:r>
    </w:p>
    <w:p w14:paraId="789D68C7" w14:textId="77777777" w:rsidR="00710502" w:rsidRPr="00AB3246" w:rsidRDefault="00791728" w:rsidP="00C6064E">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指定期間中に、解散</w:t>
      </w:r>
      <w:r w:rsidRPr="00AB3246">
        <w:rPr>
          <w:rFonts w:ascii="ＭＳ ゴシック" w:eastAsia="ＭＳ ゴシック" w:hAnsi="ＭＳ ゴシック" w:hint="eastAsia"/>
          <w:color w:val="auto"/>
        </w:rPr>
        <w:t>又は</w:t>
      </w:r>
      <w:r w:rsidR="00064E21" w:rsidRPr="00AB3246">
        <w:rPr>
          <w:rFonts w:ascii="ＭＳ ゴシック" w:eastAsia="ＭＳ ゴシック" w:hAnsi="ＭＳ ゴシック" w:hint="eastAsia"/>
          <w:color w:val="auto"/>
        </w:rPr>
        <w:t>廃止の恐れがない団体であること。</w:t>
      </w:r>
    </w:p>
    <w:p w14:paraId="49C9A4FC" w14:textId="77777777" w:rsidR="0011292D" w:rsidRPr="00AB3246" w:rsidRDefault="0011292D" w:rsidP="00C6064E">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オ　施設管理の総括責任者を専任で配置できるもの。</w:t>
      </w:r>
    </w:p>
    <w:p w14:paraId="57CB39C7"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(2)</w:t>
      </w:r>
      <w:r w:rsidRPr="00AB3246">
        <w:rPr>
          <w:rFonts w:ascii="ＭＳ ゴシック" w:eastAsia="ＭＳ ゴシック" w:hAnsi="ＭＳ ゴシック" w:hint="eastAsia"/>
          <w:color w:val="auto"/>
        </w:rPr>
        <w:t xml:space="preserve">　欠格条項</w:t>
      </w:r>
    </w:p>
    <w:p w14:paraId="2A746627" w14:textId="77777777" w:rsidR="00710502" w:rsidRPr="00AB3246" w:rsidRDefault="00064E21">
      <w:pPr>
        <w:spacing w:line="346" w:lineRule="exact"/>
        <w:ind w:left="709"/>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次のいずれかに該当する者は、応募することができません。仮に、申請が受け付けられた場合でも、申請は無効となります。</w:t>
      </w:r>
    </w:p>
    <w:p w14:paraId="4E7FBE5C" w14:textId="77777777" w:rsidR="00710502" w:rsidRPr="00AB3246" w:rsidRDefault="00791728">
      <w:pPr>
        <w:spacing w:line="346" w:lineRule="exact"/>
        <w:ind w:left="944" w:hanging="235"/>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代表者</w:t>
      </w:r>
      <w:r w:rsidRPr="00AB3246">
        <w:rPr>
          <w:rFonts w:ascii="ＭＳ ゴシック" w:eastAsia="ＭＳ ゴシック" w:hAnsi="ＭＳ ゴシック" w:hint="eastAsia"/>
          <w:color w:val="auto"/>
        </w:rPr>
        <w:t>又は</w:t>
      </w:r>
      <w:r w:rsidR="00064E21" w:rsidRPr="00AB3246">
        <w:rPr>
          <w:rFonts w:ascii="ＭＳ ゴシック" w:eastAsia="ＭＳ ゴシック" w:hAnsi="ＭＳ ゴシック" w:hint="eastAsia"/>
          <w:color w:val="auto"/>
        </w:rPr>
        <w:t>役員に破産者及び</w:t>
      </w:r>
      <w:r w:rsidRPr="00AB3246">
        <w:rPr>
          <w:rFonts w:ascii="ＭＳ ゴシック" w:eastAsia="ＭＳ ゴシック" w:hAnsi="ＭＳ ゴシック" w:hint="eastAsia"/>
          <w:color w:val="auto"/>
        </w:rPr>
        <w:t>禁錮</w:t>
      </w:r>
      <w:r w:rsidR="00064E21" w:rsidRPr="00AB3246">
        <w:rPr>
          <w:rFonts w:ascii="ＭＳ ゴシック" w:eastAsia="ＭＳ ゴシック" w:hAnsi="ＭＳ ゴシック" w:hint="eastAsia"/>
          <w:color w:val="auto"/>
        </w:rPr>
        <w:t>以上の刑に処せられている者がいる団体</w:t>
      </w:r>
    </w:p>
    <w:p w14:paraId="15B6A13F" w14:textId="77777777" w:rsidR="00710502" w:rsidRPr="00AB3246" w:rsidRDefault="00791728">
      <w:pPr>
        <w:spacing w:line="346" w:lineRule="exact"/>
        <w:ind w:left="944" w:hanging="235"/>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会社更生法、民事再生法等による手続をしている団体</w:t>
      </w:r>
    </w:p>
    <w:p w14:paraId="1A54AEDA" w14:textId="77777777" w:rsidR="00710502" w:rsidRPr="00AB3246" w:rsidRDefault="00791728">
      <w:pPr>
        <w:spacing w:line="346" w:lineRule="exact"/>
        <w:ind w:left="944" w:hanging="235"/>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暴力団員による不当な行為の防止等に関する法律第２条第２項に掲げる暴力団及びそれらの利益となる活動を行う団体</w:t>
      </w:r>
    </w:p>
    <w:p w14:paraId="3DC4A72E" w14:textId="77777777" w:rsidR="00710502" w:rsidRPr="00AB3246" w:rsidRDefault="00791728">
      <w:pPr>
        <w:spacing w:line="346" w:lineRule="exact"/>
        <w:ind w:left="944" w:hanging="235"/>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役員等（法人にあっては役員及び経営に事実上参加している者</w:t>
      </w:r>
      <w:r w:rsidRPr="00AB3246">
        <w:rPr>
          <w:rFonts w:ascii="ＭＳ ゴシック" w:eastAsia="ＭＳ ゴシック" w:hAnsi="ＭＳ ゴシック" w:hint="eastAsia"/>
          <w:color w:val="auto"/>
        </w:rPr>
        <w:t>をいい</w:t>
      </w:r>
      <w:r w:rsidR="00064E21" w:rsidRPr="00AB3246">
        <w:rPr>
          <w:rFonts w:ascii="ＭＳ ゴシック" w:eastAsia="ＭＳ ゴシック" w:hAnsi="ＭＳ ゴシック" w:hint="eastAsia"/>
          <w:color w:val="auto"/>
        </w:rPr>
        <w:t>、法人格のない団体にあってはその代表者及び経営に事実上参加している者をいう。）が、暴力団等の利益となる活動を行う団体</w:t>
      </w:r>
    </w:p>
    <w:p w14:paraId="3C4E5C37" w14:textId="77777777" w:rsidR="00710502" w:rsidRPr="00AB3246" w:rsidRDefault="00791728">
      <w:pPr>
        <w:spacing w:line="346" w:lineRule="exact"/>
        <w:ind w:left="944" w:hanging="235"/>
        <w:rPr>
          <w:rFonts w:ascii="ＭＳ ゴシック" w:eastAsia="ＭＳ ゴシック" w:hAnsi="ＭＳ ゴシック"/>
          <w:color w:val="auto"/>
        </w:rPr>
      </w:pPr>
      <w:r w:rsidRPr="00AB3246">
        <w:rPr>
          <w:rFonts w:ascii="ＭＳ ゴシック" w:eastAsia="ＭＳ ゴシック" w:hAnsi="ＭＳ ゴシック" w:hint="eastAsia"/>
          <w:color w:val="auto"/>
        </w:rPr>
        <w:t>オ</w:t>
      </w:r>
      <w:r w:rsidR="00064E21" w:rsidRPr="00AB3246">
        <w:rPr>
          <w:rFonts w:ascii="ＭＳ ゴシック" w:eastAsia="ＭＳ ゴシック" w:hAnsi="ＭＳ ゴシック" w:hint="eastAsia"/>
          <w:color w:val="auto"/>
        </w:rPr>
        <w:t xml:space="preserve">　地方自治法施行令（昭和</w:t>
      </w:r>
      <w:r w:rsidR="00064E21" w:rsidRPr="00AB3246">
        <w:rPr>
          <w:rFonts w:ascii="ＭＳ ゴシック" w:eastAsia="ＭＳ ゴシック" w:hAnsi="ＭＳ ゴシック"/>
          <w:color w:val="auto"/>
        </w:rPr>
        <w:t>22</w:t>
      </w:r>
      <w:r w:rsidR="00064E21" w:rsidRPr="00AB3246">
        <w:rPr>
          <w:rFonts w:ascii="ＭＳ ゴシック" w:eastAsia="ＭＳ ゴシック" w:hAnsi="ＭＳ ゴシック" w:hint="eastAsia"/>
          <w:color w:val="auto"/>
        </w:rPr>
        <w:t>年政令第</w:t>
      </w:r>
      <w:r w:rsidR="00064E21" w:rsidRPr="00AB3246">
        <w:rPr>
          <w:rFonts w:ascii="ＭＳ ゴシック" w:eastAsia="ＭＳ ゴシック" w:hAnsi="ＭＳ ゴシック"/>
          <w:color w:val="auto"/>
        </w:rPr>
        <w:t>16</w:t>
      </w:r>
      <w:r w:rsidR="00064E21" w:rsidRPr="00AB3246">
        <w:rPr>
          <w:rFonts w:ascii="ＭＳ ゴシック" w:eastAsia="ＭＳ ゴシック" w:hAnsi="ＭＳ ゴシック" w:hint="eastAsia"/>
          <w:color w:val="auto"/>
        </w:rPr>
        <w:t>号）第</w:t>
      </w:r>
      <w:r w:rsidR="00064E21" w:rsidRPr="00AB3246">
        <w:rPr>
          <w:rFonts w:ascii="ＭＳ ゴシック" w:eastAsia="ＭＳ ゴシック" w:hAnsi="ＭＳ ゴシック"/>
          <w:color w:val="auto"/>
        </w:rPr>
        <w:t>167</w:t>
      </w:r>
      <w:r w:rsidR="00064E21" w:rsidRPr="00AB3246">
        <w:rPr>
          <w:rFonts w:ascii="ＭＳ ゴシック" w:eastAsia="ＭＳ ゴシック" w:hAnsi="ＭＳ ゴシック" w:hint="eastAsia"/>
          <w:color w:val="auto"/>
        </w:rPr>
        <w:t>条の４第２項（同項を準用する場合を含む。）の規定により、沖縄県における一般競争入札等の参加を制限されている団体</w:t>
      </w:r>
    </w:p>
    <w:p w14:paraId="25346EEB" w14:textId="77777777" w:rsidR="00710502" w:rsidRPr="00AB3246" w:rsidRDefault="00791728">
      <w:pPr>
        <w:spacing w:line="346" w:lineRule="exact"/>
        <w:ind w:left="944" w:hanging="235"/>
        <w:rPr>
          <w:rFonts w:ascii="ＭＳ ゴシック" w:eastAsia="ＭＳ ゴシック" w:hAnsi="ＭＳ ゴシック"/>
          <w:color w:val="auto"/>
        </w:rPr>
      </w:pPr>
      <w:r w:rsidRPr="00AB3246">
        <w:rPr>
          <w:rFonts w:ascii="ＭＳ ゴシック" w:eastAsia="ＭＳ ゴシック" w:hAnsi="ＭＳ ゴシック" w:hint="eastAsia"/>
          <w:color w:val="auto"/>
        </w:rPr>
        <w:t>カ</w:t>
      </w:r>
      <w:r w:rsidR="00064E21" w:rsidRPr="00AB3246">
        <w:rPr>
          <w:rFonts w:ascii="ＭＳ ゴシック" w:eastAsia="ＭＳ ゴシック" w:hAnsi="ＭＳ ゴシック" w:hint="eastAsia"/>
          <w:color w:val="auto"/>
        </w:rPr>
        <w:t xml:space="preserve">　地方自治法第</w:t>
      </w:r>
      <w:r w:rsidR="00064E21" w:rsidRPr="00AB3246">
        <w:rPr>
          <w:rFonts w:ascii="ＭＳ ゴシック" w:eastAsia="ＭＳ ゴシック" w:hAnsi="ＭＳ ゴシック"/>
          <w:color w:val="auto"/>
        </w:rPr>
        <w:t>244</w:t>
      </w:r>
      <w:r w:rsidR="00064E21" w:rsidRPr="00AB3246">
        <w:rPr>
          <w:rFonts w:ascii="ＭＳ ゴシック" w:eastAsia="ＭＳ ゴシック" w:hAnsi="ＭＳ ゴシック" w:hint="eastAsia"/>
          <w:color w:val="auto"/>
        </w:rPr>
        <w:t>条の２第</w:t>
      </w:r>
      <w:r w:rsidR="00064E21" w:rsidRPr="00AB3246">
        <w:rPr>
          <w:rFonts w:ascii="ＭＳ ゴシック" w:eastAsia="ＭＳ ゴシック" w:hAnsi="ＭＳ ゴシック"/>
          <w:color w:val="auto"/>
        </w:rPr>
        <w:t>11</w:t>
      </w:r>
      <w:r w:rsidR="00064E21" w:rsidRPr="00AB3246">
        <w:rPr>
          <w:rFonts w:ascii="ＭＳ ゴシック" w:eastAsia="ＭＳ ゴシック" w:hAnsi="ＭＳ ゴシック" w:hint="eastAsia"/>
          <w:color w:val="auto"/>
        </w:rPr>
        <w:t>項の規</w:t>
      </w:r>
      <w:r w:rsidRPr="00AB3246">
        <w:rPr>
          <w:rFonts w:ascii="ＭＳ ゴシック" w:eastAsia="ＭＳ ゴシック" w:hAnsi="ＭＳ ゴシック" w:hint="eastAsia"/>
          <w:color w:val="auto"/>
        </w:rPr>
        <w:t>定により、本県又は他の地方公共団体から指定を取り消され、その取</w:t>
      </w:r>
      <w:r w:rsidR="00064E21" w:rsidRPr="00AB3246">
        <w:rPr>
          <w:rFonts w:ascii="ＭＳ ゴシック" w:eastAsia="ＭＳ ゴシック" w:hAnsi="ＭＳ ゴシック" w:hint="eastAsia"/>
          <w:color w:val="auto"/>
        </w:rPr>
        <w:t>消しの日から２年を経過しない団体</w:t>
      </w:r>
    </w:p>
    <w:p w14:paraId="678FE50A"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(3)</w:t>
      </w:r>
      <w:r w:rsidRPr="00AB3246">
        <w:rPr>
          <w:rFonts w:ascii="ＭＳ ゴシック" w:eastAsia="ＭＳ ゴシック" w:hAnsi="ＭＳ ゴシック" w:hint="eastAsia"/>
          <w:color w:val="auto"/>
        </w:rPr>
        <w:t xml:space="preserve">　失格事項</w:t>
      </w:r>
    </w:p>
    <w:p w14:paraId="1652AF44" w14:textId="77777777" w:rsidR="00710502" w:rsidRPr="00AB3246" w:rsidRDefault="00064E21" w:rsidP="00C6064E">
      <w:pPr>
        <w:spacing w:line="346" w:lineRule="exact"/>
        <w:ind w:left="709"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次のいずれかに該当する団体は、指定管理者の選定審査の対象から除外します。</w:t>
      </w:r>
    </w:p>
    <w:p w14:paraId="7D1A7620" w14:textId="77777777" w:rsidR="00710502" w:rsidRPr="00AB3246" w:rsidRDefault="0085443F" w:rsidP="0085443F">
      <w:pPr>
        <w:spacing w:line="346" w:lineRule="exact"/>
        <w:ind w:firstLineChars="350" w:firstLine="735"/>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提出された書類に虚偽の記載があったとき。</w:t>
      </w:r>
    </w:p>
    <w:p w14:paraId="7B32B331" w14:textId="77777777" w:rsidR="00710502" w:rsidRPr="00AB3246" w:rsidRDefault="0085443F" w:rsidP="0085443F">
      <w:pPr>
        <w:spacing w:line="346" w:lineRule="exact"/>
        <w:ind w:leftChars="341" w:left="926"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指定管理者制度運用委員に、選定審査に関する照会や要求を行ったり、個別に接触をしたとき。</w:t>
      </w:r>
    </w:p>
    <w:p w14:paraId="63114B85" w14:textId="77777777" w:rsidR="00710502" w:rsidRPr="00AB3246" w:rsidRDefault="0085443F">
      <w:pPr>
        <w:spacing w:line="346" w:lineRule="exact"/>
        <w:ind w:left="709"/>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要項に違反又は著しく逸脱した場合</w:t>
      </w:r>
    </w:p>
    <w:p w14:paraId="298B1CBD" w14:textId="77777777" w:rsidR="00710502" w:rsidRPr="00AB3246" w:rsidRDefault="0085443F">
      <w:pPr>
        <w:spacing w:line="346" w:lineRule="exact"/>
        <w:ind w:left="709"/>
        <w:rPr>
          <w:rFonts w:ascii="ＭＳ ゴシック" w:eastAsia="ＭＳ ゴシック" w:hAnsi="ＭＳ ゴシック"/>
          <w:color w:val="auto"/>
        </w:rPr>
      </w:pPr>
      <w:r w:rsidRPr="00AB3246">
        <w:rPr>
          <w:rFonts w:ascii="ＭＳ ゴシック" w:eastAsia="ＭＳ ゴシック" w:hAnsi="ＭＳ ゴシック" w:hint="eastAsia"/>
          <w:color w:val="auto"/>
        </w:rPr>
        <w:lastRenderedPageBreak/>
        <w:t>エ</w:t>
      </w:r>
      <w:r w:rsidR="00064E21" w:rsidRPr="00AB3246">
        <w:rPr>
          <w:rFonts w:ascii="ＭＳ ゴシック" w:eastAsia="ＭＳ ゴシック" w:hAnsi="ＭＳ ゴシック" w:hint="eastAsia"/>
          <w:color w:val="auto"/>
        </w:rPr>
        <w:t xml:space="preserve">　その他不正な行為があったとき。</w:t>
      </w:r>
    </w:p>
    <w:p w14:paraId="58DA35F5"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(4)</w:t>
      </w:r>
      <w:r w:rsidRPr="00AB3246">
        <w:rPr>
          <w:rFonts w:ascii="ＭＳ ゴシック" w:eastAsia="ＭＳ ゴシック" w:hAnsi="ＭＳ ゴシック" w:hint="eastAsia"/>
          <w:color w:val="auto"/>
        </w:rPr>
        <w:t xml:space="preserve">　共同企業体で応募する際の注意事項</w:t>
      </w:r>
    </w:p>
    <w:p w14:paraId="4654D3CA" w14:textId="77777777" w:rsidR="00710502" w:rsidRPr="00AB3246" w:rsidRDefault="00064E21" w:rsidP="00C6064E">
      <w:pPr>
        <w:spacing w:line="346" w:lineRule="exact"/>
        <w:ind w:firstLineChars="420" w:firstLine="882"/>
        <w:rPr>
          <w:rFonts w:ascii="ＭＳ ゴシック" w:eastAsia="ＭＳ ゴシック" w:hAnsi="ＭＳ ゴシック"/>
          <w:color w:val="auto"/>
        </w:rPr>
      </w:pPr>
      <w:r w:rsidRPr="00AB3246">
        <w:rPr>
          <w:rFonts w:ascii="ＭＳ ゴシック" w:eastAsia="ＭＳ ゴシック" w:hAnsi="ＭＳ ゴシック" w:hint="eastAsia"/>
          <w:color w:val="auto"/>
        </w:rPr>
        <w:t>共同企業体については、以下のとおりとします。</w:t>
      </w:r>
    </w:p>
    <w:p w14:paraId="3F4DD9C7" w14:textId="77777777" w:rsidR="00710502" w:rsidRPr="00AB3246" w:rsidRDefault="0085443F" w:rsidP="00C6064E">
      <w:pPr>
        <w:spacing w:line="346" w:lineRule="exact"/>
        <w:ind w:leftChars="300" w:left="914" w:hanging="284"/>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代表者又は代表となる団体（出資額の割合が最大のものをいう。）を決定すること。</w:t>
      </w:r>
    </w:p>
    <w:p w14:paraId="28A888A0" w14:textId="77777777" w:rsidR="00710502" w:rsidRPr="00AB3246" w:rsidRDefault="0085443F" w:rsidP="00C6064E">
      <w:pPr>
        <w:spacing w:line="346" w:lineRule="exact"/>
        <w:ind w:leftChars="300" w:left="914" w:hanging="284"/>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指定管理者の選定後、県と指定管理者との間で締結する協定は、代表者又は代表となる団体を中心に行うこととなるが、当該協定に関する責任は共同企業体の構成員全体で負うこと。</w:t>
      </w:r>
    </w:p>
    <w:p w14:paraId="648E3A17" w14:textId="77777777" w:rsidR="00710502" w:rsidRPr="00AB3246" w:rsidRDefault="0085443F" w:rsidP="00C6064E">
      <w:pPr>
        <w:spacing w:line="346" w:lineRule="exact"/>
        <w:ind w:leftChars="300" w:left="913" w:hanging="283"/>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共同企業体については、建設業協会で通常に行われている共同企業体の方式に準じて構成すること。</w:t>
      </w:r>
    </w:p>
    <w:p w14:paraId="3F5767A3" w14:textId="77777777" w:rsidR="00710502" w:rsidRPr="00AB3246" w:rsidRDefault="0085443F" w:rsidP="00C6064E">
      <w:pPr>
        <w:spacing w:line="346" w:lineRule="exact"/>
        <w:ind w:leftChars="300" w:left="913" w:hanging="283"/>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各構成員が応募資格を満たすこと。欠格条項</w:t>
      </w:r>
      <w:r w:rsidRPr="00AB3246">
        <w:rPr>
          <w:rFonts w:ascii="ＭＳ ゴシック" w:eastAsia="ＭＳ ゴシック" w:hAnsi="ＭＳ ゴシック" w:hint="eastAsia"/>
          <w:color w:val="auto"/>
        </w:rPr>
        <w:t>及び</w:t>
      </w:r>
      <w:r w:rsidR="00064E21" w:rsidRPr="00AB3246">
        <w:rPr>
          <w:rFonts w:ascii="ＭＳ ゴシック" w:eastAsia="ＭＳ ゴシック" w:hAnsi="ＭＳ ゴシック" w:hint="eastAsia"/>
          <w:color w:val="auto"/>
        </w:rPr>
        <w:t>失格事項は、各構成員についても適用する。</w:t>
      </w:r>
    </w:p>
    <w:p w14:paraId="172FA58B" w14:textId="77777777" w:rsidR="00710502" w:rsidRPr="00AB3246" w:rsidRDefault="0085443F" w:rsidP="00C6064E">
      <w:pPr>
        <w:spacing w:line="346" w:lineRule="exact"/>
        <w:ind w:leftChars="300" w:left="1195" w:hanging="565"/>
        <w:rPr>
          <w:rFonts w:ascii="ＭＳ ゴシック" w:eastAsia="ＭＳ ゴシック" w:hAnsi="ＭＳ ゴシック"/>
          <w:color w:val="auto"/>
        </w:rPr>
      </w:pPr>
      <w:r w:rsidRPr="00AB3246">
        <w:rPr>
          <w:rFonts w:ascii="ＭＳ ゴシック" w:eastAsia="ＭＳ ゴシック" w:hAnsi="ＭＳ ゴシック" w:hint="eastAsia"/>
          <w:color w:val="auto"/>
        </w:rPr>
        <w:t>オ</w:t>
      </w:r>
      <w:r w:rsidR="00064E21" w:rsidRPr="00AB3246">
        <w:rPr>
          <w:rFonts w:ascii="ＭＳ ゴシック" w:eastAsia="ＭＳ ゴシック" w:hAnsi="ＭＳ ゴシック" w:hint="eastAsia"/>
          <w:color w:val="auto"/>
        </w:rPr>
        <w:t xml:space="preserve">　同一団体が複数の共同企業体にまたがり、応募することはできない。</w:t>
      </w:r>
    </w:p>
    <w:p w14:paraId="19EE8A5C" w14:textId="77777777" w:rsidR="003D336A" w:rsidRPr="00AB3246" w:rsidRDefault="003D336A" w:rsidP="00C6064E">
      <w:pPr>
        <w:spacing w:line="346" w:lineRule="exact"/>
        <w:ind w:leftChars="300" w:left="1195" w:hanging="565"/>
        <w:rPr>
          <w:rFonts w:ascii="ＭＳ ゴシック" w:eastAsia="ＭＳ ゴシック" w:hAnsi="ＭＳ ゴシック"/>
          <w:color w:val="auto"/>
        </w:rPr>
      </w:pPr>
    </w:p>
    <w:p w14:paraId="6F3E9C1F"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10</w:t>
      </w:r>
      <w:r w:rsidRPr="00AB3246">
        <w:rPr>
          <w:rFonts w:ascii="ＭＳ ゴシック" w:eastAsia="ＭＳ ゴシック" w:hAnsi="ＭＳ ゴシック" w:hint="eastAsia"/>
          <w:b/>
          <w:color w:val="auto"/>
        </w:rPr>
        <w:t xml:space="preserve">　指定管理者選定スケジュール</w:t>
      </w:r>
    </w:p>
    <w:p w14:paraId="4FF85403" w14:textId="77777777" w:rsidR="00710502" w:rsidRPr="00AB3246" w:rsidRDefault="00064E21" w:rsidP="00C6064E">
      <w:pPr>
        <w:spacing w:line="346" w:lineRule="exact"/>
        <w:ind w:firstLineChars="200" w:firstLine="42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指定管理者の選定は、次のスケジュールを予定しています。</w:t>
      </w:r>
    </w:p>
    <w:p w14:paraId="01FC610C" w14:textId="4D813DA3"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ア　募集要項等の公表（募集開始）　　　　　令和８年８月</w:t>
      </w:r>
      <w:r w:rsidR="005934B7" w:rsidRPr="00AB3246">
        <w:rPr>
          <w:rFonts w:ascii="ＭＳ ゴシック" w:eastAsia="ＭＳ ゴシック" w:hAnsi="ＭＳ ゴシック" w:hint="eastAsia"/>
          <w:color w:val="auto"/>
        </w:rPr>
        <w:t>24</w:t>
      </w:r>
      <w:r w:rsidRPr="00AB3246">
        <w:rPr>
          <w:rFonts w:ascii="ＭＳ ゴシック" w:eastAsia="ＭＳ ゴシック" w:hAnsi="ＭＳ ゴシック" w:hint="eastAsia"/>
          <w:color w:val="auto"/>
        </w:rPr>
        <w:t>日（</w:t>
      </w:r>
      <w:r w:rsidR="005934B7" w:rsidRPr="00AB3246">
        <w:rPr>
          <w:rFonts w:ascii="ＭＳ ゴシック" w:eastAsia="ＭＳ ゴシック" w:hAnsi="ＭＳ ゴシック" w:hint="eastAsia"/>
          <w:color w:val="auto"/>
        </w:rPr>
        <w:t>月</w:t>
      </w:r>
      <w:r w:rsidRPr="00AB3246">
        <w:rPr>
          <w:rFonts w:ascii="ＭＳ ゴシック" w:eastAsia="ＭＳ ゴシック" w:hAnsi="ＭＳ ゴシック" w:hint="eastAsia"/>
          <w:color w:val="auto"/>
        </w:rPr>
        <w:t>）</w:t>
      </w:r>
    </w:p>
    <w:p w14:paraId="4A23B591" w14:textId="18A4843C"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イ　指定管理者募集に係る現地説明会　　　　令和８年９月</w:t>
      </w:r>
      <w:r w:rsidR="00592937" w:rsidRPr="00AB3246">
        <w:rPr>
          <w:rFonts w:ascii="ＭＳ ゴシック" w:eastAsia="ＭＳ ゴシック" w:hAnsi="ＭＳ ゴシック" w:hint="eastAsia"/>
          <w:color w:val="auto"/>
        </w:rPr>
        <w:t>30</w:t>
      </w:r>
      <w:r w:rsidRPr="00AB3246">
        <w:rPr>
          <w:rFonts w:ascii="ＭＳ ゴシック" w:eastAsia="ＭＳ ゴシック" w:hAnsi="ＭＳ ゴシック" w:hint="eastAsia"/>
          <w:color w:val="auto"/>
        </w:rPr>
        <w:t>日（</w:t>
      </w:r>
      <w:r w:rsidR="00592937" w:rsidRPr="00AB3246">
        <w:rPr>
          <w:rFonts w:ascii="ＭＳ ゴシック" w:eastAsia="ＭＳ ゴシック" w:hAnsi="ＭＳ ゴシック" w:hint="eastAsia"/>
          <w:color w:val="auto"/>
        </w:rPr>
        <w:t>水</w:t>
      </w:r>
      <w:r w:rsidRPr="00AB3246">
        <w:rPr>
          <w:rFonts w:ascii="ＭＳ ゴシック" w:eastAsia="ＭＳ ゴシック" w:hAnsi="ＭＳ ゴシック" w:hint="eastAsia"/>
          <w:color w:val="auto"/>
        </w:rPr>
        <w:t>）</w:t>
      </w:r>
    </w:p>
    <w:p w14:paraId="56F95BF6"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ウ　公募に関する質問の受付期限　　　　　　令和８年10月５日（月）</w:t>
      </w:r>
    </w:p>
    <w:p w14:paraId="3749C682"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エ　質問の回答期限　　　　　　　　　　　　令和８年</w:t>
      </w:r>
      <w:r w:rsidRPr="00AB3246">
        <w:rPr>
          <w:rFonts w:ascii="ＭＳ ゴシック" w:eastAsia="ＭＳ ゴシック" w:hAnsi="ＭＳ ゴシック"/>
          <w:color w:val="auto"/>
        </w:rPr>
        <w:t>10</w:t>
      </w:r>
      <w:r w:rsidRPr="00AB3246">
        <w:rPr>
          <w:rFonts w:ascii="ＭＳ ゴシック" w:eastAsia="ＭＳ ゴシック" w:hAnsi="ＭＳ ゴシック" w:hint="eastAsia"/>
          <w:color w:val="auto"/>
        </w:rPr>
        <w:t>月９日（金）</w:t>
      </w:r>
    </w:p>
    <w:p w14:paraId="24513069" w14:textId="25EDF2B9"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オ　申請書類等の提出期限　　　　　　　　　令和８年</w:t>
      </w:r>
      <w:r w:rsidRPr="00AB3246">
        <w:rPr>
          <w:rFonts w:ascii="ＭＳ ゴシック" w:eastAsia="ＭＳ ゴシック" w:hAnsi="ＭＳ ゴシック"/>
          <w:color w:val="auto"/>
        </w:rPr>
        <w:t>10</w:t>
      </w:r>
      <w:r w:rsidRPr="00AB3246">
        <w:rPr>
          <w:rFonts w:ascii="ＭＳ ゴシック" w:eastAsia="ＭＳ ゴシック" w:hAnsi="ＭＳ ゴシック" w:hint="eastAsia"/>
          <w:color w:val="auto"/>
        </w:rPr>
        <w:t>月2</w:t>
      </w:r>
      <w:r w:rsidR="005934B7" w:rsidRPr="00AB3246">
        <w:rPr>
          <w:rFonts w:ascii="ＭＳ ゴシック" w:eastAsia="ＭＳ ゴシック" w:hAnsi="ＭＳ ゴシック" w:hint="eastAsia"/>
          <w:color w:val="auto"/>
        </w:rPr>
        <w:t>3</w:t>
      </w:r>
      <w:r w:rsidRPr="00AB3246">
        <w:rPr>
          <w:rFonts w:ascii="ＭＳ ゴシック" w:eastAsia="ＭＳ ゴシック" w:hAnsi="ＭＳ ゴシック" w:hint="eastAsia"/>
          <w:color w:val="auto"/>
        </w:rPr>
        <w:t>日（</w:t>
      </w:r>
      <w:r w:rsidR="005934B7" w:rsidRPr="00AB3246">
        <w:rPr>
          <w:rFonts w:ascii="ＭＳ ゴシック" w:eastAsia="ＭＳ ゴシック" w:hAnsi="ＭＳ ゴシック" w:hint="eastAsia"/>
          <w:color w:val="auto"/>
        </w:rPr>
        <w:t>金</w:t>
      </w:r>
      <w:r w:rsidRPr="00AB3246">
        <w:rPr>
          <w:rFonts w:ascii="ＭＳ ゴシック" w:eastAsia="ＭＳ ゴシック" w:hAnsi="ＭＳ ゴシック" w:hint="eastAsia"/>
          <w:color w:val="auto"/>
        </w:rPr>
        <w:t>）</w:t>
      </w:r>
    </w:p>
    <w:p w14:paraId="59BAF50C"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カ　制度運用委員会による審査　　　　　　　令和８年</w:t>
      </w:r>
      <w:r w:rsidRPr="00AB3246">
        <w:rPr>
          <w:rFonts w:ascii="ＭＳ ゴシック" w:eastAsia="ＭＳ ゴシック" w:hAnsi="ＭＳ ゴシック"/>
          <w:color w:val="auto"/>
        </w:rPr>
        <w:t>10</w:t>
      </w:r>
      <w:r w:rsidRPr="00AB3246">
        <w:rPr>
          <w:rFonts w:ascii="ＭＳ ゴシック" w:eastAsia="ＭＳ ゴシック" w:hAnsi="ＭＳ ゴシック" w:hint="eastAsia"/>
          <w:color w:val="auto"/>
        </w:rPr>
        <w:t>月下旬～1</w:t>
      </w: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月上旬</w:t>
      </w:r>
    </w:p>
    <w:p w14:paraId="7457C372" w14:textId="77777777" w:rsidR="00254BCD" w:rsidRPr="00AB3246" w:rsidRDefault="00254BCD" w:rsidP="00254BCD">
      <w:pPr>
        <w:spacing w:line="346" w:lineRule="exact"/>
        <w:ind w:left="810"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（プレゼンテーション日時等は別途お知らせします。）</w:t>
      </w:r>
    </w:p>
    <w:p w14:paraId="65F1D071"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キ　選定結果の公表　　　　　　　　　　　　令和８年</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月中旬～1</w:t>
      </w: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月下旬</w:t>
      </w:r>
    </w:p>
    <w:p w14:paraId="08D66BC7"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ク　県議会への指定管理者指定議案の上程　　令和８年</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月定例会予定</w:t>
      </w:r>
    </w:p>
    <w:p w14:paraId="24F153E9"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ケ　指定管理者の指定　　　　　　　　　　　令和９年１月上旬</w:t>
      </w:r>
    </w:p>
    <w:p w14:paraId="592CE856"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コ　指定管理者との協定締結　　　　　　　　令和９年２月下旬</w:t>
      </w:r>
    </w:p>
    <w:p w14:paraId="2ADA0B27" w14:textId="77777777" w:rsidR="00254BCD" w:rsidRPr="00AB3246" w:rsidRDefault="00254BCD"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サ　業務開始　　　　　　　　　　　　　　　令和９年４月１日（木）</w:t>
      </w:r>
    </w:p>
    <w:p w14:paraId="168AD5BD" w14:textId="77777777" w:rsidR="00710502" w:rsidRPr="00AB3246" w:rsidRDefault="00710502">
      <w:pPr>
        <w:spacing w:line="346" w:lineRule="exact"/>
        <w:ind w:left="810"/>
        <w:rPr>
          <w:rFonts w:ascii="ＭＳ ゴシック" w:eastAsia="ＭＳ ゴシック" w:hAnsi="ＭＳ ゴシック"/>
          <w:color w:val="auto"/>
        </w:rPr>
      </w:pPr>
    </w:p>
    <w:p w14:paraId="6736609D"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11</w:t>
      </w:r>
      <w:r w:rsidRPr="00AB3246">
        <w:rPr>
          <w:rFonts w:ascii="ＭＳ ゴシック" w:eastAsia="ＭＳ ゴシック" w:hAnsi="ＭＳ ゴシック" w:hint="eastAsia"/>
          <w:b/>
          <w:color w:val="auto"/>
        </w:rPr>
        <w:t xml:space="preserve">　募集要項の配布・現地説明会等について</w:t>
      </w:r>
    </w:p>
    <w:p w14:paraId="2C2566A4" w14:textId="39EB6AE6" w:rsidR="00710502" w:rsidRPr="00AB3246" w:rsidRDefault="00064E21" w:rsidP="00254BC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 xml:space="preserve">　募集要項等の</w:t>
      </w:r>
      <w:r w:rsidR="00B510B6" w:rsidRPr="00AB3246">
        <w:rPr>
          <w:rFonts w:ascii="ＭＳ ゴシック" w:eastAsia="ＭＳ ゴシック" w:hAnsi="ＭＳ ゴシック" w:hint="eastAsia"/>
          <w:color w:val="auto"/>
        </w:rPr>
        <w:t>配付</w:t>
      </w:r>
      <w:r w:rsidR="00254BCD" w:rsidRPr="00AB3246">
        <w:rPr>
          <w:rFonts w:ascii="ＭＳ ゴシック" w:eastAsia="ＭＳ ゴシック" w:hAnsi="ＭＳ ゴシック" w:hint="eastAsia"/>
          <w:color w:val="auto"/>
        </w:rPr>
        <w:t xml:space="preserve">　令和８年８月</w:t>
      </w:r>
      <w:r w:rsidR="00254BCD" w:rsidRPr="00AB3246">
        <w:rPr>
          <w:rFonts w:ascii="ＭＳ ゴシック" w:eastAsia="ＭＳ ゴシック" w:hAnsi="ＭＳ ゴシック"/>
          <w:color w:val="auto"/>
        </w:rPr>
        <w:t>2</w:t>
      </w:r>
      <w:r w:rsidR="005934B7" w:rsidRPr="00AB3246">
        <w:rPr>
          <w:rFonts w:ascii="ＭＳ ゴシック" w:eastAsia="ＭＳ ゴシック" w:hAnsi="ＭＳ ゴシック" w:hint="eastAsia"/>
          <w:color w:val="auto"/>
        </w:rPr>
        <w:t>4</w:t>
      </w:r>
      <w:r w:rsidR="00254BCD" w:rsidRPr="00AB3246">
        <w:rPr>
          <w:rFonts w:ascii="ＭＳ ゴシック" w:eastAsia="ＭＳ ゴシック" w:hAnsi="ＭＳ ゴシック" w:hint="eastAsia"/>
          <w:color w:val="auto"/>
        </w:rPr>
        <w:t>日（</w:t>
      </w:r>
      <w:r w:rsidR="005934B7" w:rsidRPr="00AB3246">
        <w:rPr>
          <w:rFonts w:ascii="ＭＳ ゴシック" w:eastAsia="ＭＳ ゴシック" w:hAnsi="ＭＳ ゴシック" w:hint="eastAsia"/>
          <w:color w:val="auto"/>
        </w:rPr>
        <w:t>月</w:t>
      </w:r>
      <w:r w:rsidR="00254BCD" w:rsidRPr="00AB3246">
        <w:rPr>
          <w:rFonts w:ascii="ＭＳ ゴシック" w:eastAsia="ＭＳ ゴシック" w:hAnsi="ＭＳ ゴシック" w:hint="eastAsia"/>
          <w:color w:val="auto"/>
        </w:rPr>
        <w:t>）～同年</w:t>
      </w:r>
      <w:r w:rsidR="00254BCD" w:rsidRPr="00AB3246">
        <w:rPr>
          <w:rFonts w:ascii="ＭＳ ゴシック" w:eastAsia="ＭＳ ゴシック" w:hAnsi="ＭＳ ゴシック"/>
          <w:color w:val="auto"/>
        </w:rPr>
        <w:t>10</w:t>
      </w:r>
      <w:r w:rsidR="00254BCD" w:rsidRPr="00AB3246">
        <w:rPr>
          <w:rFonts w:ascii="ＭＳ ゴシック" w:eastAsia="ＭＳ ゴシック" w:hAnsi="ＭＳ ゴシック" w:hint="eastAsia"/>
          <w:color w:val="auto"/>
        </w:rPr>
        <w:t>月</w:t>
      </w:r>
      <w:r w:rsidR="005934B7" w:rsidRPr="00AB3246">
        <w:rPr>
          <w:rFonts w:ascii="ＭＳ ゴシック" w:eastAsia="ＭＳ ゴシック" w:hAnsi="ＭＳ ゴシック" w:hint="eastAsia"/>
          <w:color w:val="auto"/>
        </w:rPr>
        <w:t>23</w:t>
      </w:r>
      <w:r w:rsidR="00254BCD" w:rsidRPr="00AB3246">
        <w:rPr>
          <w:rFonts w:ascii="ＭＳ ゴシック" w:eastAsia="ＭＳ ゴシック" w:hAnsi="ＭＳ ゴシック" w:hint="eastAsia"/>
          <w:color w:val="auto"/>
        </w:rPr>
        <w:t>日（</w:t>
      </w:r>
      <w:r w:rsidR="005934B7" w:rsidRPr="00AB3246">
        <w:rPr>
          <w:rFonts w:ascii="ＭＳ ゴシック" w:eastAsia="ＭＳ ゴシック" w:hAnsi="ＭＳ ゴシック" w:hint="eastAsia"/>
          <w:color w:val="auto"/>
        </w:rPr>
        <w:t>金</w:t>
      </w:r>
      <w:r w:rsidR="00254BCD" w:rsidRPr="00AB3246">
        <w:rPr>
          <w:rFonts w:ascii="ＭＳ ゴシック" w:eastAsia="ＭＳ ゴシック" w:hAnsi="ＭＳ ゴシック" w:hint="eastAsia"/>
          <w:color w:val="auto"/>
        </w:rPr>
        <w:t>）</w:t>
      </w:r>
    </w:p>
    <w:p w14:paraId="31DF61DE" w14:textId="229CC8E1" w:rsidR="00710502" w:rsidRPr="00AB3246" w:rsidRDefault="00B510B6" w:rsidP="00B510B6">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ア　配付</w:t>
      </w:r>
      <w:r w:rsidR="00064E21" w:rsidRPr="00AB3246">
        <w:rPr>
          <w:rFonts w:ascii="ＭＳ ゴシック" w:eastAsia="ＭＳ ゴシック" w:hAnsi="ＭＳ ゴシック" w:hint="eastAsia"/>
          <w:color w:val="auto"/>
        </w:rPr>
        <w:t xml:space="preserve">期間　</w:t>
      </w:r>
    </w:p>
    <w:p w14:paraId="61BA55A4" w14:textId="77777777" w:rsidR="00710502" w:rsidRPr="00AB3246" w:rsidRDefault="00B510B6" w:rsidP="00B510B6">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イ　配付</w:t>
      </w:r>
      <w:r w:rsidR="00064E21" w:rsidRPr="00AB3246">
        <w:rPr>
          <w:rFonts w:ascii="ＭＳ ゴシック" w:eastAsia="ＭＳ ゴシック" w:hAnsi="ＭＳ ゴシック" w:hint="eastAsia"/>
          <w:color w:val="auto"/>
        </w:rPr>
        <w:t>場所</w:t>
      </w:r>
    </w:p>
    <w:p w14:paraId="4474662B" w14:textId="12C12B51" w:rsidR="00710502" w:rsidRPr="00AB3246" w:rsidRDefault="00CC7A6D" w:rsidP="00C6064E">
      <w:pPr>
        <w:spacing w:line="346" w:lineRule="exact"/>
        <w:ind w:left="709"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(ｱ</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 xml:space="preserve">　</w:t>
      </w:r>
      <w:r w:rsidR="00064E21" w:rsidRPr="00AB3246">
        <w:rPr>
          <w:rFonts w:ascii="ＭＳ ゴシック" w:eastAsia="ＭＳ ゴシック" w:hAnsi="ＭＳ ゴシック" w:hint="eastAsia"/>
          <w:color w:val="auto"/>
        </w:rPr>
        <w:t>沖縄県土木建築部海岸防災課</w:t>
      </w:r>
      <w:r w:rsidR="00624699" w:rsidRPr="00AB3246">
        <w:rPr>
          <w:rFonts w:ascii="ＭＳ ゴシック" w:eastAsia="ＭＳ ゴシック" w:hAnsi="ＭＳ ゴシック" w:hint="eastAsia"/>
          <w:color w:val="auto"/>
        </w:rPr>
        <w:t xml:space="preserve">　管理班</w:t>
      </w:r>
      <w:r w:rsidR="00064E21" w:rsidRPr="00AB3246">
        <w:rPr>
          <w:rFonts w:ascii="ＭＳ ゴシック" w:eastAsia="ＭＳ ゴシック" w:hAnsi="ＭＳ ゴシック" w:hint="eastAsia"/>
          <w:color w:val="auto"/>
        </w:rPr>
        <w:t>（沖縄県庁</w:t>
      </w:r>
      <w:r w:rsidR="00064E21" w:rsidRPr="00AB3246">
        <w:rPr>
          <w:rFonts w:ascii="ＭＳ ゴシック" w:eastAsia="ＭＳ ゴシック" w:hAnsi="ＭＳ ゴシック"/>
          <w:color w:val="auto"/>
        </w:rPr>
        <w:t>11</w:t>
      </w:r>
      <w:r w:rsidR="00064E21" w:rsidRPr="00AB3246">
        <w:rPr>
          <w:rFonts w:ascii="ＭＳ ゴシック" w:eastAsia="ＭＳ ゴシック" w:hAnsi="ＭＳ ゴシック" w:hint="eastAsia"/>
          <w:color w:val="auto"/>
        </w:rPr>
        <w:t>階）</w:t>
      </w:r>
    </w:p>
    <w:p w14:paraId="4080678C" w14:textId="680D6C7D" w:rsidR="00710502" w:rsidRPr="00AB3246" w:rsidRDefault="00CC7A6D" w:rsidP="00C6064E">
      <w:pPr>
        <w:spacing w:line="346" w:lineRule="exact"/>
        <w:ind w:left="709" w:firstLineChars="420" w:firstLine="882"/>
        <w:rPr>
          <w:rFonts w:ascii="ＭＳ ゴシック" w:eastAsia="ＭＳ ゴシック" w:hAnsi="ＭＳ ゴシック"/>
          <w:color w:val="auto"/>
        </w:rPr>
      </w:pPr>
      <w:r w:rsidRPr="00AB3246">
        <w:rPr>
          <w:rFonts w:ascii="ＭＳ ゴシック" w:eastAsia="ＭＳ ゴシック" w:hAnsi="ＭＳ ゴシック" w:hint="eastAsia"/>
          <w:color w:val="auto"/>
        </w:rPr>
        <w:t>※時間は、土曜・日曜・休</w:t>
      </w:r>
      <w:r w:rsidR="00597C8B" w:rsidRPr="00AB3246">
        <w:rPr>
          <w:rFonts w:ascii="ＭＳ ゴシック" w:eastAsia="ＭＳ ゴシック" w:hAnsi="ＭＳ ゴシック" w:hint="eastAsia"/>
          <w:color w:val="auto"/>
        </w:rPr>
        <w:t>祝</w:t>
      </w:r>
      <w:r w:rsidRPr="00AB3246">
        <w:rPr>
          <w:rFonts w:ascii="ＭＳ ゴシック" w:eastAsia="ＭＳ ゴシック" w:hAnsi="ＭＳ ゴシック" w:hint="eastAsia"/>
          <w:color w:val="auto"/>
        </w:rPr>
        <w:t>日</w:t>
      </w:r>
      <w:r w:rsidR="00064E21" w:rsidRPr="00AB3246">
        <w:rPr>
          <w:rFonts w:ascii="ＭＳ ゴシック" w:eastAsia="ＭＳ ゴシック" w:hAnsi="ＭＳ ゴシック" w:hint="eastAsia"/>
          <w:color w:val="auto"/>
        </w:rPr>
        <w:t>を除く午前９時～午後５時です。</w:t>
      </w:r>
    </w:p>
    <w:p w14:paraId="19113D3A" w14:textId="77777777" w:rsidR="00FB496F" w:rsidRPr="00AB3246" w:rsidRDefault="00CC7A6D" w:rsidP="00FB496F">
      <w:pPr>
        <w:spacing w:line="346" w:lineRule="exact"/>
        <w:ind w:left="709"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(ｲ</w:t>
      </w:r>
      <w:r w:rsidRPr="00AB3246">
        <w:rPr>
          <w:rFonts w:ascii="ＭＳ ゴシック" w:eastAsia="ＭＳ ゴシック" w:hAnsi="ＭＳ ゴシック"/>
          <w:color w:val="auto"/>
        </w:rPr>
        <w:t xml:space="preserve">)  </w:t>
      </w:r>
      <w:r w:rsidR="00064E21" w:rsidRPr="00AB3246">
        <w:rPr>
          <w:rFonts w:ascii="ＭＳ ゴシック" w:eastAsia="ＭＳ ゴシック" w:hAnsi="ＭＳ ゴシック" w:hint="eastAsia"/>
          <w:color w:val="auto"/>
        </w:rPr>
        <w:t>沖縄県土木建築部海岸防災課ホームページ（ＰＤＦ、ワード）</w:t>
      </w:r>
    </w:p>
    <w:p w14:paraId="73A33C3E" w14:textId="77777777" w:rsidR="001704CD" w:rsidRPr="00AB3246" w:rsidRDefault="00064E21" w:rsidP="001704CD">
      <w:pPr>
        <w:spacing w:line="346" w:lineRule="exact"/>
        <w:ind w:firstLineChars="600" w:firstLine="1260"/>
        <w:rPr>
          <w:rFonts w:ascii="ＭＳ ゴシック" w:eastAsia="ＭＳ ゴシック" w:hAnsi="ＭＳ ゴシック"/>
          <w:color w:val="auto"/>
        </w:rPr>
      </w:pPr>
      <w:r w:rsidRPr="00AB3246">
        <w:rPr>
          <w:rFonts w:ascii="ＭＳ ゴシック" w:eastAsia="ＭＳ ゴシック" w:hAnsi="ＭＳ ゴシック" w:hint="eastAsia"/>
          <w:color w:val="auto"/>
        </w:rPr>
        <w:t>【ホームページアドレス】</w:t>
      </w:r>
    </w:p>
    <w:p w14:paraId="44F9FB68" w14:textId="36C9B7F6" w:rsidR="00CC7A6D" w:rsidRPr="00AB3246" w:rsidRDefault="009A57C5" w:rsidP="001704CD">
      <w:pPr>
        <w:spacing w:line="346" w:lineRule="exact"/>
        <w:ind w:leftChars="600" w:left="1470"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lastRenderedPageBreak/>
        <w:t>https://www.pref.okinawa.lg.jp/kensei/kencho/1000011/1017742/1017755.html</w:t>
      </w:r>
    </w:p>
    <w:p w14:paraId="452E91A8" w14:textId="77777777" w:rsidR="00710502" w:rsidRPr="00AB3246" w:rsidRDefault="00CC7A6D" w:rsidP="00CC7A6D">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064E21" w:rsidRPr="00AB3246">
        <w:rPr>
          <w:rFonts w:ascii="ＭＳ ゴシック" w:eastAsia="ＭＳ ゴシック" w:hAnsi="ＭＳ ゴシック" w:hint="eastAsia"/>
          <w:color w:val="auto"/>
        </w:rPr>
        <w:t>配布書類</w:t>
      </w:r>
    </w:p>
    <w:p w14:paraId="2696C1CF" w14:textId="0E4AE19C" w:rsidR="00710502" w:rsidRPr="00AB3246" w:rsidRDefault="00CC7A6D">
      <w:pPr>
        <w:spacing w:line="346" w:lineRule="exact"/>
        <w:ind w:left="1134"/>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(ｱ</w:t>
      </w:r>
      <w:r w:rsidRPr="00AB3246">
        <w:rPr>
          <w:rFonts w:ascii="ＭＳ ゴシック" w:eastAsia="ＭＳ ゴシック" w:hAnsi="ＭＳ ゴシック"/>
          <w:color w:val="auto"/>
        </w:rPr>
        <w:t>)</w:t>
      </w:r>
      <w:r w:rsidR="00064E21"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hint="eastAsia"/>
          <w:color w:val="auto"/>
        </w:rPr>
        <w:t>中城湾港</w:t>
      </w:r>
      <w:r w:rsidR="00064E21" w:rsidRPr="00AB3246">
        <w:rPr>
          <w:rFonts w:ascii="ＭＳ ゴシック" w:eastAsia="ＭＳ ゴシック" w:hAnsi="ＭＳ ゴシック" w:hint="eastAsia"/>
          <w:color w:val="auto"/>
        </w:rPr>
        <w:t>安座真海浜公園指定管理者募集要</w:t>
      </w:r>
      <w:r w:rsidR="005D0087" w:rsidRPr="00AB3246">
        <w:rPr>
          <w:rFonts w:ascii="ＭＳ ゴシック" w:eastAsia="ＭＳ ゴシック" w:hAnsi="ＭＳ ゴシック" w:hint="eastAsia"/>
          <w:color w:val="auto"/>
        </w:rPr>
        <w:t>項</w:t>
      </w:r>
    </w:p>
    <w:p w14:paraId="127C20E9" w14:textId="437F5C25" w:rsidR="00B0646B" w:rsidRPr="00AB3246" w:rsidRDefault="00B0646B">
      <w:pPr>
        <w:spacing w:line="346" w:lineRule="exact"/>
        <w:ind w:left="1134"/>
        <w:rPr>
          <w:rFonts w:ascii="ＭＳ ゴシック" w:eastAsia="ＭＳ ゴシック" w:hAnsi="ＭＳ ゴシック"/>
          <w:color w:val="auto"/>
          <w:szCs w:val="21"/>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(ｲ)</w:t>
      </w:r>
      <w:r w:rsidRPr="00AB3246">
        <w:rPr>
          <w:rFonts w:ascii="ＭＳ ゴシック" w:eastAsia="ＭＳ ゴシック" w:hAnsi="ＭＳ ゴシック" w:hint="eastAsia"/>
          <w:color w:val="auto"/>
        </w:rPr>
        <w:t xml:space="preserve">  中城湾港安座真</w:t>
      </w:r>
      <w:bookmarkStart w:id="0" w:name="_Hlk236138311"/>
      <w:r w:rsidRPr="00AB3246">
        <w:rPr>
          <w:rStyle w:val="cf01"/>
          <w:rFonts w:ascii="ＭＳ ゴシック" w:eastAsia="ＭＳ ゴシック" w:hAnsi="ＭＳ ゴシック" w:cs="Arial" w:hint="default"/>
          <w:color w:val="auto"/>
          <w:sz w:val="21"/>
          <w:szCs w:val="21"/>
        </w:rPr>
        <w:t>海浜公園管理運営業務基準</w:t>
      </w:r>
      <w:bookmarkEnd w:id="0"/>
    </w:p>
    <w:p w14:paraId="0095EBA2" w14:textId="559B43BF" w:rsidR="00710502" w:rsidRPr="00AB3246" w:rsidRDefault="00CC7A6D">
      <w:pPr>
        <w:spacing w:line="346" w:lineRule="exact"/>
        <w:ind w:left="1134"/>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bookmarkStart w:id="1" w:name="_Hlk236129498"/>
      <w:r w:rsidRPr="00AB3246">
        <w:rPr>
          <w:rFonts w:ascii="ＭＳ ゴシック" w:eastAsia="ＭＳ ゴシック" w:hAnsi="ＭＳ ゴシック" w:hint="eastAsia"/>
          <w:color w:val="auto"/>
        </w:rPr>
        <w:t>(</w:t>
      </w:r>
      <w:r w:rsidR="005D0087" w:rsidRPr="00AB3246">
        <w:rPr>
          <w:rFonts w:ascii="ＭＳ ゴシック" w:eastAsia="ＭＳ ゴシック" w:hAnsi="ＭＳ ゴシック" w:hint="eastAsia"/>
          <w:color w:val="auto"/>
        </w:rPr>
        <w:t>ｳ</w:t>
      </w:r>
      <w:r w:rsidRPr="00AB3246">
        <w:rPr>
          <w:rFonts w:ascii="ＭＳ ゴシック" w:eastAsia="ＭＳ ゴシック" w:hAnsi="ＭＳ ゴシック"/>
          <w:color w:val="auto"/>
        </w:rPr>
        <w:t>)</w:t>
      </w:r>
      <w:bookmarkEnd w:id="1"/>
      <w:r w:rsidRPr="00AB3246">
        <w:rPr>
          <w:rFonts w:ascii="ＭＳ ゴシック" w:eastAsia="ＭＳ ゴシック" w:hAnsi="ＭＳ ゴシック" w:hint="eastAsia"/>
          <w:color w:val="auto"/>
        </w:rPr>
        <w:t xml:space="preserve">　中城湾港</w:t>
      </w:r>
      <w:r w:rsidR="00064E21" w:rsidRPr="00AB3246">
        <w:rPr>
          <w:rFonts w:ascii="ＭＳ ゴシック" w:eastAsia="ＭＳ ゴシック" w:hAnsi="ＭＳ ゴシック" w:hint="eastAsia"/>
          <w:color w:val="auto"/>
        </w:rPr>
        <w:t>安座真海浜公園指定管理者申請様式集</w:t>
      </w:r>
    </w:p>
    <w:p w14:paraId="127D59A1" w14:textId="36AF8396" w:rsidR="00710502" w:rsidRPr="00AB3246" w:rsidRDefault="00CC7A6D">
      <w:pPr>
        <w:spacing w:line="346" w:lineRule="exact"/>
        <w:ind w:left="1134"/>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005D0087" w:rsidRPr="00AB3246">
        <w:rPr>
          <w:rFonts w:ascii="ＭＳ ゴシック" w:eastAsia="ＭＳ ゴシック" w:hAnsi="ＭＳ ゴシック" w:hint="eastAsia"/>
          <w:color w:val="auto"/>
        </w:rPr>
        <w:t>ｴ</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 xml:space="preserve">　</w:t>
      </w:r>
      <w:r w:rsidR="00B23466" w:rsidRPr="00AB3246">
        <w:rPr>
          <w:rFonts w:ascii="ＭＳ ゴシック" w:eastAsia="ＭＳ ゴシック" w:hAnsi="ＭＳ ゴシック" w:hint="eastAsia"/>
          <w:color w:val="auto"/>
        </w:rPr>
        <w:t>中城湾港</w:t>
      </w:r>
      <w:r w:rsidR="00064E21" w:rsidRPr="00AB3246">
        <w:rPr>
          <w:rFonts w:ascii="ＭＳ ゴシック" w:eastAsia="ＭＳ ゴシック" w:hAnsi="ＭＳ ゴシック" w:hint="eastAsia"/>
          <w:color w:val="auto"/>
        </w:rPr>
        <w:t>安座真海浜公園参考資料</w:t>
      </w:r>
      <w:r w:rsidR="00D54251" w:rsidRPr="00AB3246">
        <w:rPr>
          <w:rFonts w:ascii="ＭＳ ゴシック" w:eastAsia="ＭＳ ゴシック" w:hAnsi="ＭＳ ゴシック" w:hint="eastAsia"/>
          <w:color w:val="auto"/>
        </w:rPr>
        <w:t>（資料１から資料４）</w:t>
      </w:r>
    </w:p>
    <w:p w14:paraId="6DE43CAB" w14:textId="77777777" w:rsidR="00710502" w:rsidRPr="00AB3246" w:rsidRDefault="00CC7A6D" w:rsidP="00A0133E">
      <w:pPr>
        <w:spacing w:line="346" w:lineRule="exact"/>
        <w:ind w:firstLineChars="800" w:firstLine="168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ａ　</w:t>
      </w:r>
      <w:r w:rsidR="00064E21" w:rsidRPr="00AB3246">
        <w:rPr>
          <w:rFonts w:ascii="ＭＳ ゴシック" w:eastAsia="ＭＳ ゴシック" w:hAnsi="ＭＳ ゴシック" w:hint="eastAsia"/>
          <w:color w:val="auto"/>
        </w:rPr>
        <w:t>安座真海浜公園位置図等（資料１）</w:t>
      </w:r>
    </w:p>
    <w:p w14:paraId="67F866E4" w14:textId="19163B26" w:rsidR="00710502" w:rsidRPr="00AB3246" w:rsidRDefault="00CC7A6D" w:rsidP="00A0133E">
      <w:pPr>
        <w:spacing w:line="346" w:lineRule="exact"/>
        <w:ind w:firstLineChars="800" w:firstLine="168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ｂ　</w:t>
      </w:r>
      <w:r w:rsidR="00064E21" w:rsidRPr="00AB3246">
        <w:rPr>
          <w:rFonts w:ascii="ＭＳ ゴシック" w:eastAsia="ＭＳ ゴシック" w:hAnsi="ＭＳ ゴシック" w:hint="eastAsia"/>
          <w:color w:val="auto"/>
        </w:rPr>
        <w:t>安座真海浜公園の運営状況（</w:t>
      </w:r>
      <w:r w:rsidR="00FB6108" w:rsidRPr="00AB3246">
        <w:rPr>
          <w:rFonts w:ascii="ＭＳ ゴシック" w:eastAsia="ＭＳ ゴシック" w:hAnsi="ＭＳ ゴシック" w:hint="eastAsia"/>
          <w:color w:val="auto"/>
        </w:rPr>
        <w:t>令和</w:t>
      </w:r>
      <w:r w:rsidR="001704CD" w:rsidRPr="00AB3246">
        <w:rPr>
          <w:rFonts w:ascii="ＭＳ ゴシック" w:eastAsia="ＭＳ ゴシック" w:hAnsi="ＭＳ ゴシック" w:hint="eastAsia"/>
          <w:color w:val="auto"/>
        </w:rPr>
        <w:t>４</w:t>
      </w:r>
      <w:r w:rsidR="00B23466" w:rsidRPr="00AB3246">
        <w:rPr>
          <w:rFonts w:ascii="ＭＳ ゴシック" w:eastAsia="ＭＳ ゴシック" w:hAnsi="ＭＳ ゴシック" w:hint="eastAsia"/>
          <w:color w:val="auto"/>
        </w:rPr>
        <w:t>年度</w:t>
      </w:r>
      <w:r w:rsidR="009A57C5" w:rsidRPr="00AB3246">
        <w:rPr>
          <w:rFonts w:ascii="ＭＳ ゴシック" w:eastAsia="ＭＳ ゴシック" w:hAnsi="ＭＳ ゴシック" w:hint="eastAsia"/>
          <w:color w:val="auto"/>
        </w:rPr>
        <w:t>～</w:t>
      </w:r>
      <w:r w:rsidR="007E14B7" w:rsidRPr="00AB3246">
        <w:rPr>
          <w:rFonts w:ascii="ＭＳ ゴシック" w:eastAsia="ＭＳ ゴシック" w:hAnsi="ＭＳ ゴシック" w:hint="eastAsia"/>
          <w:color w:val="auto"/>
        </w:rPr>
        <w:t>６</w:t>
      </w:r>
      <w:r w:rsidR="00064E21" w:rsidRPr="00AB3246">
        <w:rPr>
          <w:rFonts w:ascii="ＭＳ ゴシック" w:eastAsia="ＭＳ ゴシック" w:hAnsi="ＭＳ ゴシック" w:hint="eastAsia"/>
          <w:color w:val="auto"/>
        </w:rPr>
        <w:t>年度）（資料２）</w:t>
      </w:r>
    </w:p>
    <w:p w14:paraId="3F901750" w14:textId="77777777" w:rsidR="00710502" w:rsidRPr="00AB3246" w:rsidRDefault="00CC7A6D" w:rsidP="00A0133E">
      <w:pPr>
        <w:spacing w:line="346" w:lineRule="exact"/>
        <w:ind w:firstLineChars="800" w:firstLine="168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ｃ　</w:t>
      </w:r>
      <w:r w:rsidR="00064E21" w:rsidRPr="00AB3246">
        <w:rPr>
          <w:rFonts w:ascii="ＭＳ ゴシック" w:eastAsia="ＭＳ ゴシック" w:hAnsi="ＭＳ ゴシック" w:hint="eastAsia"/>
          <w:color w:val="auto"/>
        </w:rPr>
        <w:t>沖縄県海浜公園の設置及び管理に関する条例（資料３）</w:t>
      </w:r>
    </w:p>
    <w:p w14:paraId="15DB33C7" w14:textId="77777777" w:rsidR="00710502" w:rsidRPr="00AB3246" w:rsidRDefault="00CC7A6D" w:rsidP="00A0133E">
      <w:pPr>
        <w:spacing w:line="346" w:lineRule="exact"/>
        <w:ind w:firstLineChars="800" w:firstLine="168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ｄ　</w:t>
      </w:r>
      <w:r w:rsidR="00064E21" w:rsidRPr="00AB3246">
        <w:rPr>
          <w:rFonts w:ascii="ＭＳ ゴシック" w:eastAsia="ＭＳ ゴシック" w:hAnsi="ＭＳ ゴシック" w:hint="eastAsia"/>
          <w:color w:val="auto"/>
        </w:rPr>
        <w:t>沖縄県海浜公園の設置及び管理に関する条例施行規則（資料４）</w:t>
      </w:r>
    </w:p>
    <w:p w14:paraId="155E195C"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 (2)</w:t>
      </w:r>
      <w:r w:rsidRPr="00AB3246">
        <w:rPr>
          <w:rFonts w:ascii="ＭＳ ゴシック" w:eastAsia="ＭＳ ゴシック" w:hAnsi="ＭＳ ゴシック" w:hint="eastAsia"/>
          <w:color w:val="auto"/>
        </w:rPr>
        <w:t xml:space="preserve">　現地説明会の開催</w:t>
      </w:r>
    </w:p>
    <w:p w14:paraId="55FF9D83" w14:textId="77777777" w:rsidR="00710502" w:rsidRPr="00AB3246" w:rsidRDefault="00064E21" w:rsidP="00C6064E">
      <w:pPr>
        <w:spacing w:line="346" w:lineRule="exact"/>
        <w:ind w:leftChars="300" w:left="630"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募集要項の説明、募集要項に関する質疑応答、現場の見学（ただし、工事中のため立入りが規制されている区</w:t>
      </w:r>
      <w:r w:rsidR="00FB6108" w:rsidRPr="00AB3246">
        <w:rPr>
          <w:rFonts w:ascii="ＭＳ ゴシック" w:eastAsia="ＭＳ ゴシック" w:hAnsi="ＭＳ ゴシック" w:hint="eastAsia"/>
          <w:color w:val="auto"/>
        </w:rPr>
        <w:t>域の見学は除く。）を行うため、次のとおり現地説明会を開催します。</w:t>
      </w:r>
    </w:p>
    <w:p w14:paraId="4A4A822E" w14:textId="61A5CD2A" w:rsidR="00710502" w:rsidRPr="00AB3246" w:rsidRDefault="00B23466" w:rsidP="00B23466">
      <w:pPr>
        <w:spacing w:line="346" w:lineRule="exact"/>
        <w:ind w:firstLineChars="400" w:firstLine="840"/>
        <w:jc w:val="lef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ア　</w:t>
      </w:r>
      <w:r w:rsidR="00FB6108" w:rsidRPr="00AB3246">
        <w:rPr>
          <w:rFonts w:ascii="ＭＳ ゴシック" w:eastAsia="ＭＳ ゴシック" w:hAnsi="ＭＳ ゴシック"/>
          <w:color w:val="auto"/>
        </w:rPr>
        <w:t>開催</w:t>
      </w:r>
      <w:r w:rsidR="00FB6108" w:rsidRPr="00AB3246">
        <w:rPr>
          <w:rFonts w:ascii="ＭＳ ゴシック" w:eastAsia="ＭＳ ゴシック" w:hAnsi="ＭＳ ゴシック" w:hint="eastAsia"/>
          <w:color w:val="auto"/>
        </w:rPr>
        <w:t>日時</w:t>
      </w:r>
      <w:r w:rsidR="00064E21" w:rsidRPr="00AB3246">
        <w:rPr>
          <w:rFonts w:ascii="ＭＳ ゴシック" w:eastAsia="ＭＳ ゴシック" w:hAnsi="ＭＳ ゴシック" w:hint="eastAsia"/>
          <w:color w:val="auto"/>
        </w:rPr>
        <w:t xml:space="preserve">　</w:t>
      </w:r>
      <w:r w:rsidR="00FB6108" w:rsidRPr="00AB3246">
        <w:rPr>
          <w:rFonts w:ascii="ＭＳ ゴシック" w:eastAsia="ＭＳ ゴシック" w:hAnsi="ＭＳ ゴシック" w:hint="eastAsia"/>
          <w:color w:val="auto"/>
        </w:rPr>
        <w:t>令和</w:t>
      </w:r>
      <w:r w:rsidR="002E13DE" w:rsidRPr="00AB3246">
        <w:rPr>
          <w:rFonts w:ascii="ＭＳ ゴシック" w:eastAsia="ＭＳ ゴシック" w:hAnsi="ＭＳ ゴシック" w:hint="eastAsia"/>
          <w:color w:val="auto"/>
        </w:rPr>
        <w:t>８</w:t>
      </w:r>
      <w:r w:rsidR="00D260BB" w:rsidRPr="00AB3246">
        <w:rPr>
          <w:rFonts w:ascii="ＭＳ ゴシック" w:eastAsia="ＭＳ ゴシック" w:hAnsi="ＭＳ ゴシック" w:hint="eastAsia"/>
          <w:color w:val="auto"/>
        </w:rPr>
        <w:t>年９月</w:t>
      </w:r>
      <w:r w:rsidR="00A73C7D" w:rsidRPr="00AB3246">
        <w:rPr>
          <w:rFonts w:ascii="ＭＳ ゴシック" w:eastAsia="ＭＳ ゴシック" w:hAnsi="ＭＳ ゴシック" w:hint="eastAsia"/>
          <w:color w:val="auto"/>
        </w:rPr>
        <w:t>30</w:t>
      </w:r>
      <w:r w:rsidR="00064E21" w:rsidRPr="00AB3246">
        <w:rPr>
          <w:rFonts w:ascii="ＭＳ ゴシック" w:eastAsia="ＭＳ ゴシック" w:hAnsi="ＭＳ ゴシック" w:hint="eastAsia"/>
          <w:color w:val="auto"/>
        </w:rPr>
        <w:t>日</w:t>
      </w:r>
      <w:r w:rsidR="00D260BB" w:rsidRPr="00AB3246">
        <w:rPr>
          <w:rFonts w:ascii="ＭＳ ゴシック" w:eastAsia="ＭＳ ゴシック" w:hAnsi="ＭＳ ゴシック" w:hint="eastAsia"/>
          <w:color w:val="auto"/>
        </w:rPr>
        <w:t>（</w:t>
      </w:r>
      <w:r w:rsidR="00B36424" w:rsidRPr="00AB3246">
        <w:rPr>
          <w:rFonts w:ascii="ＭＳ ゴシック" w:eastAsia="ＭＳ ゴシック" w:hAnsi="ＭＳ ゴシック" w:hint="eastAsia"/>
          <w:color w:val="auto"/>
        </w:rPr>
        <w:t>水</w:t>
      </w:r>
      <w:r w:rsidR="00D260BB" w:rsidRPr="00AB3246">
        <w:rPr>
          <w:rFonts w:ascii="ＭＳ ゴシック" w:eastAsia="ＭＳ ゴシック" w:hAnsi="ＭＳ ゴシック" w:hint="eastAsia"/>
          <w:color w:val="auto"/>
        </w:rPr>
        <w:t>）午前</w:t>
      </w:r>
      <w:r w:rsidR="00D260BB" w:rsidRPr="00AB3246">
        <w:rPr>
          <w:rFonts w:ascii="ＭＳ ゴシック" w:eastAsia="ＭＳ ゴシック" w:hAnsi="ＭＳ ゴシック"/>
          <w:color w:val="auto"/>
        </w:rPr>
        <w:t>11</w:t>
      </w:r>
      <w:r w:rsidR="00D260BB" w:rsidRPr="00AB3246">
        <w:rPr>
          <w:rFonts w:ascii="ＭＳ ゴシック" w:eastAsia="ＭＳ ゴシック" w:hAnsi="ＭＳ ゴシック" w:hint="eastAsia"/>
          <w:color w:val="auto"/>
        </w:rPr>
        <w:t>時から正午</w:t>
      </w:r>
      <w:r w:rsidR="00064E21" w:rsidRPr="00AB3246">
        <w:rPr>
          <w:rFonts w:ascii="ＭＳ ゴシック" w:eastAsia="ＭＳ ゴシック" w:hAnsi="ＭＳ ゴシック" w:hint="eastAsia"/>
          <w:color w:val="auto"/>
        </w:rPr>
        <w:t>まで</w:t>
      </w:r>
    </w:p>
    <w:p w14:paraId="27710584" w14:textId="77777777" w:rsidR="00710502" w:rsidRPr="00AB3246" w:rsidRDefault="00B23466" w:rsidP="00B23466">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集合場所　安座真海浜公園管理事務所前</w:t>
      </w:r>
    </w:p>
    <w:p w14:paraId="35ED5486" w14:textId="77777777" w:rsidR="00710502" w:rsidRPr="00AB3246" w:rsidRDefault="00B23466" w:rsidP="00B23466">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064E21" w:rsidRPr="00AB3246">
        <w:rPr>
          <w:rFonts w:ascii="ＭＳ ゴシック" w:eastAsia="ＭＳ ゴシック" w:hAnsi="ＭＳ ゴシック" w:hint="eastAsia"/>
          <w:color w:val="auto"/>
        </w:rPr>
        <w:t>参加申込方法</w:t>
      </w:r>
    </w:p>
    <w:p w14:paraId="6CD05BAA" w14:textId="11E8110C" w:rsidR="00710502" w:rsidRPr="00AB3246" w:rsidRDefault="00B23466" w:rsidP="00B23466">
      <w:pPr>
        <w:spacing w:line="346" w:lineRule="exact"/>
        <w:ind w:leftChars="360" w:left="1239" w:hangingChars="230" w:hanging="483"/>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(ｱ</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 xml:space="preserve">　</w:t>
      </w:r>
      <w:r w:rsidR="000705DE" w:rsidRPr="00AB3246">
        <w:rPr>
          <w:rFonts w:ascii="ＭＳ ゴシック" w:eastAsia="ＭＳ ゴシック" w:hAnsi="ＭＳ ゴシック" w:hint="eastAsia"/>
          <w:color w:val="auto"/>
        </w:rPr>
        <w:t>参加希望者は、</w:t>
      </w:r>
      <w:r w:rsidR="00A73C7D" w:rsidRPr="00AB3246">
        <w:rPr>
          <w:rFonts w:ascii="ＭＳ ゴシック" w:eastAsia="ＭＳ ゴシック" w:hAnsi="ＭＳ ゴシック" w:hint="eastAsia"/>
          <w:color w:val="auto"/>
        </w:rPr>
        <w:t>９</w:t>
      </w:r>
      <w:r w:rsidR="00D260BB" w:rsidRPr="00AB3246">
        <w:rPr>
          <w:rFonts w:ascii="ＭＳ ゴシック" w:eastAsia="ＭＳ ゴシック" w:hAnsi="ＭＳ ゴシック" w:hint="eastAsia"/>
          <w:color w:val="auto"/>
        </w:rPr>
        <w:t>月</w:t>
      </w:r>
      <w:r w:rsidR="00A73C7D" w:rsidRPr="00AB3246">
        <w:rPr>
          <w:rFonts w:ascii="ＭＳ ゴシック" w:eastAsia="ＭＳ ゴシック" w:hAnsi="ＭＳ ゴシック" w:hint="eastAsia"/>
          <w:color w:val="auto"/>
        </w:rPr>
        <w:t>24</w:t>
      </w:r>
      <w:r w:rsidR="00064E21" w:rsidRPr="00AB3246">
        <w:rPr>
          <w:rFonts w:ascii="ＭＳ ゴシック" w:eastAsia="ＭＳ ゴシック" w:hAnsi="ＭＳ ゴシック" w:hint="eastAsia"/>
          <w:color w:val="auto"/>
        </w:rPr>
        <w:t>日</w:t>
      </w:r>
      <w:r w:rsidR="00D260BB" w:rsidRPr="00AB3246">
        <w:rPr>
          <w:rFonts w:ascii="ＭＳ ゴシック" w:eastAsia="ＭＳ ゴシック" w:hAnsi="ＭＳ ゴシック" w:hint="eastAsia"/>
          <w:color w:val="auto"/>
        </w:rPr>
        <w:t>（</w:t>
      </w:r>
      <w:r w:rsidR="00A73C7D" w:rsidRPr="00AB3246">
        <w:rPr>
          <w:rFonts w:ascii="ＭＳ ゴシック" w:eastAsia="ＭＳ ゴシック" w:hAnsi="ＭＳ ゴシック" w:hint="eastAsia"/>
          <w:color w:val="auto"/>
        </w:rPr>
        <w:t>木</w:t>
      </w:r>
      <w:r w:rsidR="00D260BB" w:rsidRPr="00AB3246">
        <w:rPr>
          <w:rFonts w:ascii="ＭＳ ゴシック" w:eastAsia="ＭＳ ゴシック" w:hAnsi="ＭＳ ゴシック" w:hint="eastAsia"/>
          <w:color w:val="auto"/>
        </w:rPr>
        <w:t>）</w:t>
      </w:r>
      <w:r w:rsidR="00064E21" w:rsidRPr="00AB3246">
        <w:rPr>
          <w:rFonts w:ascii="ＭＳ ゴシック" w:eastAsia="ＭＳ ゴシック" w:hAnsi="ＭＳ ゴシック" w:hint="eastAsia"/>
          <w:color w:val="auto"/>
        </w:rPr>
        <w:t>までに現地説明会参加申込書（第８号様式）をＦＡＸ又はメールで提出してください。</w:t>
      </w:r>
    </w:p>
    <w:p w14:paraId="10597170" w14:textId="77777777" w:rsidR="00710502" w:rsidRPr="00AB3246" w:rsidRDefault="00B23466" w:rsidP="00B23466">
      <w:pPr>
        <w:spacing w:line="346" w:lineRule="exact"/>
        <w:ind w:leftChars="359" w:left="1237" w:hangingChars="230" w:hanging="483"/>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(ｲ</w:t>
      </w:r>
      <w:r w:rsidRPr="00AB3246">
        <w:rPr>
          <w:rFonts w:ascii="ＭＳ ゴシック" w:eastAsia="ＭＳ ゴシック" w:hAnsi="ＭＳ ゴシック"/>
          <w:color w:val="auto"/>
        </w:rPr>
        <w:t xml:space="preserve">)  </w:t>
      </w:r>
      <w:r w:rsidR="00064E21" w:rsidRPr="00AB3246">
        <w:rPr>
          <w:rFonts w:ascii="ＭＳ ゴシック" w:eastAsia="ＭＳ ゴシック" w:hAnsi="ＭＳ ゴシック" w:hint="eastAsia"/>
          <w:color w:val="auto"/>
        </w:rPr>
        <w:t>参加人数は、各団体２名までとします（ただし、共同申請者も１団体とみなします）。</w:t>
      </w:r>
    </w:p>
    <w:p w14:paraId="52617FB9" w14:textId="6E57873E" w:rsidR="00710502" w:rsidRPr="00AB3246" w:rsidRDefault="003D336A" w:rsidP="003D336A">
      <w:pPr>
        <w:spacing w:line="346" w:lineRule="exact"/>
        <w:ind w:left="567"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申込先　沖縄県土木建築部海岸防災課</w:t>
      </w:r>
      <w:r w:rsidR="001B7CFF" w:rsidRPr="00AB3246">
        <w:rPr>
          <w:rFonts w:ascii="ＭＳ ゴシック" w:eastAsia="ＭＳ ゴシック" w:hAnsi="ＭＳ ゴシック" w:hint="eastAsia"/>
          <w:color w:val="auto"/>
        </w:rPr>
        <w:t>管理班</w:t>
      </w:r>
      <w:r w:rsidR="00064E21" w:rsidRPr="00AB3246">
        <w:rPr>
          <w:rFonts w:ascii="ＭＳ ゴシック" w:eastAsia="ＭＳ ゴシック" w:hAnsi="ＭＳ ゴシック" w:hint="eastAsia"/>
          <w:color w:val="auto"/>
        </w:rPr>
        <w:t>（指定管理者公募担当）</w:t>
      </w:r>
    </w:p>
    <w:p w14:paraId="016DB23B" w14:textId="77777777" w:rsidR="00710502" w:rsidRPr="00AB3246" w:rsidRDefault="00064E21" w:rsidP="003D336A">
      <w:pPr>
        <w:spacing w:line="346" w:lineRule="exact"/>
        <w:ind w:left="465" w:firstLineChars="750" w:firstLine="1575"/>
        <w:rPr>
          <w:rFonts w:ascii="ＭＳ ゴシック" w:eastAsia="ＭＳ ゴシック" w:hAnsi="ＭＳ ゴシック"/>
          <w:color w:val="auto"/>
        </w:rPr>
      </w:pPr>
      <w:r w:rsidRPr="00AB3246">
        <w:rPr>
          <w:rFonts w:ascii="ＭＳ ゴシック" w:eastAsia="ＭＳ ゴシック" w:hAnsi="ＭＳ ゴシック" w:hint="eastAsia"/>
          <w:color w:val="auto"/>
        </w:rPr>
        <w:t>ＦＡＸ：</w:t>
      </w:r>
      <w:r w:rsidR="001C332D" w:rsidRPr="00AB3246">
        <w:rPr>
          <w:rFonts w:ascii="ＭＳ ゴシック" w:eastAsia="ＭＳ ゴシック" w:hAnsi="ＭＳ ゴシック" w:cs="ＭＳ ゴシック"/>
          <w:bCs/>
          <w:color w:val="auto"/>
        </w:rPr>
        <w:t>098-860-3164</w:t>
      </w: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E-mail:aa065300@pref.okinawa.lg.jp</w:t>
      </w:r>
    </w:p>
    <w:p w14:paraId="685B22A0" w14:textId="77777777" w:rsidR="00710502" w:rsidRPr="00AB3246" w:rsidRDefault="00710502">
      <w:pPr>
        <w:spacing w:line="346" w:lineRule="exact"/>
        <w:ind w:left="465"/>
        <w:rPr>
          <w:rFonts w:ascii="ＭＳ ゴシック" w:eastAsia="ＭＳ ゴシック" w:hAnsi="ＭＳ ゴシック"/>
          <w:color w:val="auto"/>
        </w:rPr>
      </w:pPr>
    </w:p>
    <w:p w14:paraId="0B4C3FE0"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12</w:t>
      </w:r>
      <w:r w:rsidRPr="00AB3246">
        <w:rPr>
          <w:rFonts w:ascii="ＭＳ ゴシック" w:eastAsia="ＭＳ ゴシック" w:hAnsi="ＭＳ ゴシック" w:hint="eastAsia"/>
          <w:b/>
          <w:color w:val="auto"/>
        </w:rPr>
        <w:t xml:space="preserve">　公募に関する質問の受付</w:t>
      </w:r>
    </w:p>
    <w:p w14:paraId="073B3AF6" w14:textId="77777777" w:rsidR="00710502" w:rsidRPr="00AB3246" w:rsidRDefault="00064E21" w:rsidP="00C6064E">
      <w:pPr>
        <w:spacing w:line="346" w:lineRule="exact"/>
        <w:ind w:firstLineChars="180" w:firstLine="378"/>
        <w:rPr>
          <w:rFonts w:ascii="ＭＳ ゴシック" w:eastAsia="ＭＳ ゴシック" w:hAnsi="ＭＳ ゴシック"/>
          <w:color w:val="auto"/>
        </w:rPr>
      </w:pP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 xml:space="preserve">　質問方法</w:t>
      </w:r>
    </w:p>
    <w:p w14:paraId="0651A6E5" w14:textId="77777777" w:rsidR="00710502" w:rsidRPr="00AB3246" w:rsidRDefault="00064E21" w:rsidP="00C6064E">
      <w:pPr>
        <w:spacing w:line="346" w:lineRule="exact"/>
        <w:ind w:leftChars="300" w:left="630" w:firstLineChars="29" w:firstLine="61"/>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公募に関して質問がある場合は、質問票（第</w:t>
      </w:r>
      <w:r w:rsidR="000705DE" w:rsidRPr="00AB3246">
        <w:rPr>
          <w:rFonts w:ascii="ＭＳ ゴシック" w:eastAsia="ＭＳ ゴシック" w:hAnsi="ＭＳ ゴシック" w:hint="eastAsia"/>
          <w:color w:val="auto"/>
        </w:rPr>
        <w:t>７</w:t>
      </w:r>
      <w:r w:rsidRPr="00AB3246">
        <w:rPr>
          <w:rFonts w:ascii="ＭＳ ゴシック" w:eastAsia="ＭＳ ゴシック" w:hAnsi="ＭＳ ゴシック" w:hint="eastAsia"/>
          <w:color w:val="auto"/>
        </w:rPr>
        <w:t>号様式）をＦＡＸ又はメールで送信してください。</w:t>
      </w:r>
    </w:p>
    <w:p w14:paraId="057C4329" w14:textId="491FF82F" w:rsidR="00710502" w:rsidRPr="00AB3246" w:rsidRDefault="00064E21" w:rsidP="00C6064E">
      <w:pPr>
        <w:spacing w:line="346" w:lineRule="exact"/>
        <w:ind w:leftChars="100" w:left="210" w:firstLineChars="80" w:firstLine="168"/>
        <w:rPr>
          <w:rFonts w:ascii="ＭＳ ゴシック" w:eastAsia="ＭＳ ゴシック" w:hAnsi="ＭＳ ゴシック"/>
          <w:color w:val="auto"/>
        </w:rPr>
      </w:pPr>
      <w:r w:rsidRPr="00AB3246">
        <w:rPr>
          <w:rFonts w:ascii="ＭＳ ゴシック" w:eastAsia="ＭＳ ゴシック" w:hAnsi="ＭＳ ゴシック"/>
          <w:color w:val="auto"/>
        </w:rPr>
        <w:t>(2)</w:t>
      </w:r>
      <w:r w:rsidRPr="00AB3246">
        <w:rPr>
          <w:rFonts w:ascii="ＭＳ ゴシック" w:eastAsia="ＭＳ ゴシック" w:hAnsi="ＭＳ ゴシック" w:hint="eastAsia"/>
          <w:color w:val="auto"/>
        </w:rPr>
        <w:t xml:space="preserve">　受付期間　</w:t>
      </w:r>
      <w:r w:rsidR="000705DE" w:rsidRPr="00AB3246">
        <w:rPr>
          <w:rFonts w:ascii="ＭＳ ゴシック" w:eastAsia="ＭＳ ゴシック" w:hAnsi="ＭＳ ゴシック" w:hint="eastAsia"/>
          <w:color w:val="auto"/>
        </w:rPr>
        <w:t>令和</w:t>
      </w:r>
      <w:r w:rsidR="002E13DE" w:rsidRPr="00AB3246">
        <w:rPr>
          <w:rFonts w:ascii="ＭＳ ゴシック" w:eastAsia="ＭＳ ゴシック" w:hAnsi="ＭＳ ゴシック" w:hint="eastAsia"/>
          <w:color w:val="auto"/>
        </w:rPr>
        <w:t>８</w:t>
      </w:r>
      <w:r w:rsidRPr="00AB3246">
        <w:rPr>
          <w:rFonts w:ascii="ＭＳ ゴシック" w:eastAsia="ＭＳ ゴシック" w:hAnsi="ＭＳ ゴシック" w:hint="eastAsia"/>
          <w:color w:val="auto"/>
        </w:rPr>
        <w:t>年</w:t>
      </w:r>
      <w:r w:rsidR="00703917" w:rsidRPr="00AB3246">
        <w:rPr>
          <w:rFonts w:ascii="ＭＳ ゴシック" w:eastAsia="ＭＳ ゴシック" w:hAnsi="ＭＳ ゴシック" w:hint="eastAsia"/>
          <w:color w:val="auto"/>
        </w:rPr>
        <w:t>1</w:t>
      </w:r>
      <w:r w:rsidR="00703917" w:rsidRPr="00AB3246">
        <w:rPr>
          <w:rFonts w:ascii="ＭＳ ゴシック" w:eastAsia="ＭＳ ゴシック" w:hAnsi="ＭＳ ゴシック"/>
          <w:color w:val="auto"/>
        </w:rPr>
        <w:t>0</w:t>
      </w:r>
      <w:r w:rsidRPr="00AB3246">
        <w:rPr>
          <w:rFonts w:ascii="ＭＳ ゴシック" w:eastAsia="ＭＳ ゴシック" w:hAnsi="ＭＳ ゴシック" w:hint="eastAsia"/>
          <w:color w:val="auto"/>
        </w:rPr>
        <w:t>月</w:t>
      </w:r>
      <w:r w:rsidR="00B36424" w:rsidRPr="00AB3246">
        <w:rPr>
          <w:rFonts w:ascii="ＭＳ ゴシック" w:eastAsia="ＭＳ ゴシック" w:hAnsi="ＭＳ ゴシック" w:hint="eastAsia"/>
          <w:color w:val="auto"/>
        </w:rPr>
        <w:t>９</w:t>
      </w:r>
      <w:r w:rsidRPr="00AB3246">
        <w:rPr>
          <w:rFonts w:ascii="ＭＳ ゴシック" w:eastAsia="ＭＳ ゴシック" w:hAnsi="ＭＳ ゴシック" w:hint="eastAsia"/>
          <w:color w:val="auto"/>
        </w:rPr>
        <w:t>日</w:t>
      </w:r>
      <w:r w:rsidRPr="00AB3246">
        <w:rPr>
          <w:rFonts w:ascii="ＭＳ ゴシック" w:eastAsia="ＭＳ ゴシック" w:hAnsi="ＭＳ ゴシック"/>
          <w:color w:val="auto"/>
        </w:rPr>
        <w:t>(</w:t>
      </w:r>
      <w:r w:rsidR="00B36424" w:rsidRPr="00AB3246">
        <w:rPr>
          <w:rFonts w:ascii="ＭＳ ゴシック" w:eastAsia="ＭＳ ゴシック" w:hAnsi="ＭＳ ゴシック" w:hint="eastAsia"/>
          <w:color w:val="auto"/>
        </w:rPr>
        <w:t>金</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まで</w:t>
      </w:r>
    </w:p>
    <w:p w14:paraId="0B293691" w14:textId="2DC6F589" w:rsidR="00710502" w:rsidRPr="00AB3246" w:rsidRDefault="00064E21" w:rsidP="00C6064E">
      <w:pPr>
        <w:spacing w:line="346" w:lineRule="exact"/>
        <w:ind w:leftChars="100" w:left="210" w:firstLineChars="80" w:firstLine="168"/>
        <w:rPr>
          <w:rFonts w:ascii="ＭＳ ゴシック" w:eastAsia="ＭＳ ゴシック" w:hAnsi="ＭＳ ゴシック"/>
          <w:color w:val="auto"/>
        </w:rPr>
      </w:pPr>
      <w:r w:rsidRPr="00AB3246">
        <w:rPr>
          <w:rFonts w:ascii="ＭＳ ゴシック" w:eastAsia="ＭＳ ゴシック" w:hAnsi="ＭＳ ゴシック"/>
          <w:color w:val="auto"/>
        </w:rPr>
        <w:t>(3)</w:t>
      </w:r>
      <w:r w:rsidRPr="00AB3246">
        <w:rPr>
          <w:rFonts w:ascii="ＭＳ ゴシック" w:eastAsia="ＭＳ ゴシック" w:hAnsi="ＭＳ ゴシック" w:hint="eastAsia"/>
          <w:color w:val="auto"/>
        </w:rPr>
        <w:t xml:space="preserve">　送信先　　沖縄県土木建築部海岸防災課</w:t>
      </w:r>
      <w:r w:rsidR="001B7CFF" w:rsidRPr="00AB3246">
        <w:rPr>
          <w:rFonts w:ascii="ＭＳ ゴシック" w:eastAsia="ＭＳ ゴシック" w:hAnsi="ＭＳ ゴシック" w:hint="eastAsia"/>
          <w:color w:val="auto"/>
        </w:rPr>
        <w:t xml:space="preserve">　管理班</w:t>
      </w:r>
      <w:r w:rsidRPr="00AB3246">
        <w:rPr>
          <w:rFonts w:ascii="ＭＳ ゴシック" w:eastAsia="ＭＳ ゴシック" w:hAnsi="ＭＳ ゴシック" w:hint="eastAsia"/>
          <w:color w:val="auto"/>
        </w:rPr>
        <w:t>（指定管理者公募担当）</w:t>
      </w:r>
    </w:p>
    <w:p w14:paraId="471F14C5" w14:textId="77777777" w:rsidR="00710502" w:rsidRPr="00AB3246" w:rsidRDefault="00064E21" w:rsidP="00C6064E">
      <w:pPr>
        <w:spacing w:line="346" w:lineRule="exact"/>
        <w:ind w:leftChars="100" w:left="210" w:firstLineChars="830" w:firstLine="1743"/>
        <w:rPr>
          <w:rFonts w:ascii="ＭＳ ゴシック" w:eastAsia="ＭＳ ゴシック" w:hAnsi="ＭＳ ゴシック"/>
          <w:color w:val="auto"/>
        </w:rPr>
      </w:pPr>
      <w:r w:rsidRPr="00AB3246">
        <w:rPr>
          <w:rFonts w:ascii="ＭＳ ゴシック" w:eastAsia="ＭＳ ゴシック" w:hAnsi="ＭＳ ゴシック" w:hint="eastAsia"/>
          <w:color w:val="auto"/>
        </w:rPr>
        <w:t>ＦＡＸ：</w:t>
      </w:r>
      <w:r w:rsidR="001C332D" w:rsidRPr="00AB3246">
        <w:rPr>
          <w:rFonts w:ascii="ＭＳ ゴシック" w:eastAsia="ＭＳ ゴシック" w:hAnsi="ＭＳ ゴシック" w:cs="ＭＳ ゴシック"/>
          <w:bCs/>
          <w:color w:val="auto"/>
        </w:rPr>
        <w:t>098-860-3164</w:t>
      </w: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E-mail:aa065300@pref.okinawa.lg.jp</w:t>
      </w:r>
    </w:p>
    <w:p w14:paraId="0E6C96F8" w14:textId="77777777" w:rsidR="00710502" w:rsidRPr="00AB3246" w:rsidRDefault="00064E21" w:rsidP="00C6064E">
      <w:pPr>
        <w:spacing w:line="346" w:lineRule="exact"/>
        <w:ind w:leftChars="100" w:left="210" w:firstLineChars="80" w:firstLine="168"/>
        <w:rPr>
          <w:rFonts w:ascii="ＭＳ ゴシック" w:eastAsia="ＭＳ ゴシック" w:hAnsi="ＭＳ ゴシック"/>
          <w:color w:val="auto"/>
        </w:rPr>
      </w:pPr>
      <w:r w:rsidRPr="00AB3246">
        <w:rPr>
          <w:rFonts w:ascii="ＭＳ ゴシック" w:eastAsia="ＭＳ ゴシック" w:hAnsi="ＭＳ ゴシック"/>
          <w:color w:val="auto"/>
        </w:rPr>
        <w:t>(4)</w:t>
      </w:r>
      <w:r w:rsidRPr="00AB3246">
        <w:rPr>
          <w:rFonts w:ascii="ＭＳ ゴシック" w:eastAsia="ＭＳ ゴシック" w:hAnsi="ＭＳ ゴシック" w:hint="eastAsia"/>
          <w:color w:val="auto"/>
        </w:rPr>
        <w:t xml:space="preserve">　回答方法</w:t>
      </w:r>
    </w:p>
    <w:p w14:paraId="76E873EB" w14:textId="77777777" w:rsidR="00710502" w:rsidRPr="00AB3246" w:rsidRDefault="00064E21" w:rsidP="00FD622F">
      <w:pPr>
        <w:spacing w:line="346" w:lineRule="exact"/>
        <w:ind w:leftChars="280" w:left="630" w:hangingChars="20" w:hanging="42"/>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質問者に対しＦＡＸ又はメールで回答するほか、沖縄県土木建築部海岸防災課ホームページにも掲載します。</w:t>
      </w:r>
    </w:p>
    <w:p w14:paraId="4EB3F7AE" w14:textId="77777777" w:rsidR="003D336A" w:rsidRPr="00AB3246" w:rsidRDefault="003D336A" w:rsidP="00FD622F">
      <w:pPr>
        <w:spacing w:line="346" w:lineRule="exact"/>
        <w:ind w:leftChars="280" w:left="630" w:hangingChars="20" w:hanging="42"/>
        <w:rPr>
          <w:rFonts w:ascii="ＭＳ ゴシック" w:eastAsia="ＭＳ ゴシック" w:hAnsi="ＭＳ ゴシック"/>
          <w:color w:val="auto"/>
        </w:rPr>
      </w:pPr>
    </w:p>
    <w:p w14:paraId="6931AB0B"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13</w:t>
      </w:r>
      <w:r w:rsidR="00520739" w:rsidRPr="00AB3246">
        <w:rPr>
          <w:rFonts w:ascii="ＭＳ ゴシック" w:eastAsia="ＭＳ ゴシック" w:hAnsi="ＭＳ ゴシック" w:hint="eastAsia"/>
          <w:b/>
          <w:color w:val="auto"/>
        </w:rPr>
        <w:t xml:space="preserve">　申請の手続</w:t>
      </w:r>
    </w:p>
    <w:p w14:paraId="317BC739" w14:textId="77777777" w:rsidR="00710502" w:rsidRPr="00AB3246" w:rsidRDefault="00064E21" w:rsidP="00C6064E">
      <w:pPr>
        <w:spacing w:line="346" w:lineRule="exact"/>
        <w:ind w:firstLineChars="180" w:firstLine="378"/>
        <w:rPr>
          <w:rFonts w:ascii="ＭＳ ゴシック" w:eastAsia="ＭＳ ゴシック" w:hAnsi="ＭＳ ゴシック"/>
          <w:color w:val="auto"/>
        </w:rPr>
      </w:pPr>
      <w:r w:rsidRPr="00AB3246">
        <w:rPr>
          <w:rFonts w:ascii="ＭＳ ゴシック" w:eastAsia="ＭＳ ゴシック" w:hAnsi="ＭＳ ゴシック"/>
          <w:color w:val="auto"/>
        </w:rPr>
        <w:t xml:space="preserve">(1) </w:t>
      </w:r>
      <w:r w:rsidRPr="00AB3246">
        <w:rPr>
          <w:rFonts w:ascii="ＭＳ ゴシック" w:eastAsia="ＭＳ ゴシック" w:hAnsi="ＭＳ ゴシック" w:hint="eastAsia"/>
          <w:color w:val="auto"/>
        </w:rPr>
        <w:t>申請書類の提出</w:t>
      </w:r>
    </w:p>
    <w:p w14:paraId="7496A3B4" w14:textId="77777777" w:rsidR="00710502" w:rsidRPr="00AB3246" w:rsidRDefault="00064E21" w:rsidP="00C6064E">
      <w:pPr>
        <w:spacing w:line="346" w:lineRule="exact"/>
        <w:ind w:leftChars="100" w:left="210" w:firstLineChars="260" w:firstLine="546"/>
        <w:rPr>
          <w:rFonts w:ascii="ＭＳ ゴシック" w:eastAsia="ＭＳ ゴシック" w:hAnsi="ＭＳ ゴシック"/>
          <w:color w:val="auto"/>
        </w:rPr>
      </w:pPr>
      <w:r w:rsidRPr="00AB3246">
        <w:rPr>
          <w:rFonts w:ascii="ＭＳ ゴシック" w:eastAsia="ＭＳ ゴシック" w:hAnsi="ＭＳ ゴシック" w:hint="eastAsia"/>
          <w:color w:val="auto"/>
        </w:rPr>
        <w:lastRenderedPageBreak/>
        <w:t>指定管理者指定申請書等は、受付期間内に持参又は郵送してください。</w:t>
      </w:r>
    </w:p>
    <w:p w14:paraId="521333F7" w14:textId="77777777" w:rsidR="009C433E" w:rsidRPr="00AB3246" w:rsidRDefault="00064E21" w:rsidP="00B626CA">
      <w:pPr>
        <w:tabs>
          <w:tab w:val="left" w:pos="851"/>
        </w:tabs>
        <w:spacing w:line="346" w:lineRule="exact"/>
        <w:ind w:leftChars="100" w:left="210" w:firstLineChars="260" w:firstLine="546"/>
        <w:rPr>
          <w:rFonts w:ascii="ＭＳ ゴシック" w:eastAsia="ＭＳ ゴシック" w:hAnsi="ＭＳ ゴシック"/>
          <w:color w:val="auto"/>
        </w:rPr>
      </w:pPr>
      <w:r w:rsidRPr="00AB3246">
        <w:rPr>
          <w:rFonts w:ascii="ＭＳ ゴシック" w:eastAsia="ＭＳ ゴシック" w:hAnsi="ＭＳ ゴシック" w:hint="eastAsia"/>
          <w:color w:val="auto"/>
        </w:rPr>
        <w:t>持参する際は、事前に電話連絡をお願いします。</w:t>
      </w:r>
    </w:p>
    <w:tbl>
      <w:tblPr>
        <w:tblW w:w="8079" w:type="dxa"/>
        <w:tblInd w:w="900" w:type="dxa"/>
        <w:tblLayout w:type="fixed"/>
        <w:tblLook w:val="0000" w:firstRow="0" w:lastRow="0" w:firstColumn="0" w:lastColumn="0" w:noHBand="0" w:noVBand="0"/>
      </w:tblPr>
      <w:tblGrid>
        <w:gridCol w:w="1142"/>
        <w:gridCol w:w="6937"/>
      </w:tblGrid>
      <w:tr w:rsidR="00AB3246" w:rsidRPr="00AB3246" w14:paraId="4A195483" w14:textId="77777777" w:rsidTr="009F2109">
        <w:tc>
          <w:tcPr>
            <w:tcW w:w="11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D6312" w14:textId="77777777"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申請書の</w:t>
            </w:r>
          </w:p>
          <w:p w14:paraId="0D8E894D" w14:textId="77777777"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受付期間</w:t>
            </w:r>
          </w:p>
        </w:tc>
        <w:tc>
          <w:tcPr>
            <w:tcW w:w="6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079F2" w14:textId="046AA85E"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令和８年８月</w:t>
            </w:r>
            <w:r w:rsidR="005934B7" w:rsidRPr="00AB3246">
              <w:rPr>
                <w:rFonts w:ascii="ＭＳ ゴシック" w:eastAsia="ＭＳ ゴシック" w:hAnsi="ＭＳ ゴシック" w:hint="eastAsia"/>
                <w:color w:val="auto"/>
              </w:rPr>
              <w:t>24</w:t>
            </w:r>
            <w:r w:rsidRPr="00AB3246">
              <w:rPr>
                <w:rFonts w:ascii="ＭＳ ゴシック" w:eastAsia="ＭＳ ゴシック" w:hAnsi="ＭＳ ゴシック" w:hint="eastAsia"/>
                <w:color w:val="auto"/>
              </w:rPr>
              <w:t>日</w:t>
            </w:r>
            <w:r w:rsidRPr="00AB3246">
              <w:rPr>
                <w:rFonts w:ascii="ＭＳ ゴシック" w:eastAsia="ＭＳ ゴシック" w:hAnsi="ＭＳ ゴシック"/>
                <w:color w:val="auto"/>
              </w:rPr>
              <w:t>(</w:t>
            </w:r>
            <w:r w:rsidR="005934B7" w:rsidRPr="00AB3246">
              <w:rPr>
                <w:rFonts w:ascii="ＭＳ ゴシック" w:eastAsia="ＭＳ ゴシック" w:hAnsi="ＭＳ ゴシック" w:hint="eastAsia"/>
                <w:color w:val="auto"/>
              </w:rPr>
              <w:t>月</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～同年</w:t>
            </w:r>
            <w:r w:rsidRPr="00AB3246">
              <w:rPr>
                <w:rFonts w:ascii="ＭＳ ゴシック" w:eastAsia="ＭＳ ゴシック" w:hAnsi="ＭＳ ゴシック"/>
                <w:color w:val="auto"/>
              </w:rPr>
              <w:t>10</w:t>
            </w:r>
            <w:r w:rsidRPr="00AB3246">
              <w:rPr>
                <w:rFonts w:ascii="ＭＳ ゴシック" w:eastAsia="ＭＳ ゴシック" w:hAnsi="ＭＳ ゴシック" w:hint="eastAsia"/>
                <w:color w:val="auto"/>
              </w:rPr>
              <w:t>月2</w:t>
            </w:r>
            <w:r w:rsidR="005934B7" w:rsidRPr="00AB3246">
              <w:rPr>
                <w:rFonts w:ascii="ＭＳ ゴシック" w:eastAsia="ＭＳ ゴシック" w:hAnsi="ＭＳ ゴシック" w:hint="eastAsia"/>
                <w:color w:val="auto"/>
              </w:rPr>
              <w:t>3</w:t>
            </w:r>
            <w:r w:rsidRPr="00AB3246">
              <w:rPr>
                <w:rFonts w:ascii="ＭＳ ゴシック" w:eastAsia="ＭＳ ゴシック" w:hAnsi="ＭＳ ゴシック" w:hint="eastAsia"/>
                <w:color w:val="auto"/>
              </w:rPr>
              <w:t>日</w:t>
            </w:r>
            <w:r w:rsidRPr="00AB3246">
              <w:rPr>
                <w:rFonts w:ascii="ＭＳ ゴシック" w:eastAsia="ＭＳ ゴシック" w:hAnsi="ＭＳ ゴシック"/>
                <w:color w:val="auto"/>
              </w:rPr>
              <w:t>(</w:t>
            </w:r>
            <w:r w:rsidR="005934B7" w:rsidRPr="00AB3246">
              <w:rPr>
                <w:rFonts w:ascii="ＭＳ ゴシック" w:eastAsia="ＭＳ ゴシック" w:hAnsi="ＭＳ ゴシック" w:hint="eastAsia"/>
                <w:color w:val="auto"/>
              </w:rPr>
              <w:t>金</w:t>
            </w:r>
            <w:r w:rsidRPr="00AB3246">
              <w:rPr>
                <w:rFonts w:ascii="ＭＳ ゴシック" w:eastAsia="ＭＳ ゴシック" w:hAnsi="ＭＳ ゴシック"/>
                <w:color w:val="auto"/>
              </w:rPr>
              <w:t>)</w:t>
            </w:r>
          </w:p>
          <w:p w14:paraId="23D1FE66" w14:textId="388301F8"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（ただし、土曜・日曜・休祝日は除きます。）</w:t>
            </w:r>
          </w:p>
        </w:tc>
      </w:tr>
      <w:tr w:rsidR="00AB3246" w:rsidRPr="00AB3246" w14:paraId="5248F8EB" w14:textId="77777777" w:rsidTr="009F2109">
        <w:tc>
          <w:tcPr>
            <w:tcW w:w="11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CC0E0A" w14:textId="77777777"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受付時間</w:t>
            </w:r>
          </w:p>
        </w:tc>
        <w:tc>
          <w:tcPr>
            <w:tcW w:w="6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3776A" w14:textId="77777777"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午前９時～午後５時まで</w:t>
            </w:r>
          </w:p>
        </w:tc>
      </w:tr>
      <w:tr w:rsidR="009F2109" w:rsidRPr="00AB3246" w14:paraId="243CB81C" w14:textId="77777777" w:rsidTr="009F2109">
        <w:tc>
          <w:tcPr>
            <w:tcW w:w="11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24049" w14:textId="77777777"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受付場所</w:t>
            </w:r>
          </w:p>
        </w:tc>
        <w:tc>
          <w:tcPr>
            <w:tcW w:w="6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E92675" w14:textId="330D7487"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沖縄県土木建築部海岸防災課</w:t>
            </w:r>
            <w:r w:rsidR="00526864" w:rsidRPr="00AB3246">
              <w:rPr>
                <w:rFonts w:ascii="ＭＳ ゴシック" w:eastAsia="ＭＳ ゴシック" w:hAnsi="ＭＳ ゴシック" w:hint="eastAsia"/>
                <w:color w:val="auto"/>
              </w:rPr>
              <w:t xml:space="preserve">　管理班</w:t>
            </w:r>
          </w:p>
          <w:p w14:paraId="42752C99" w14:textId="77777777" w:rsidR="009F2109" w:rsidRPr="00AB3246" w:rsidRDefault="009F2109" w:rsidP="009F2109">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w:t>
            </w:r>
            <w:r w:rsidRPr="00AB3246">
              <w:rPr>
                <w:rFonts w:ascii="ＭＳ ゴシック" w:eastAsia="ＭＳ ゴシック" w:hAnsi="ＭＳ ゴシック"/>
                <w:color w:val="auto"/>
              </w:rPr>
              <w:t>900-8570</w:t>
            </w:r>
            <w:r w:rsidRPr="00AB3246">
              <w:rPr>
                <w:rFonts w:ascii="ＭＳ ゴシック" w:eastAsia="ＭＳ ゴシック" w:hAnsi="ＭＳ ゴシック" w:hint="eastAsia"/>
                <w:color w:val="auto"/>
              </w:rPr>
              <w:t>沖縄県那覇市泉崎１丁目２番２号　沖縄県庁</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階）</w:t>
            </w:r>
          </w:p>
        </w:tc>
      </w:tr>
    </w:tbl>
    <w:p w14:paraId="486FCB6F" w14:textId="77777777" w:rsidR="00501101" w:rsidRPr="00AB3246" w:rsidRDefault="00501101" w:rsidP="00C6064E">
      <w:pPr>
        <w:spacing w:line="346" w:lineRule="exact"/>
        <w:ind w:leftChars="180" w:left="378"/>
        <w:rPr>
          <w:rFonts w:ascii="ＭＳ ゴシック" w:eastAsia="ＭＳ ゴシック" w:hAnsi="ＭＳ ゴシック"/>
          <w:color w:val="auto"/>
        </w:rPr>
      </w:pPr>
    </w:p>
    <w:p w14:paraId="03DC432F"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(2) </w:t>
      </w:r>
      <w:r w:rsidRPr="00AB3246">
        <w:rPr>
          <w:rFonts w:ascii="ＭＳ ゴシック" w:eastAsia="ＭＳ ゴシック" w:hAnsi="ＭＳ ゴシック" w:hint="eastAsia"/>
          <w:color w:val="auto"/>
        </w:rPr>
        <w:t>提出書類</w:t>
      </w:r>
    </w:p>
    <w:tbl>
      <w:tblPr>
        <w:tblW w:w="0" w:type="auto"/>
        <w:tblInd w:w="900" w:type="dxa"/>
        <w:tblLayout w:type="fixed"/>
        <w:tblLook w:val="0000" w:firstRow="0" w:lastRow="0" w:firstColumn="0" w:lastColumn="0" w:noHBand="0" w:noVBand="0"/>
      </w:tblPr>
      <w:tblGrid>
        <w:gridCol w:w="6520"/>
        <w:gridCol w:w="1559"/>
      </w:tblGrid>
      <w:tr w:rsidR="00AB3246" w:rsidRPr="00AB3246" w14:paraId="1436B91F" w14:textId="77777777">
        <w:tc>
          <w:tcPr>
            <w:tcW w:w="6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A1E18"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書類名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14528" w14:textId="77777777" w:rsidR="00710502" w:rsidRPr="00AB3246" w:rsidRDefault="00064E21">
            <w:pPr>
              <w:spacing w:line="346" w:lineRule="exact"/>
              <w:jc w:val="center"/>
              <w:rPr>
                <w:rFonts w:ascii="ＭＳ ゴシック" w:eastAsia="ＭＳ ゴシック" w:hAnsi="ＭＳ ゴシック"/>
                <w:color w:val="auto"/>
              </w:rPr>
            </w:pPr>
            <w:r w:rsidRPr="00AB3246">
              <w:rPr>
                <w:rFonts w:ascii="ＭＳ ゴシック" w:eastAsia="ＭＳ ゴシック" w:hAnsi="ＭＳ ゴシック" w:hint="eastAsia"/>
                <w:color w:val="auto"/>
              </w:rPr>
              <w:t>様式番号</w:t>
            </w:r>
          </w:p>
        </w:tc>
      </w:tr>
      <w:tr w:rsidR="00AB3246" w:rsidRPr="00AB3246" w14:paraId="10A69061" w14:textId="77777777">
        <w:tc>
          <w:tcPr>
            <w:tcW w:w="6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8867A"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１　指定管理者指定申請書</w:t>
            </w:r>
          </w:p>
          <w:p w14:paraId="4EFBA0E1" w14:textId="77777777" w:rsidR="00710502" w:rsidRPr="00AB3246" w:rsidRDefault="00064E21" w:rsidP="009B6AFF">
            <w:pPr>
              <w:spacing w:line="346" w:lineRule="exact"/>
              <w:ind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ア　誓約書</w:t>
            </w:r>
          </w:p>
          <w:p w14:paraId="2657B82C"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イ　団体概要書</w:t>
            </w:r>
          </w:p>
          <w:p w14:paraId="0E41410F"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（ウ～オは、複数の団体で申請する場合に提出）</w:t>
            </w:r>
          </w:p>
          <w:p w14:paraId="7869A474"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ウ　共同企業体構成員表</w:t>
            </w:r>
          </w:p>
          <w:p w14:paraId="07D6E557"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エ　共同企業体協定書</w:t>
            </w:r>
          </w:p>
          <w:p w14:paraId="5A28DCFF"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オ　共同企業体による申請にあたっての誓約書</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30AC9"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第１号様式</w:t>
            </w:r>
          </w:p>
          <w:p w14:paraId="2BB1AD4B"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第２号様式</w:t>
            </w:r>
          </w:p>
          <w:p w14:paraId="5A51DBDA"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第３号様式</w:t>
            </w:r>
          </w:p>
          <w:p w14:paraId="116C3096" w14:textId="77777777" w:rsidR="00710502" w:rsidRPr="00AB3246" w:rsidRDefault="00710502">
            <w:pPr>
              <w:spacing w:line="346" w:lineRule="exact"/>
              <w:rPr>
                <w:rFonts w:ascii="ＭＳ ゴシック" w:eastAsia="ＭＳ ゴシック" w:hAnsi="ＭＳ ゴシック"/>
                <w:color w:val="auto"/>
              </w:rPr>
            </w:pPr>
          </w:p>
          <w:p w14:paraId="7E909DAA"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第４号様式</w:t>
            </w:r>
          </w:p>
          <w:p w14:paraId="0CFD8549" w14:textId="77777777" w:rsidR="00710502" w:rsidRPr="00AB3246" w:rsidRDefault="00763917">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第5</w:t>
            </w:r>
            <w:r w:rsidRPr="00AB3246">
              <w:rPr>
                <w:rFonts w:ascii="ＭＳ ゴシック" w:eastAsia="ＭＳ ゴシック" w:hAnsi="ＭＳ ゴシック"/>
                <w:color w:val="auto"/>
              </w:rPr>
              <w:t>-1</w:t>
            </w:r>
            <w:r w:rsidR="00064E21" w:rsidRPr="00AB3246">
              <w:rPr>
                <w:rFonts w:ascii="ＭＳ ゴシック" w:eastAsia="ＭＳ ゴシック" w:hAnsi="ＭＳ ゴシック" w:hint="eastAsia"/>
                <w:color w:val="auto"/>
              </w:rPr>
              <w:t>号様式</w:t>
            </w:r>
          </w:p>
          <w:p w14:paraId="74EF052D" w14:textId="77777777" w:rsidR="00710502" w:rsidRPr="00AB3246" w:rsidRDefault="00064E21" w:rsidP="00763917">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第</w:t>
            </w:r>
            <w:r w:rsidR="00763917" w:rsidRPr="00AB3246">
              <w:rPr>
                <w:rFonts w:ascii="ＭＳ ゴシック" w:eastAsia="ＭＳ ゴシック" w:hAnsi="ＭＳ ゴシック" w:hint="eastAsia"/>
                <w:color w:val="auto"/>
              </w:rPr>
              <w:t>5</w:t>
            </w:r>
            <w:r w:rsidR="00763917" w:rsidRPr="00AB3246">
              <w:rPr>
                <w:rFonts w:ascii="ＭＳ ゴシック" w:eastAsia="ＭＳ ゴシック" w:hAnsi="ＭＳ ゴシック"/>
                <w:color w:val="auto"/>
              </w:rPr>
              <w:t>-2</w:t>
            </w:r>
            <w:r w:rsidRPr="00AB3246">
              <w:rPr>
                <w:rFonts w:ascii="ＭＳ ゴシック" w:eastAsia="ＭＳ ゴシック" w:hAnsi="ＭＳ ゴシック" w:hint="eastAsia"/>
                <w:color w:val="auto"/>
              </w:rPr>
              <w:t>号様式</w:t>
            </w:r>
          </w:p>
        </w:tc>
      </w:tr>
      <w:tr w:rsidR="00AB3246" w:rsidRPr="00AB3246" w14:paraId="2179D51F" w14:textId="77777777" w:rsidTr="00597C8B">
        <w:trPr>
          <w:trHeight w:val="703"/>
        </w:trPr>
        <w:tc>
          <w:tcPr>
            <w:tcW w:w="6520" w:type="dxa"/>
            <w:tcBorders>
              <w:top w:val="single" w:sz="4" w:space="0" w:color="000000"/>
              <w:left w:val="single" w:sz="4" w:space="0" w:color="000000"/>
              <w:bottom w:val="single" w:sz="4" w:space="0" w:color="auto"/>
              <w:right w:val="single" w:sz="4" w:space="0" w:color="000000"/>
            </w:tcBorders>
            <w:tcMar>
              <w:left w:w="49" w:type="dxa"/>
              <w:right w:w="49" w:type="dxa"/>
            </w:tcMar>
          </w:tcPr>
          <w:p w14:paraId="78D5A81E" w14:textId="347494CD" w:rsidR="00597C8B" w:rsidRPr="00AB3246" w:rsidRDefault="00064E21" w:rsidP="005D0087">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２　事業計画書</w:t>
            </w:r>
          </w:p>
        </w:tc>
        <w:tc>
          <w:tcPr>
            <w:tcW w:w="1559" w:type="dxa"/>
            <w:tcBorders>
              <w:top w:val="single" w:sz="4" w:space="0" w:color="000000"/>
              <w:left w:val="single" w:sz="4" w:space="0" w:color="000000"/>
              <w:bottom w:val="single" w:sz="4" w:space="0" w:color="auto"/>
              <w:right w:val="single" w:sz="4" w:space="0" w:color="000000"/>
            </w:tcBorders>
            <w:tcMar>
              <w:left w:w="49" w:type="dxa"/>
              <w:right w:w="49" w:type="dxa"/>
            </w:tcMar>
          </w:tcPr>
          <w:p w14:paraId="379F775E" w14:textId="77777777" w:rsidR="00710502" w:rsidRPr="00AB3246" w:rsidRDefault="00763917">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第6-</w:t>
            </w:r>
            <w:r w:rsidRPr="00AB3246">
              <w:rPr>
                <w:rFonts w:ascii="ＭＳ ゴシック" w:eastAsia="ＭＳ ゴシック" w:hAnsi="ＭＳ ゴシック"/>
                <w:color w:val="auto"/>
              </w:rPr>
              <w:t>1</w:t>
            </w:r>
            <w:r w:rsidR="00064E21" w:rsidRPr="00AB3246">
              <w:rPr>
                <w:rFonts w:ascii="ＭＳ ゴシック" w:eastAsia="ＭＳ ゴシック" w:hAnsi="ＭＳ ゴシック" w:hint="eastAsia"/>
                <w:color w:val="auto"/>
              </w:rPr>
              <w:t>号</w:t>
            </w:r>
          </w:p>
          <w:p w14:paraId="7BB31D59" w14:textId="28A2238C" w:rsidR="00710502" w:rsidRPr="00AB3246" w:rsidRDefault="00064E21">
            <w:pPr>
              <w:spacing w:line="346" w:lineRule="exact"/>
              <w:jc w:val="right"/>
              <w:rPr>
                <w:rFonts w:ascii="ＭＳ ゴシック" w:eastAsia="ＭＳ ゴシック" w:hAnsi="ＭＳ ゴシック"/>
                <w:color w:val="auto"/>
              </w:rPr>
            </w:pPr>
            <w:r w:rsidRPr="00AB3246">
              <w:rPr>
                <w:rFonts w:ascii="ＭＳ ゴシック" w:eastAsia="ＭＳ ゴシック" w:hAnsi="ＭＳ ゴシック" w:hint="eastAsia"/>
                <w:color w:val="auto"/>
              </w:rPr>
              <w:t>～</w:t>
            </w:r>
            <w:r w:rsidR="00703917" w:rsidRPr="00AB3246">
              <w:rPr>
                <w:rFonts w:ascii="ＭＳ ゴシック" w:eastAsia="ＭＳ ゴシック" w:hAnsi="ＭＳ ゴシック"/>
                <w:color w:val="auto"/>
              </w:rPr>
              <w:t>6-</w:t>
            </w:r>
            <w:r w:rsidR="00AE5747" w:rsidRPr="00AB3246">
              <w:rPr>
                <w:rFonts w:ascii="ＭＳ ゴシック" w:eastAsia="ＭＳ ゴシック" w:hAnsi="ＭＳ ゴシック" w:hint="eastAsia"/>
                <w:color w:val="auto"/>
              </w:rPr>
              <w:t>9</w:t>
            </w:r>
            <w:r w:rsidRPr="00AB3246">
              <w:rPr>
                <w:rFonts w:ascii="ＭＳ ゴシック" w:eastAsia="ＭＳ ゴシック" w:hAnsi="ＭＳ ゴシック" w:hint="eastAsia"/>
                <w:color w:val="auto"/>
              </w:rPr>
              <w:t>号様式</w:t>
            </w:r>
          </w:p>
        </w:tc>
      </w:tr>
      <w:tr w:rsidR="00AB3246" w:rsidRPr="00AB3246" w14:paraId="3FBA4CA2" w14:textId="77777777" w:rsidTr="00597C8B">
        <w:trPr>
          <w:trHeight w:val="492"/>
        </w:trPr>
        <w:tc>
          <w:tcPr>
            <w:tcW w:w="6520" w:type="dxa"/>
            <w:tcBorders>
              <w:top w:val="single" w:sz="4" w:space="0" w:color="auto"/>
              <w:left w:val="single" w:sz="4" w:space="0" w:color="000000"/>
              <w:bottom w:val="single" w:sz="4" w:space="0" w:color="000000"/>
              <w:right w:val="single" w:sz="4" w:space="0" w:color="000000"/>
            </w:tcBorders>
            <w:tcMar>
              <w:left w:w="49" w:type="dxa"/>
              <w:right w:w="49" w:type="dxa"/>
            </w:tcMar>
          </w:tcPr>
          <w:p w14:paraId="3467CB77" w14:textId="72F77239" w:rsidR="00597C8B" w:rsidRPr="00AB3246" w:rsidRDefault="00597C8B" w:rsidP="00597C8B">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３　役員等名簿</w:t>
            </w:r>
          </w:p>
        </w:tc>
        <w:tc>
          <w:tcPr>
            <w:tcW w:w="1559" w:type="dxa"/>
            <w:tcBorders>
              <w:top w:val="single" w:sz="4" w:space="0" w:color="auto"/>
              <w:left w:val="single" w:sz="4" w:space="0" w:color="000000"/>
              <w:bottom w:val="single" w:sz="4" w:space="0" w:color="000000"/>
              <w:right w:val="single" w:sz="4" w:space="0" w:color="000000"/>
            </w:tcBorders>
            <w:tcMar>
              <w:left w:w="49" w:type="dxa"/>
              <w:right w:w="49" w:type="dxa"/>
            </w:tcMar>
          </w:tcPr>
          <w:p w14:paraId="0CF575F1" w14:textId="741FFF71" w:rsidR="00597C8B" w:rsidRPr="00AB3246" w:rsidRDefault="00597C8B" w:rsidP="00597C8B">
            <w:pPr>
              <w:spacing w:line="346" w:lineRule="exact"/>
              <w:ind w:right="420"/>
              <w:rPr>
                <w:rFonts w:ascii="ＭＳ ゴシック" w:eastAsia="ＭＳ ゴシック" w:hAnsi="ＭＳ ゴシック"/>
                <w:color w:val="auto"/>
              </w:rPr>
            </w:pPr>
            <w:r w:rsidRPr="00AB3246">
              <w:rPr>
                <w:rFonts w:ascii="ＭＳ ゴシック" w:eastAsia="ＭＳ ゴシック" w:hAnsi="ＭＳ ゴシック" w:hint="eastAsia"/>
                <w:color w:val="auto"/>
              </w:rPr>
              <w:t>第7号様式</w:t>
            </w:r>
          </w:p>
        </w:tc>
      </w:tr>
      <w:tr w:rsidR="00AB3246" w:rsidRPr="00AB3246" w14:paraId="39C1A990" w14:textId="77777777">
        <w:tc>
          <w:tcPr>
            <w:tcW w:w="6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F1CE6B" w14:textId="44DAE122" w:rsidR="00710502" w:rsidRPr="00AB3246" w:rsidRDefault="00597C8B">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４</w:t>
            </w:r>
            <w:r w:rsidR="00064E21" w:rsidRPr="00AB3246">
              <w:rPr>
                <w:rFonts w:ascii="ＭＳ ゴシック" w:eastAsia="ＭＳ ゴシック" w:hAnsi="ＭＳ ゴシック" w:hint="eastAsia"/>
                <w:color w:val="auto"/>
              </w:rPr>
              <w:t xml:space="preserve">　添付書類</w:t>
            </w:r>
          </w:p>
          <w:p w14:paraId="2C88B5A4" w14:textId="484097F8" w:rsidR="00710502" w:rsidRPr="00AB3246" w:rsidRDefault="00064E21" w:rsidP="00C6064E">
            <w:pPr>
              <w:spacing w:line="346" w:lineRule="exact"/>
              <w:ind w:left="414" w:hangingChars="197" w:hanging="414"/>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ア　</w:t>
            </w:r>
            <w:r w:rsidR="00501101" w:rsidRPr="00AB3246">
              <w:rPr>
                <w:rFonts w:ascii="ＭＳ ゴシック" w:eastAsia="ＭＳ ゴシック" w:hAnsi="ＭＳ ゴシック" w:hint="eastAsia"/>
                <w:color w:val="auto"/>
              </w:rPr>
              <w:t>法人である団体にあっては、定款又は寄附行為及び登記</w:t>
            </w:r>
            <w:r w:rsidR="00242A5C" w:rsidRPr="00AB3246">
              <w:rPr>
                <w:rFonts w:ascii="ＭＳ ゴシック" w:eastAsia="ＭＳ ゴシック" w:hAnsi="ＭＳ ゴシック" w:hint="eastAsia"/>
                <w:color w:val="auto"/>
              </w:rPr>
              <w:t>事項証明書</w:t>
            </w:r>
            <w:r w:rsidR="00501101" w:rsidRPr="00AB3246">
              <w:rPr>
                <w:rFonts w:ascii="ＭＳ ゴシック" w:eastAsia="ＭＳ ゴシック" w:hAnsi="ＭＳ ゴシック"/>
                <w:color w:val="auto"/>
              </w:rPr>
              <w:t>(</w:t>
            </w:r>
            <w:r w:rsidR="00501101" w:rsidRPr="00AB3246">
              <w:rPr>
                <w:rFonts w:ascii="ＭＳ ゴシック" w:eastAsia="ＭＳ ゴシック" w:hAnsi="ＭＳ ゴシック" w:hint="eastAsia"/>
                <w:color w:val="auto"/>
              </w:rPr>
              <w:t>３</w:t>
            </w:r>
            <w:r w:rsidR="00501101" w:rsidRPr="00AB3246">
              <w:rPr>
                <w:rFonts w:ascii="ＭＳ ゴシック" w:eastAsia="ＭＳ ゴシック" w:hAnsi="ＭＳ ゴシック"/>
                <w:color w:val="auto"/>
              </w:rPr>
              <w:t>箇月以内のもの)</w:t>
            </w:r>
          </w:p>
          <w:p w14:paraId="13AD1518" w14:textId="77777777" w:rsidR="00710502" w:rsidRPr="00AB3246" w:rsidRDefault="00064E21" w:rsidP="00C6064E">
            <w:pPr>
              <w:spacing w:line="346" w:lineRule="exact"/>
              <w:ind w:leftChars="99" w:left="412" w:hangingChars="97" w:hanging="204"/>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501101" w:rsidRPr="00AB3246">
              <w:rPr>
                <w:rFonts w:ascii="ＭＳ ゴシック" w:eastAsia="ＭＳ ゴシック" w:hAnsi="ＭＳ ゴシック" w:hint="eastAsia"/>
                <w:color w:val="auto"/>
              </w:rPr>
              <w:t>法人でない団体にあっては、定款又は寄附行為に相当する書類及び代表者の身分証明書（市町村長が発行するものに限る。）</w:t>
            </w:r>
          </w:p>
          <w:p w14:paraId="720EFC41" w14:textId="77777777" w:rsidR="00106059" w:rsidRPr="00AB3246" w:rsidRDefault="00064E21" w:rsidP="00C6064E">
            <w:pPr>
              <w:spacing w:line="346" w:lineRule="exact"/>
              <w:ind w:leftChars="99" w:left="460"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106059" w:rsidRPr="00AB3246">
              <w:rPr>
                <w:rFonts w:ascii="ＭＳ ゴシック" w:eastAsia="ＭＳ ゴシック" w:hAnsi="ＭＳ ゴシック" w:hint="eastAsia"/>
                <w:color w:val="auto"/>
              </w:rPr>
              <w:t>申請に係る業務の実施の方法を記載した書類</w:t>
            </w:r>
          </w:p>
          <w:p w14:paraId="43F02ED7" w14:textId="77777777" w:rsidR="00710502" w:rsidRPr="00AB3246" w:rsidRDefault="00106059" w:rsidP="00106059">
            <w:pPr>
              <w:spacing w:line="346" w:lineRule="exact"/>
              <w:ind w:leftChars="100" w:left="420"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エ　</w:t>
            </w:r>
            <w:r w:rsidR="00501101" w:rsidRPr="00AB3246">
              <w:rPr>
                <w:rFonts w:ascii="ＭＳ ゴシック" w:eastAsia="ＭＳ ゴシック" w:hAnsi="ＭＳ ゴシック" w:hint="eastAsia"/>
                <w:color w:val="auto"/>
              </w:rPr>
              <w:t>直近</w:t>
            </w:r>
            <w:r w:rsidR="00DB7510" w:rsidRPr="00AB3246">
              <w:rPr>
                <w:rFonts w:ascii="ＭＳ ゴシック" w:eastAsia="ＭＳ ゴシック" w:hAnsi="ＭＳ ゴシック" w:hint="eastAsia"/>
                <w:color w:val="auto"/>
              </w:rPr>
              <w:t>３か年</w:t>
            </w:r>
            <w:r w:rsidR="00064E21" w:rsidRPr="00AB3246">
              <w:rPr>
                <w:rFonts w:ascii="ＭＳ ゴシック" w:eastAsia="ＭＳ ゴシック" w:hAnsi="ＭＳ ゴシック" w:hint="eastAsia"/>
                <w:color w:val="auto"/>
              </w:rPr>
              <w:t>における事業報告書、貸借対照表、収支計算書、財産目録その他の経理的基礎を有することを明らかにする書類（申請の日の属する事業年度に設立された法人については、その設立時における財産目録）</w:t>
            </w:r>
          </w:p>
          <w:p w14:paraId="7041D73A" w14:textId="77777777" w:rsidR="00710502" w:rsidRPr="00AB3246" w:rsidRDefault="00106059" w:rsidP="00C6064E">
            <w:pPr>
              <w:spacing w:line="346" w:lineRule="exact"/>
              <w:ind w:leftChars="98" w:left="458"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オ</w:t>
            </w:r>
            <w:r w:rsidR="00064E21" w:rsidRPr="00AB3246">
              <w:rPr>
                <w:rFonts w:ascii="ＭＳ ゴシック" w:eastAsia="ＭＳ ゴシック" w:hAnsi="ＭＳ ゴシック" w:hint="eastAsia"/>
                <w:color w:val="auto"/>
              </w:rPr>
              <w:t xml:space="preserve">　役員の氏名、住所及び履歴を記載した書類（役員名簿等）</w:t>
            </w:r>
          </w:p>
          <w:p w14:paraId="28EAC635"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00106059" w:rsidRPr="00AB3246">
              <w:rPr>
                <w:rFonts w:ascii="ＭＳ ゴシック" w:eastAsia="ＭＳ ゴシック" w:hAnsi="ＭＳ ゴシック" w:hint="eastAsia"/>
                <w:color w:val="auto"/>
              </w:rPr>
              <w:t>カ</w:t>
            </w:r>
            <w:r w:rsidRPr="00AB3246">
              <w:rPr>
                <w:rFonts w:ascii="ＭＳ ゴシック" w:eastAsia="ＭＳ ゴシック" w:hAnsi="ＭＳ ゴシック" w:hint="eastAsia"/>
                <w:color w:val="auto"/>
              </w:rPr>
              <w:t xml:space="preserve">　前各号に掲げるもののほか、知事が必要と認める書類</w:t>
            </w:r>
          </w:p>
          <w:p w14:paraId="51C295BA" w14:textId="77777777" w:rsidR="00710502" w:rsidRPr="00AB3246" w:rsidRDefault="00064E21" w:rsidP="00C6064E">
            <w:pPr>
              <w:spacing w:line="346" w:lineRule="exact"/>
              <w:ind w:leftChars="198" w:left="666" w:hangingChars="119" w:hanging="250"/>
              <w:rPr>
                <w:rFonts w:ascii="ＭＳ ゴシック" w:eastAsia="ＭＳ ゴシック" w:hAnsi="ＭＳ ゴシック"/>
                <w:color w:val="auto"/>
              </w:rPr>
            </w:pP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ｱ</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法人である団体については、</w:t>
            </w:r>
            <w:r w:rsidR="00344F7C" w:rsidRPr="00AB3246">
              <w:rPr>
                <w:rFonts w:ascii="ＭＳ ゴシック" w:eastAsia="ＭＳ ゴシック" w:hAnsi="ＭＳ ゴシック" w:hint="eastAsia"/>
                <w:color w:val="auto"/>
              </w:rPr>
              <w:t>直近</w:t>
            </w:r>
            <w:r w:rsidR="00DB7510" w:rsidRPr="00AB3246">
              <w:rPr>
                <w:rFonts w:ascii="ＭＳ ゴシック" w:eastAsia="ＭＳ ゴシック" w:hAnsi="ＭＳ ゴシック" w:hint="eastAsia"/>
                <w:color w:val="auto"/>
              </w:rPr>
              <w:t>３か年における</w:t>
            </w:r>
            <w:r w:rsidR="004D5052" w:rsidRPr="00AB3246">
              <w:rPr>
                <w:rFonts w:ascii="ＭＳ ゴシック" w:eastAsia="ＭＳ ゴシック" w:hAnsi="ＭＳ ゴシック" w:hint="eastAsia"/>
                <w:color w:val="auto"/>
              </w:rPr>
              <w:t>国税（法人税、消費税及び地方消費税）納税証明書、</w:t>
            </w:r>
            <w:r w:rsidRPr="00AB3246">
              <w:rPr>
                <w:rFonts w:ascii="ＭＳ ゴシック" w:eastAsia="ＭＳ ゴシック" w:hAnsi="ＭＳ ゴシック" w:hint="eastAsia"/>
                <w:color w:val="auto"/>
              </w:rPr>
              <w:t>沖縄県納税証明書（全税目）</w:t>
            </w:r>
            <w:r w:rsidR="004D5052" w:rsidRPr="00AB3246">
              <w:rPr>
                <w:rFonts w:ascii="ＭＳ ゴシック" w:eastAsia="ＭＳ ゴシック" w:hAnsi="ＭＳ ゴシック" w:hint="eastAsia"/>
                <w:color w:val="auto"/>
              </w:rPr>
              <w:t>及び所在市町村納税証明書（全税目）</w:t>
            </w:r>
          </w:p>
          <w:p w14:paraId="30F6DC6F" w14:textId="77777777" w:rsidR="00710502" w:rsidRPr="00AB3246" w:rsidRDefault="00064E21" w:rsidP="00C6064E">
            <w:pPr>
              <w:spacing w:line="346" w:lineRule="exact"/>
              <w:ind w:leftChars="198" w:left="666" w:hangingChars="119" w:hanging="250"/>
              <w:rPr>
                <w:rFonts w:ascii="ＭＳ ゴシック" w:eastAsia="ＭＳ ゴシック" w:hAnsi="ＭＳ ゴシック"/>
                <w:color w:val="auto"/>
              </w:rPr>
            </w:pP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ｲ</w:t>
            </w:r>
            <w:r w:rsidRPr="00AB3246">
              <w:rPr>
                <w:rFonts w:ascii="ＭＳ ゴシック" w:eastAsia="ＭＳ ゴシック" w:hAnsi="ＭＳ ゴシック"/>
                <w:color w:val="auto"/>
              </w:rPr>
              <w:t xml:space="preserve">) </w:t>
            </w:r>
            <w:r w:rsidR="0050429E" w:rsidRPr="00AB3246">
              <w:rPr>
                <w:rFonts w:ascii="ＭＳ ゴシック" w:eastAsia="ＭＳ ゴシック" w:hAnsi="ＭＳ ゴシック" w:hint="eastAsia"/>
                <w:color w:val="auto"/>
              </w:rPr>
              <w:t>法人でない団体については、</w:t>
            </w:r>
            <w:r w:rsidR="00344F7C" w:rsidRPr="00AB3246">
              <w:rPr>
                <w:rFonts w:ascii="ＭＳ ゴシック" w:eastAsia="ＭＳ ゴシック" w:hAnsi="ＭＳ ゴシック" w:hint="eastAsia"/>
                <w:color w:val="auto"/>
              </w:rPr>
              <w:t>直近</w:t>
            </w:r>
            <w:r w:rsidR="00DB7510" w:rsidRPr="00AB3246">
              <w:rPr>
                <w:rFonts w:ascii="ＭＳ ゴシック" w:eastAsia="ＭＳ ゴシック" w:hAnsi="ＭＳ ゴシック" w:hint="eastAsia"/>
                <w:color w:val="auto"/>
              </w:rPr>
              <w:t>３か年における</w:t>
            </w:r>
            <w:r w:rsidRPr="00AB3246">
              <w:rPr>
                <w:rFonts w:ascii="ＭＳ ゴシック" w:eastAsia="ＭＳ ゴシック" w:hAnsi="ＭＳ ゴシック" w:hint="eastAsia"/>
                <w:color w:val="auto"/>
              </w:rPr>
              <w:t>代表者の国税（法人税、消費税及び地方消費税）納税証明書</w:t>
            </w:r>
            <w:r w:rsidR="004D5052" w:rsidRPr="00AB3246">
              <w:rPr>
                <w:rFonts w:ascii="ＭＳ ゴシック" w:eastAsia="ＭＳ ゴシック" w:hAnsi="ＭＳ ゴシック" w:hint="eastAsia"/>
                <w:color w:val="auto"/>
              </w:rPr>
              <w:t>、</w:t>
            </w:r>
            <w:r w:rsidRPr="00AB3246">
              <w:rPr>
                <w:rFonts w:ascii="ＭＳ ゴシック" w:eastAsia="ＭＳ ゴシック" w:hAnsi="ＭＳ ゴシック" w:hint="eastAsia"/>
                <w:color w:val="auto"/>
              </w:rPr>
              <w:t>沖縄県納税証明書（全税目）</w:t>
            </w:r>
            <w:r w:rsidR="0039002C" w:rsidRPr="00AB3246">
              <w:rPr>
                <w:rFonts w:ascii="ＭＳ ゴシック" w:eastAsia="ＭＳ ゴシック" w:hAnsi="ＭＳ ゴシック" w:hint="eastAsia"/>
                <w:color w:val="auto"/>
              </w:rPr>
              <w:t>及び所在市町村納税証明書（全税目）</w:t>
            </w:r>
          </w:p>
          <w:p w14:paraId="09735C54"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lastRenderedPageBreak/>
              <w:t xml:space="preserve">　</w:t>
            </w:r>
            <w:r w:rsidR="009B6AFF" w:rsidRPr="00AB3246">
              <w:rPr>
                <w:rFonts w:ascii="ＭＳ ゴシック" w:eastAsia="ＭＳ ゴシック" w:hAnsi="ＭＳ ゴシック" w:hint="eastAsia"/>
                <w:color w:val="auto"/>
              </w:rPr>
              <w:t>キ</w:t>
            </w:r>
            <w:r w:rsidRPr="00AB3246">
              <w:rPr>
                <w:rFonts w:ascii="ＭＳ ゴシック" w:eastAsia="ＭＳ ゴシック" w:hAnsi="ＭＳ ゴシック" w:hint="eastAsia"/>
                <w:color w:val="auto"/>
              </w:rPr>
              <w:t xml:space="preserve">　施設の管理運営を行う上で必要な資格の写し</w:t>
            </w:r>
          </w:p>
          <w:p w14:paraId="29A9B95D" w14:textId="6E000726" w:rsidR="00710502" w:rsidRPr="00AB3246" w:rsidRDefault="00064E21" w:rsidP="00C6064E">
            <w:pPr>
              <w:spacing w:line="346" w:lineRule="exact"/>
              <w:ind w:leftChars="77" w:left="288" w:hangingChars="60" w:hanging="126"/>
              <w:rPr>
                <w:rFonts w:ascii="ＭＳ ゴシック" w:eastAsia="ＭＳ ゴシック" w:hAnsi="ＭＳ ゴシック"/>
                <w:color w:val="auto"/>
              </w:rPr>
            </w:pPr>
            <w:r w:rsidRPr="00AB3246">
              <w:rPr>
                <w:rFonts w:ascii="ＭＳ ゴシック" w:eastAsia="ＭＳ ゴシック" w:hAnsi="ＭＳ ゴシック" w:hint="eastAsia"/>
                <w:color w:val="auto"/>
              </w:rPr>
              <w:t>※</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共同企業体による申請の場合は、各構成団体全てにおいて上記申請に関する添付書類を提出してください。</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8FD20" w14:textId="77777777" w:rsidR="00710502" w:rsidRPr="00AB3246" w:rsidRDefault="00710502">
            <w:pPr>
              <w:spacing w:line="346" w:lineRule="exact"/>
              <w:rPr>
                <w:rFonts w:ascii="ＭＳ ゴシック" w:eastAsia="ＭＳ ゴシック" w:hAnsi="ＭＳ ゴシック"/>
                <w:color w:val="auto"/>
              </w:rPr>
            </w:pPr>
          </w:p>
          <w:p w14:paraId="78539461" w14:textId="77777777" w:rsidR="00710502" w:rsidRPr="00AB3246" w:rsidRDefault="00710502">
            <w:pPr>
              <w:spacing w:line="346" w:lineRule="exact"/>
              <w:rPr>
                <w:rFonts w:ascii="ＭＳ ゴシック" w:eastAsia="ＭＳ ゴシック" w:hAnsi="ＭＳ ゴシック"/>
                <w:color w:val="auto"/>
              </w:rPr>
            </w:pPr>
          </w:p>
          <w:p w14:paraId="397052D6" w14:textId="77777777" w:rsidR="00710502" w:rsidRPr="00AB3246" w:rsidRDefault="00710502">
            <w:pPr>
              <w:spacing w:line="346" w:lineRule="exact"/>
              <w:rPr>
                <w:rFonts w:ascii="ＭＳ ゴシック" w:eastAsia="ＭＳ ゴシック" w:hAnsi="ＭＳ ゴシック"/>
                <w:color w:val="auto"/>
              </w:rPr>
            </w:pPr>
          </w:p>
          <w:p w14:paraId="2526B07D" w14:textId="77777777" w:rsidR="00710502" w:rsidRPr="00AB3246" w:rsidRDefault="00710502">
            <w:pPr>
              <w:spacing w:line="346" w:lineRule="exact"/>
              <w:rPr>
                <w:rFonts w:ascii="ＭＳ ゴシック" w:eastAsia="ＭＳ ゴシック" w:hAnsi="ＭＳ ゴシック"/>
                <w:color w:val="auto"/>
              </w:rPr>
            </w:pPr>
          </w:p>
          <w:p w14:paraId="584D6F98" w14:textId="77777777" w:rsidR="00710502" w:rsidRPr="00AB3246" w:rsidRDefault="00710502">
            <w:pPr>
              <w:spacing w:line="346" w:lineRule="exact"/>
              <w:rPr>
                <w:rFonts w:ascii="ＭＳ ゴシック" w:eastAsia="ＭＳ ゴシック" w:hAnsi="ＭＳ ゴシック"/>
                <w:color w:val="auto"/>
              </w:rPr>
            </w:pPr>
          </w:p>
          <w:p w14:paraId="2DBEFF4C" w14:textId="77777777" w:rsidR="00710502" w:rsidRPr="00AB3246" w:rsidRDefault="00710502">
            <w:pPr>
              <w:spacing w:line="346" w:lineRule="exact"/>
              <w:rPr>
                <w:rFonts w:ascii="ＭＳ ゴシック" w:eastAsia="ＭＳ ゴシック" w:hAnsi="ＭＳ ゴシック"/>
                <w:color w:val="auto"/>
              </w:rPr>
            </w:pPr>
          </w:p>
          <w:p w14:paraId="1354E1BA" w14:textId="77777777" w:rsidR="00710502" w:rsidRPr="00AB3246" w:rsidRDefault="00710502">
            <w:pPr>
              <w:spacing w:line="346" w:lineRule="exact"/>
              <w:rPr>
                <w:rFonts w:ascii="ＭＳ ゴシック" w:eastAsia="ＭＳ ゴシック" w:hAnsi="ＭＳ ゴシック"/>
                <w:color w:val="auto"/>
              </w:rPr>
            </w:pPr>
          </w:p>
          <w:p w14:paraId="3A644B40" w14:textId="77777777" w:rsidR="00710502" w:rsidRPr="00AB3246" w:rsidRDefault="00710502">
            <w:pPr>
              <w:spacing w:line="346" w:lineRule="exact"/>
              <w:rPr>
                <w:rFonts w:ascii="ＭＳ ゴシック" w:eastAsia="ＭＳ ゴシック" w:hAnsi="ＭＳ ゴシック"/>
                <w:color w:val="auto"/>
              </w:rPr>
            </w:pPr>
          </w:p>
          <w:p w14:paraId="34A7B64F" w14:textId="77777777" w:rsidR="00710502" w:rsidRPr="00AB3246" w:rsidRDefault="00710502">
            <w:pPr>
              <w:spacing w:line="346" w:lineRule="exact"/>
              <w:rPr>
                <w:rFonts w:ascii="ＭＳ ゴシック" w:eastAsia="ＭＳ ゴシック" w:hAnsi="ＭＳ ゴシック"/>
                <w:color w:val="auto"/>
              </w:rPr>
            </w:pPr>
          </w:p>
          <w:p w14:paraId="2109C94C" w14:textId="77777777" w:rsidR="00710502" w:rsidRPr="00AB3246" w:rsidRDefault="00710502">
            <w:pPr>
              <w:spacing w:line="346" w:lineRule="exact"/>
              <w:rPr>
                <w:rFonts w:ascii="ＭＳ ゴシック" w:eastAsia="ＭＳ ゴシック" w:hAnsi="ＭＳ ゴシック"/>
                <w:color w:val="auto"/>
              </w:rPr>
            </w:pPr>
          </w:p>
          <w:p w14:paraId="0F7C1EDC" w14:textId="77777777" w:rsidR="00710502" w:rsidRPr="00AB3246" w:rsidRDefault="00710502">
            <w:pPr>
              <w:spacing w:line="346" w:lineRule="exact"/>
              <w:rPr>
                <w:rFonts w:ascii="ＭＳ ゴシック" w:eastAsia="ＭＳ ゴシック" w:hAnsi="ＭＳ ゴシック"/>
                <w:color w:val="auto"/>
              </w:rPr>
            </w:pPr>
          </w:p>
          <w:p w14:paraId="27B8A4E1" w14:textId="77777777" w:rsidR="00710502" w:rsidRPr="00AB3246" w:rsidRDefault="00710502">
            <w:pPr>
              <w:spacing w:line="346" w:lineRule="exact"/>
              <w:rPr>
                <w:rFonts w:ascii="ＭＳ ゴシック" w:eastAsia="ＭＳ ゴシック" w:hAnsi="ＭＳ ゴシック"/>
                <w:color w:val="auto"/>
              </w:rPr>
            </w:pPr>
          </w:p>
          <w:p w14:paraId="719A2619" w14:textId="77777777" w:rsidR="00710502" w:rsidRPr="00AB3246" w:rsidRDefault="00710502">
            <w:pPr>
              <w:spacing w:line="346" w:lineRule="exact"/>
              <w:rPr>
                <w:rFonts w:ascii="ＭＳ ゴシック" w:eastAsia="ＭＳ ゴシック" w:hAnsi="ＭＳ ゴシック"/>
                <w:color w:val="auto"/>
              </w:rPr>
            </w:pPr>
          </w:p>
          <w:p w14:paraId="41B48F88" w14:textId="77777777" w:rsidR="00710502" w:rsidRPr="00AB3246" w:rsidRDefault="00710502">
            <w:pPr>
              <w:spacing w:line="346" w:lineRule="exact"/>
              <w:rPr>
                <w:rFonts w:ascii="ＭＳ ゴシック" w:eastAsia="ＭＳ ゴシック" w:hAnsi="ＭＳ ゴシック"/>
                <w:color w:val="auto"/>
              </w:rPr>
            </w:pPr>
          </w:p>
          <w:p w14:paraId="46F33763" w14:textId="77777777" w:rsidR="00710502" w:rsidRPr="00AB3246" w:rsidRDefault="00710502">
            <w:pPr>
              <w:spacing w:line="346" w:lineRule="exact"/>
              <w:rPr>
                <w:rFonts w:ascii="ＭＳ ゴシック" w:eastAsia="ＭＳ ゴシック" w:hAnsi="ＭＳ ゴシック"/>
                <w:color w:val="auto"/>
              </w:rPr>
            </w:pPr>
          </w:p>
          <w:p w14:paraId="7BA0A8C7" w14:textId="77777777" w:rsidR="00710502" w:rsidRPr="00AB3246" w:rsidRDefault="00710502">
            <w:pPr>
              <w:spacing w:line="346" w:lineRule="exact"/>
              <w:rPr>
                <w:rFonts w:ascii="ＭＳ ゴシック" w:eastAsia="ＭＳ ゴシック" w:hAnsi="ＭＳ ゴシック"/>
                <w:color w:val="auto"/>
              </w:rPr>
            </w:pPr>
          </w:p>
          <w:p w14:paraId="5D77D600" w14:textId="77777777" w:rsidR="00710502" w:rsidRPr="00AB3246" w:rsidRDefault="00710502">
            <w:pPr>
              <w:spacing w:line="346" w:lineRule="exact"/>
              <w:rPr>
                <w:rFonts w:ascii="ＭＳ ゴシック" w:eastAsia="ＭＳ ゴシック" w:hAnsi="ＭＳ ゴシック"/>
                <w:color w:val="auto"/>
              </w:rPr>
            </w:pPr>
          </w:p>
          <w:p w14:paraId="595993A4" w14:textId="77777777" w:rsidR="00710502" w:rsidRPr="00AB3246" w:rsidRDefault="00710502">
            <w:pPr>
              <w:spacing w:line="346" w:lineRule="exact"/>
              <w:rPr>
                <w:rFonts w:ascii="ＭＳ ゴシック" w:eastAsia="ＭＳ ゴシック" w:hAnsi="ＭＳ ゴシック"/>
                <w:color w:val="auto"/>
              </w:rPr>
            </w:pPr>
          </w:p>
          <w:p w14:paraId="5C81EC05" w14:textId="77777777" w:rsidR="00710502" w:rsidRPr="00AB3246" w:rsidRDefault="00710502">
            <w:pPr>
              <w:spacing w:line="346" w:lineRule="exact"/>
              <w:rPr>
                <w:rFonts w:ascii="ＭＳ ゴシック" w:eastAsia="ＭＳ ゴシック" w:hAnsi="ＭＳ ゴシック"/>
                <w:color w:val="auto"/>
              </w:rPr>
            </w:pPr>
          </w:p>
          <w:p w14:paraId="7F4855CD" w14:textId="77777777" w:rsidR="00710502" w:rsidRPr="00AB3246" w:rsidRDefault="00710502">
            <w:pPr>
              <w:spacing w:line="346" w:lineRule="exact"/>
              <w:rPr>
                <w:rFonts w:ascii="ＭＳ ゴシック" w:eastAsia="ＭＳ ゴシック" w:hAnsi="ＭＳ ゴシック"/>
                <w:color w:val="auto"/>
              </w:rPr>
            </w:pPr>
          </w:p>
          <w:p w14:paraId="15109F73" w14:textId="77777777" w:rsidR="00710502" w:rsidRPr="00AB3246" w:rsidRDefault="00710502">
            <w:pPr>
              <w:spacing w:line="346" w:lineRule="exact"/>
              <w:rPr>
                <w:rFonts w:ascii="ＭＳ ゴシック" w:eastAsia="ＭＳ ゴシック" w:hAnsi="ＭＳ ゴシック"/>
                <w:color w:val="auto"/>
              </w:rPr>
            </w:pPr>
          </w:p>
        </w:tc>
      </w:tr>
    </w:tbl>
    <w:p w14:paraId="5592C849"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lastRenderedPageBreak/>
        <w:t xml:space="preserve">(3) </w:t>
      </w:r>
      <w:r w:rsidRPr="00AB3246">
        <w:rPr>
          <w:rFonts w:ascii="ＭＳ ゴシック" w:eastAsia="ＭＳ ゴシック" w:hAnsi="ＭＳ ゴシック" w:hint="eastAsia"/>
          <w:color w:val="auto"/>
        </w:rPr>
        <w:t>提出書類の様式、提出部数等</w:t>
      </w:r>
    </w:p>
    <w:p w14:paraId="7B1A8397" w14:textId="77777777" w:rsidR="00710502" w:rsidRPr="00AB3246" w:rsidRDefault="009B6AFF" w:rsidP="00C6064E">
      <w:pPr>
        <w:spacing w:line="346" w:lineRule="exact"/>
        <w:ind w:leftChars="420" w:left="1008" w:hangingChars="60" w:hanging="126"/>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用紙の大きさは、原則として日本</w:t>
      </w:r>
      <w:r w:rsidR="0039002C" w:rsidRPr="00AB3246">
        <w:rPr>
          <w:rFonts w:ascii="ＭＳ ゴシック" w:eastAsia="ＭＳ ゴシック" w:hAnsi="ＭＳ ゴシック" w:hint="eastAsia"/>
          <w:color w:val="auto"/>
        </w:rPr>
        <w:t>産</w:t>
      </w:r>
      <w:r w:rsidR="00064E21" w:rsidRPr="00AB3246">
        <w:rPr>
          <w:rFonts w:ascii="ＭＳ ゴシック" w:eastAsia="ＭＳ ゴシック" w:hAnsi="ＭＳ ゴシック" w:hint="eastAsia"/>
          <w:color w:val="auto"/>
        </w:rPr>
        <w:t>業規格Ａ４に統一してください。</w:t>
      </w:r>
    </w:p>
    <w:p w14:paraId="43372759" w14:textId="77777777" w:rsidR="00710502" w:rsidRPr="00AB3246" w:rsidRDefault="00064E21" w:rsidP="00C6064E">
      <w:pPr>
        <w:spacing w:line="346" w:lineRule="exact"/>
        <w:ind w:leftChars="540" w:left="1134" w:firstLineChars="60" w:firstLine="126"/>
        <w:rPr>
          <w:rFonts w:ascii="ＭＳ ゴシック" w:eastAsia="ＭＳ ゴシック" w:hAnsi="ＭＳ ゴシック"/>
          <w:color w:val="auto"/>
        </w:rPr>
      </w:pPr>
      <w:r w:rsidRPr="00AB3246">
        <w:rPr>
          <w:rFonts w:ascii="ＭＳ ゴシック" w:eastAsia="ＭＳ ゴシック" w:hAnsi="ＭＳ ゴシック" w:hint="eastAsia"/>
          <w:color w:val="auto"/>
        </w:rPr>
        <w:t>提出書類に用いる言語、通貨及び単位は、日本語、日本円、日本の標準時及び計量法（平成４年法律第</w:t>
      </w:r>
      <w:r w:rsidRPr="00AB3246">
        <w:rPr>
          <w:rFonts w:ascii="ＭＳ ゴシック" w:eastAsia="ＭＳ ゴシック" w:hAnsi="ＭＳ ゴシック"/>
          <w:color w:val="auto"/>
        </w:rPr>
        <w:t>51</w:t>
      </w:r>
      <w:r w:rsidRPr="00AB3246">
        <w:rPr>
          <w:rFonts w:ascii="ＭＳ ゴシック" w:eastAsia="ＭＳ ゴシック" w:hAnsi="ＭＳ ゴシック" w:hint="eastAsia"/>
          <w:color w:val="auto"/>
        </w:rPr>
        <w:t>号）に定める単位に限ります。</w:t>
      </w:r>
    </w:p>
    <w:p w14:paraId="35ED65F6" w14:textId="77777777" w:rsidR="00710502" w:rsidRPr="00AB3246" w:rsidRDefault="009B6AFF" w:rsidP="00C6064E">
      <w:pPr>
        <w:spacing w:line="346" w:lineRule="exact"/>
        <w:ind w:firstLineChars="420" w:firstLine="882"/>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提出書類は、下欄にページ数を記載してください。</w:t>
      </w:r>
    </w:p>
    <w:p w14:paraId="6F6D6608" w14:textId="77777777" w:rsidR="00710502" w:rsidRPr="00AB3246" w:rsidRDefault="009B6AFF" w:rsidP="00C6064E">
      <w:pPr>
        <w:spacing w:line="346" w:lineRule="exact"/>
        <w:ind w:leftChars="421" w:left="1134" w:hangingChars="119" w:hanging="250"/>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提出部数は、Ａ４フラットファイルにファイリングしたものを、正本１部、副本</w:t>
      </w:r>
      <w:r w:rsidR="00064E21" w:rsidRPr="00AB3246">
        <w:rPr>
          <w:rFonts w:ascii="ＭＳ ゴシック" w:eastAsia="ＭＳ ゴシック" w:hAnsi="ＭＳ ゴシック"/>
          <w:color w:val="auto"/>
        </w:rPr>
        <w:t>10</w:t>
      </w:r>
      <w:r w:rsidR="00064E21" w:rsidRPr="00AB3246">
        <w:rPr>
          <w:rFonts w:ascii="ＭＳ ゴシック" w:eastAsia="ＭＳ ゴシック" w:hAnsi="ＭＳ ゴシック" w:hint="eastAsia"/>
          <w:color w:val="auto"/>
        </w:rPr>
        <w:t>部（正本の複写可）とします。</w:t>
      </w:r>
    </w:p>
    <w:p w14:paraId="52F02EAD" w14:textId="77777777" w:rsidR="00825AAF" w:rsidRPr="00AB3246" w:rsidRDefault="00825AAF" w:rsidP="00C6064E">
      <w:pPr>
        <w:spacing w:line="346" w:lineRule="exact"/>
        <w:ind w:leftChars="421" w:left="1134" w:hangingChars="119" w:hanging="250"/>
        <w:rPr>
          <w:rFonts w:ascii="ＭＳ ゴシック" w:eastAsia="ＭＳ ゴシック" w:hAnsi="ＭＳ ゴシック"/>
          <w:color w:val="auto"/>
        </w:rPr>
      </w:pPr>
    </w:p>
    <w:p w14:paraId="633B80BB"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(4) </w:t>
      </w:r>
      <w:r w:rsidRPr="00AB3246">
        <w:rPr>
          <w:rFonts w:ascii="ＭＳ ゴシック" w:eastAsia="ＭＳ ゴシック" w:hAnsi="ＭＳ ゴシック" w:hint="eastAsia"/>
          <w:color w:val="auto"/>
        </w:rPr>
        <w:t>提出書類の著作権、情報公開</w:t>
      </w:r>
    </w:p>
    <w:p w14:paraId="7CC6769F" w14:textId="77777777" w:rsidR="00710502" w:rsidRPr="00AB3246" w:rsidRDefault="004453BD" w:rsidP="004453BD">
      <w:pPr>
        <w:spacing w:line="346" w:lineRule="exact"/>
        <w:ind w:leftChars="410" w:left="1071"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提出された事業計画書等の著作権は、申請者に帰属します。ただし、沖縄県は、指定管理者の公表等必要な場合は、事業計画書等の内容の全部及び一部を使用できるものとします。</w:t>
      </w:r>
    </w:p>
    <w:p w14:paraId="64C1B928" w14:textId="77777777" w:rsidR="00710502" w:rsidRPr="00AB3246" w:rsidRDefault="004453BD" w:rsidP="004453BD">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提出された書類は、返却しません。</w:t>
      </w:r>
    </w:p>
    <w:p w14:paraId="76E9160F" w14:textId="77777777" w:rsidR="00710502" w:rsidRPr="00AB3246" w:rsidRDefault="004453BD" w:rsidP="004453BD">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提出された書類は、沖縄県個人情報保護条例の規定に基づき取り扱います。</w:t>
      </w:r>
    </w:p>
    <w:p w14:paraId="6700382E" w14:textId="77777777" w:rsidR="00710502" w:rsidRPr="00AB3246" w:rsidRDefault="004453BD" w:rsidP="004453BD">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提出された書類は、沖縄県情報公開条例に基づく情報公開の対象となります。</w:t>
      </w:r>
    </w:p>
    <w:p w14:paraId="0E782AEF" w14:textId="77777777" w:rsidR="00825AAF" w:rsidRPr="00AB3246" w:rsidRDefault="00825AAF" w:rsidP="004453BD">
      <w:pPr>
        <w:spacing w:line="346" w:lineRule="exact"/>
        <w:ind w:firstLineChars="400" w:firstLine="840"/>
        <w:rPr>
          <w:rFonts w:ascii="ＭＳ ゴシック" w:eastAsia="ＭＳ ゴシック" w:hAnsi="ＭＳ ゴシック"/>
          <w:color w:val="auto"/>
        </w:rPr>
      </w:pPr>
    </w:p>
    <w:p w14:paraId="3313CDB8"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 xml:space="preserve">(5) </w:t>
      </w:r>
      <w:r w:rsidRPr="00AB3246">
        <w:rPr>
          <w:rFonts w:ascii="ＭＳ ゴシック" w:eastAsia="ＭＳ ゴシック" w:hAnsi="ＭＳ ゴシック" w:hint="eastAsia"/>
          <w:color w:val="auto"/>
        </w:rPr>
        <w:t>申請に当たっての留意事項</w:t>
      </w:r>
    </w:p>
    <w:p w14:paraId="19C7DCD8" w14:textId="77777777" w:rsidR="00710502" w:rsidRPr="00AB3246" w:rsidRDefault="00825AAF" w:rsidP="00825AAF">
      <w:pPr>
        <w:spacing w:line="346" w:lineRule="exact"/>
        <w:ind w:leftChars="411" w:left="1073"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申請に当たっては、法人等の名称等、申請のあった事実が公表されることを十分理解した上で行ってください。</w:t>
      </w:r>
    </w:p>
    <w:p w14:paraId="23700B82" w14:textId="77777777" w:rsidR="00710502" w:rsidRPr="00AB3246" w:rsidRDefault="00825AAF" w:rsidP="00825AAF">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県が提供する資料は、申請に係る検討以外の目的で使用してはなりません。</w:t>
      </w:r>
    </w:p>
    <w:p w14:paraId="1C76472E" w14:textId="77777777" w:rsidR="0011478C" w:rsidRPr="00AB3246" w:rsidRDefault="00825AAF" w:rsidP="0011478C">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ウ　</w:t>
      </w:r>
      <w:r w:rsidR="00064E21" w:rsidRPr="00AB3246">
        <w:rPr>
          <w:rFonts w:ascii="ＭＳ ゴシック" w:eastAsia="ＭＳ ゴシック" w:hAnsi="ＭＳ ゴシック" w:hint="eastAsia"/>
          <w:color w:val="auto"/>
        </w:rPr>
        <w:t>申請に要する経費は、全て申請者の負担とします。</w:t>
      </w:r>
    </w:p>
    <w:p w14:paraId="00957819" w14:textId="77777777" w:rsidR="00710502" w:rsidRPr="00AB3246" w:rsidRDefault="0011478C" w:rsidP="0011478C">
      <w:pPr>
        <w:spacing w:line="346" w:lineRule="exact"/>
        <w:ind w:leftChars="400" w:left="1050"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エ　</w:t>
      </w:r>
      <w:r w:rsidR="00064E21" w:rsidRPr="00AB3246">
        <w:rPr>
          <w:rFonts w:ascii="ＭＳ ゴシック" w:eastAsia="ＭＳ ゴシック" w:hAnsi="ＭＳ ゴシック" w:hint="eastAsia"/>
          <w:color w:val="auto"/>
        </w:rPr>
        <w:t>提出書類の変更（軽微なものを除く。）、差し替え、追加等は、原則として認めません。</w:t>
      </w:r>
    </w:p>
    <w:p w14:paraId="012CF608" w14:textId="77777777" w:rsidR="00710502" w:rsidRPr="00AB3246" w:rsidRDefault="0011478C" w:rsidP="0011478C">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オ　</w:t>
      </w:r>
      <w:r w:rsidR="00064E21" w:rsidRPr="00AB3246">
        <w:rPr>
          <w:rFonts w:ascii="ＭＳ ゴシック" w:eastAsia="ＭＳ ゴシック" w:hAnsi="ＭＳ ゴシック" w:hint="eastAsia"/>
          <w:color w:val="auto"/>
        </w:rPr>
        <w:t>取下げ後の再提出は、原則として認めません。</w:t>
      </w:r>
    </w:p>
    <w:p w14:paraId="34E7450F" w14:textId="77777777" w:rsidR="00710502" w:rsidRPr="00AB3246" w:rsidRDefault="000846A3" w:rsidP="000846A3">
      <w:pPr>
        <w:spacing w:line="346" w:lineRule="exact"/>
        <w:ind w:leftChars="410" w:left="1071"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カ　</w:t>
      </w:r>
      <w:r w:rsidR="00064E21" w:rsidRPr="00AB3246">
        <w:rPr>
          <w:rFonts w:ascii="ＭＳ ゴシック" w:eastAsia="ＭＳ ゴシック" w:hAnsi="ＭＳ ゴシック" w:hint="eastAsia"/>
          <w:color w:val="auto"/>
        </w:rPr>
        <w:t>必要に応じ、追加資料の提出又は書類の内容についての説明を求めることがあります。</w:t>
      </w:r>
    </w:p>
    <w:p w14:paraId="27511F9C" w14:textId="77777777" w:rsidR="00710502" w:rsidRPr="00AB3246" w:rsidRDefault="000846A3" w:rsidP="000846A3">
      <w:pPr>
        <w:spacing w:line="346" w:lineRule="exact"/>
        <w:ind w:leftChars="410" w:left="861"/>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キ　</w:t>
      </w:r>
      <w:r w:rsidR="00064E21" w:rsidRPr="00AB3246">
        <w:rPr>
          <w:rFonts w:ascii="ＭＳ ゴシック" w:eastAsia="ＭＳ ゴシック" w:hAnsi="ＭＳ ゴシック" w:hint="eastAsia"/>
          <w:color w:val="auto"/>
        </w:rPr>
        <w:t>申請内容について虚偽等が確認されたときは、選定の対象者から除外します。</w:t>
      </w:r>
    </w:p>
    <w:p w14:paraId="6E3675FA" w14:textId="77777777" w:rsidR="00710502" w:rsidRPr="00AB3246" w:rsidRDefault="000846A3" w:rsidP="000846A3">
      <w:pPr>
        <w:spacing w:line="346" w:lineRule="exact"/>
        <w:ind w:leftChars="410" w:left="1071"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ク　</w:t>
      </w:r>
      <w:r w:rsidR="00064E21" w:rsidRPr="00AB3246">
        <w:rPr>
          <w:rFonts w:ascii="ＭＳ ゴシック" w:eastAsia="ＭＳ ゴシック" w:hAnsi="ＭＳ ゴシック" w:hint="eastAsia"/>
          <w:color w:val="auto"/>
        </w:rPr>
        <w:t>申請書に含まれる特許権、実用新案権、意匠権、商標権その他日本国の法令に基づいて保護される第三者の権利の対象となっている事業手法、維持管理方法等を使用した結果生じた責任は、申請団体が負うものとします。</w:t>
      </w:r>
    </w:p>
    <w:p w14:paraId="3A58F942" w14:textId="77777777" w:rsidR="00710502" w:rsidRPr="00AB3246" w:rsidRDefault="00710502">
      <w:pPr>
        <w:spacing w:line="346" w:lineRule="exact"/>
        <w:rPr>
          <w:rFonts w:ascii="ＭＳ ゴシック" w:eastAsia="ＭＳ ゴシック" w:hAnsi="ＭＳ ゴシック"/>
          <w:b/>
          <w:color w:val="auto"/>
        </w:rPr>
      </w:pPr>
    </w:p>
    <w:p w14:paraId="025F3DC2"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14</w:t>
      </w:r>
      <w:r w:rsidRPr="00AB3246">
        <w:rPr>
          <w:rFonts w:ascii="ＭＳ ゴシック" w:eastAsia="ＭＳ ゴシック" w:hAnsi="ＭＳ ゴシック" w:hint="eastAsia"/>
          <w:b/>
          <w:color w:val="auto"/>
        </w:rPr>
        <w:t xml:space="preserve">　選定及び審査基準</w:t>
      </w:r>
    </w:p>
    <w:p w14:paraId="1AD0FAB8" w14:textId="77777777" w:rsidR="00710502" w:rsidRPr="00AB3246" w:rsidRDefault="00064E21" w:rsidP="00C6064E">
      <w:pPr>
        <w:spacing w:line="346" w:lineRule="exact"/>
        <w:ind w:firstLineChars="180" w:firstLine="378"/>
        <w:rPr>
          <w:rFonts w:ascii="ＭＳ ゴシック" w:eastAsia="ＭＳ ゴシック" w:hAnsi="ＭＳ ゴシック"/>
          <w:color w:val="auto"/>
        </w:rPr>
      </w:pP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 xml:space="preserve">　選定方法</w:t>
      </w:r>
    </w:p>
    <w:p w14:paraId="5E2F2402" w14:textId="77777777" w:rsidR="00680867" w:rsidRPr="00AB3246" w:rsidRDefault="00064E21" w:rsidP="003D336A">
      <w:pPr>
        <w:spacing w:line="346" w:lineRule="exact"/>
        <w:ind w:firstLineChars="400" w:firstLine="84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指定管理候補者の選定は、次のとおり行います。</w:t>
      </w:r>
    </w:p>
    <w:p w14:paraId="5185564A" w14:textId="77777777" w:rsidR="00710502" w:rsidRPr="00AB3246" w:rsidRDefault="0039783B" w:rsidP="0039783B">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ア　</w:t>
      </w:r>
      <w:r w:rsidR="00064E21" w:rsidRPr="00AB3246">
        <w:rPr>
          <w:rFonts w:ascii="ＭＳ ゴシック" w:eastAsia="ＭＳ ゴシック" w:hAnsi="ＭＳ ゴシック" w:hint="eastAsia"/>
          <w:color w:val="auto"/>
        </w:rPr>
        <w:t>応募資格審査</w:t>
      </w:r>
    </w:p>
    <w:p w14:paraId="034C2E80" w14:textId="77777777" w:rsidR="00680867" w:rsidRPr="00AB3246" w:rsidRDefault="00064E21" w:rsidP="003D336A">
      <w:pPr>
        <w:spacing w:line="346" w:lineRule="exact"/>
        <w:ind w:leftChars="360" w:left="756"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lastRenderedPageBreak/>
        <w:t>指定管理者指定申請書の提出後、沖縄県土木建築部海岸防災課において申請者の資格要件の適否審査を行います。資格を満たさない場合又は確認できない場合は、その時点で失格とします。</w:t>
      </w:r>
    </w:p>
    <w:p w14:paraId="1CA0A145" w14:textId="77777777" w:rsidR="00710502" w:rsidRPr="00AB3246" w:rsidRDefault="0039783B" w:rsidP="0039783B">
      <w:pPr>
        <w:spacing w:line="346" w:lineRule="exact"/>
        <w:ind w:firstLineChars="300" w:firstLine="63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イ　</w:t>
      </w:r>
      <w:r w:rsidR="00064E21" w:rsidRPr="00AB3246">
        <w:rPr>
          <w:rFonts w:ascii="ＭＳ ゴシック" w:eastAsia="ＭＳ ゴシック" w:hAnsi="ＭＳ ゴシック" w:hint="eastAsia"/>
          <w:color w:val="auto"/>
        </w:rPr>
        <w:t>委員会による審査</w:t>
      </w:r>
    </w:p>
    <w:p w14:paraId="59579375" w14:textId="15E1FCD7" w:rsidR="00375E39" w:rsidRPr="00AB3246" w:rsidRDefault="00064E21" w:rsidP="00680867">
      <w:pPr>
        <w:spacing w:line="346" w:lineRule="exact"/>
        <w:ind w:leftChars="360" w:left="756"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t>沖縄県</w:t>
      </w:r>
      <w:r w:rsidR="002E13DE" w:rsidRPr="00AB3246">
        <w:rPr>
          <w:rFonts w:ascii="ＭＳ ゴシック" w:eastAsia="ＭＳ ゴシック" w:hAnsi="ＭＳ ゴシック" w:hint="eastAsia"/>
          <w:color w:val="auto"/>
        </w:rPr>
        <w:t>海浜公園</w:t>
      </w:r>
      <w:r w:rsidRPr="00AB3246">
        <w:rPr>
          <w:rFonts w:ascii="ＭＳ ゴシック" w:eastAsia="ＭＳ ゴシック" w:hAnsi="ＭＳ ゴシック" w:hint="eastAsia"/>
          <w:color w:val="auto"/>
        </w:rPr>
        <w:t>指定管理者制度運用委員会（以下「委員会」という。）が、提出書類及び応募者によるプレゼンテーション（</w:t>
      </w:r>
      <w:r w:rsidRPr="00AB3246">
        <w:rPr>
          <w:rFonts w:ascii="ＭＳ ゴシック" w:eastAsia="ＭＳ ゴシック" w:hAnsi="ＭＳ ゴシック"/>
          <w:color w:val="auto"/>
        </w:rPr>
        <w:t>10</w:t>
      </w:r>
      <w:r w:rsidRPr="00AB3246">
        <w:rPr>
          <w:rFonts w:ascii="ＭＳ ゴシック" w:eastAsia="ＭＳ ゴシック" w:hAnsi="ＭＳ ゴシック" w:hint="eastAsia"/>
          <w:color w:val="auto"/>
        </w:rPr>
        <w:t>月下旬</w:t>
      </w:r>
      <w:r w:rsidR="00763917" w:rsidRPr="00AB3246">
        <w:rPr>
          <w:rFonts w:ascii="ＭＳ ゴシック" w:eastAsia="ＭＳ ゴシック" w:hAnsi="ＭＳ ゴシック" w:hint="eastAsia"/>
          <w:color w:val="auto"/>
        </w:rPr>
        <w:t>～1</w:t>
      </w:r>
      <w:r w:rsidR="00763917" w:rsidRPr="00AB3246">
        <w:rPr>
          <w:rFonts w:ascii="ＭＳ ゴシック" w:eastAsia="ＭＳ ゴシック" w:hAnsi="ＭＳ ゴシック"/>
          <w:color w:val="auto"/>
        </w:rPr>
        <w:t>1</w:t>
      </w:r>
      <w:r w:rsidR="00763917" w:rsidRPr="00AB3246">
        <w:rPr>
          <w:rFonts w:ascii="ＭＳ ゴシック" w:eastAsia="ＭＳ ゴシック" w:hAnsi="ＭＳ ゴシック" w:hint="eastAsia"/>
          <w:color w:val="auto"/>
        </w:rPr>
        <w:t>月上旬</w:t>
      </w:r>
      <w:r w:rsidRPr="00AB3246">
        <w:rPr>
          <w:rFonts w:ascii="ＭＳ ゴシック" w:eastAsia="ＭＳ ゴシック" w:hAnsi="ＭＳ ゴシック" w:hint="eastAsia"/>
          <w:color w:val="auto"/>
        </w:rPr>
        <w:t>に、応募状況に応じて予定）について審査を行い、</w:t>
      </w:r>
      <w:r w:rsidR="00763917" w:rsidRPr="00AB3246">
        <w:rPr>
          <w:rFonts w:ascii="ＭＳ ゴシック" w:eastAsia="ＭＳ ゴシック" w:hAnsi="ＭＳ ゴシック" w:hint="eastAsia"/>
          <w:color w:val="auto"/>
        </w:rPr>
        <w:t>最も</w:t>
      </w:r>
      <w:r w:rsidRPr="00AB3246">
        <w:rPr>
          <w:rFonts w:ascii="ＭＳ ゴシック" w:eastAsia="ＭＳ ゴシック" w:hAnsi="ＭＳ ゴシック" w:hint="eastAsia"/>
          <w:color w:val="auto"/>
        </w:rPr>
        <w:t>点数の高い者を指定管理候補者として選定します。</w:t>
      </w:r>
    </w:p>
    <w:p w14:paraId="0FC0D39D" w14:textId="77777777" w:rsidR="00375E39" w:rsidRPr="00AB3246" w:rsidRDefault="00763917" w:rsidP="00680867">
      <w:pPr>
        <w:spacing w:line="346" w:lineRule="exact"/>
        <w:ind w:leftChars="360" w:left="756"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t>なお</w:t>
      </w:r>
      <w:r w:rsidR="00680867" w:rsidRPr="00AB3246">
        <w:rPr>
          <w:rFonts w:ascii="ＭＳ ゴシック" w:eastAsia="ＭＳ ゴシック" w:hAnsi="ＭＳ ゴシック" w:hint="eastAsia"/>
          <w:color w:val="auto"/>
        </w:rPr>
        <w:t>委員ごとの合計点を集計して算出した総合点数において</w:t>
      </w:r>
      <w:r w:rsidR="006C5F47" w:rsidRPr="00AB3246">
        <w:rPr>
          <w:rFonts w:ascii="ＭＳ ゴシック" w:eastAsia="ＭＳ ゴシック" w:hAnsi="ＭＳ ゴシック" w:hint="eastAsia"/>
          <w:color w:val="auto"/>
        </w:rPr>
        <w:t>６割</w:t>
      </w:r>
      <w:r w:rsidR="00375E39" w:rsidRPr="00AB3246">
        <w:rPr>
          <w:rFonts w:ascii="ＭＳ ゴシック" w:eastAsia="ＭＳ ゴシック" w:hAnsi="ＭＳ ゴシック" w:hint="eastAsia"/>
          <w:color w:val="auto"/>
        </w:rPr>
        <w:t>に満たない場合は、指定管理者候補として選定しません</w:t>
      </w:r>
      <w:r w:rsidR="00680867" w:rsidRPr="00AB3246">
        <w:rPr>
          <w:rFonts w:ascii="ＭＳ ゴシック" w:eastAsia="ＭＳ ゴシック" w:hAnsi="ＭＳ ゴシック" w:hint="eastAsia"/>
          <w:color w:val="auto"/>
        </w:rPr>
        <w:t>。</w:t>
      </w:r>
    </w:p>
    <w:p w14:paraId="7382D4EC" w14:textId="77777777" w:rsidR="00710502" w:rsidRPr="00AB3246" w:rsidRDefault="00064E21" w:rsidP="00680867">
      <w:pPr>
        <w:spacing w:line="346" w:lineRule="exact"/>
        <w:ind w:leftChars="360" w:left="756"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t>また、次の要件に１つでも該当した場合、失格とします。</w:t>
      </w:r>
    </w:p>
    <w:p w14:paraId="7D2F45FC" w14:textId="77777777" w:rsidR="00710502" w:rsidRPr="00AB3246" w:rsidRDefault="00375E39" w:rsidP="00375E39">
      <w:pPr>
        <w:spacing w:line="346" w:lineRule="exact"/>
        <w:ind w:leftChars="360" w:left="756"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(ｱ</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 xml:space="preserve">　</w:t>
      </w:r>
      <w:r w:rsidR="00064E21" w:rsidRPr="00AB3246">
        <w:rPr>
          <w:rFonts w:ascii="ＭＳ ゴシック" w:eastAsia="ＭＳ ゴシック" w:hAnsi="ＭＳ ゴシック" w:hint="eastAsia"/>
          <w:color w:val="auto"/>
        </w:rPr>
        <w:t>指定管理業務を遂行できる財務状況にないと判断された場合</w:t>
      </w:r>
    </w:p>
    <w:p w14:paraId="199CD640" w14:textId="77777777" w:rsidR="00710502" w:rsidRPr="00AB3246" w:rsidRDefault="00375E39" w:rsidP="00375E39">
      <w:pPr>
        <w:spacing w:line="346" w:lineRule="exact"/>
        <w:ind w:leftChars="360" w:left="756"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(ｲ</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 xml:space="preserve">　</w:t>
      </w:r>
      <w:r w:rsidR="00064E21" w:rsidRPr="00AB3246">
        <w:rPr>
          <w:rFonts w:ascii="ＭＳ ゴシック" w:eastAsia="ＭＳ ゴシック" w:hAnsi="ＭＳ ゴシック" w:hint="eastAsia"/>
          <w:color w:val="auto"/>
        </w:rPr>
        <w:t>施設の管理運営能力がないと判断された場合</w:t>
      </w:r>
    </w:p>
    <w:p w14:paraId="30D418E9" w14:textId="77777777" w:rsidR="00710502" w:rsidRPr="00AB3246" w:rsidRDefault="00375E39" w:rsidP="00375E39">
      <w:pPr>
        <w:spacing w:line="346" w:lineRule="exact"/>
        <w:ind w:leftChars="360" w:left="756"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(ｳ</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 xml:space="preserve">　</w:t>
      </w:r>
      <w:r w:rsidR="00064E21" w:rsidRPr="00AB3246">
        <w:rPr>
          <w:rFonts w:ascii="ＭＳ ゴシック" w:eastAsia="ＭＳ ゴシック" w:hAnsi="ＭＳ ゴシック" w:hint="eastAsia"/>
          <w:color w:val="auto"/>
        </w:rPr>
        <w:t>現状の管理水準を維持できないと判断された場合</w:t>
      </w:r>
    </w:p>
    <w:p w14:paraId="53CC7D4F" w14:textId="77777777" w:rsidR="00710502" w:rsidRPr="00AB3246" w:rsidRDefault="00375E39" w:rsidP="00375E39">
      <w:pPr>
        <w:spacing w:line="346" w:lineRule="exact"/>
        <w:ind w:leftChars="360" w:left="756" w:firstLineChars="110" w:firstLine="231"/>
        <w:rPr>
          <w:rFonts w:ascii="ＭＳ ゴシック" w:eastAsia="ＭＳ ゴシック" w:hAnsi="ＭＳ ゴシック"/>
          <w:color w:val="auto"/>
        </w:rPr>
      </w:pPr>
      <w:r w:rsidRPr="00AB3246">
        <w:rPr>
          <w:rFonts w:ascii="ＭＳ ゴシック" w:eastAsia="ＭＳ ゴシック" w:hAnsi="ＭＳ ゴシック" w:hint="eastAsia"/>
          <w:color w:val="auto"/>
        </w:rPr>
        <w:t>(ｴ</w:t>
      </w:r>
      <w:r w:rsidRPr="00AB3246">
        <w:rPr>
          <w:rFonts w:ascii="ＭＳ ゴシック" w:eastAsia="ＭＳ ゴシック" w:hAnsi="ＭＳ ゴシック"/>
          <w:color w:val="auto"/>
        </w:rPr>
        <w:t>)</w:t>
      </w:r>
      <w:r w:rsidRPr="00AB3246">
        <w:rPr>
          <w:rFonts w:ascii="ＭＳ ゴシック" w:eastAsia="ＭＳ ゴシック" w:hAnsi="ＭＳ ゴシック" w:hint="eastAsia"/>
          <w:color w:val="auto"/>
        </w:rPr>
        <w:t xml:space="preserve">　</w:t>
      </w:r>
      <w:r w:rsidR="00064E21" w:rsidRPr="00AB3246">
        <w:rPr>
          <w:rFonts w:ascii="ＭＳ ゴシック" w:eastAsia="ＭＳ ゴシック" w:hAnsi="ＭＳ ゴシック" w:hint="eastAsia"/>
          <w:color w:val="auto"/>
        </w:rPr>
        <w:t>適正な人員配置が困難と判断された場合</w:t>
      </w:r>
    </w:p>
    <w:p w14:paraId="66F0114B" w14:textId="77777777" w:rsidR="00710502" w:rsidRPr="00AB3246" w:rsidRDefault="00064E21">
      <w:pPr>
        <w:spacing w:line="346" w:lineRule="exact"/>
        <w:ind w:left="851" w:hanging="142"/>
        <w:rPr>
          <w:rFonts w:ascii="ＭＳ ゴシック" w:eastAsia="ＭＳ ゴシック" w:hAnsi="ＭＳ ゴシック"/>
          <w:color w:val="auto"/>
        </w:rPr>
      </w:pPr>
      <w:r w:rsidRPr="00AB3246">
        <w:rPr>
          <w:rFonts w:ascii="ＭＳ ゴシック" w:eastAsia="ＭＳ ゴシック" w:hAnsi="ＭＳ ゴシック" w:hint="eastAsia"/>
          <w:color w:val="auto"/>
        </w:rPr>
        <w:t>※　委員会が選定した団体は、沖縄県議会の議決を経て、知事が指定管理者として指定します。</w:t>
      </w:r>
    </w:p>
    <w:p w14:paraId="22D46308" w14:textId="77777777" w:rsidR="00344E9D" w:rsidRPr="00AB3246" w:rsidRDefault="00344E9D">
      <w:pPr>
        <w:spacing w:line="346" w:lineRule="exact"/>
        <w:ind w:left="851" w:hanging="142"/>
        <w:rPr>
          <w:rFonts w:ascii="ＭＳ ゴシック" w:eastAsia="ＭＳ ゴシック" w:hAnsi="ＭＳ ゴシック"/>
          <w:color w:val="auto"/>
        </w:rPr>
      </w:pPr>
    </w:p>
    <w:p w14:paraId="48E7FC41"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(2)</w:t>
      </w:r>
      <w:r w:rsidRPr="00AB3246">
        <w:rPr>
          <w:rFonts w:ascii="ＭＳ ゴシック" w:eastAsia="ＭＳ ゴシック" w:hAnsi="ＭＳ ゴシック" w:hint="eastAsia"/>
          <w:color w:val="auto"/>
        </w:rPr>
        <w:t xml:space="preserve">　審査基準</w:t>
      </w:r>
    </w:p>
    <w:p w14:paraId="06C514FF" w14:textId="77777777" w:rsidR="00185511" w:rsidRPr="00AB3246" w:rsidRDefault="00F239C6" w:rsidP="00FD622F">
      <w:pPr>
        <w:spacing w:line="346" w:lineRule="exact"/>
        <w:ind w:firstLineChars="420" w:firstLine="882"/>
        <w:rPr>
          <w:rFonts w:ascii="ＭＳ ゴシック" w:eastAsia="ＭＳ ゴシック" w:hAnsi="ＭＳ ゴシック"/>
          <w:color w:val="auto"/>
        </w:rPr>
      </w:pPr>
      <w:r w:rsidRPr="00AB3246">
        <w:rPr>
          <w:rFonts w:ascii="ＭＳ ゴシック" w:eastAsia="ＭＳ ゴシック" w:hAnsi="ＭＳ ゴシック" w:hint="eastAsia"/>
          <w:color w:val="auto"/>
        </w:rPr>
        <w:t>次に掲げる基準</w:t>
      </w:r>
      <w:r w:rsidR="00064E21" w:rsidRPr="00AB3246">
        <w:rPr>
          <w:rFonts w:ascii="ＭＳ ゴシック" w:eastAsia="ＭＳ ゴシック" w:hAnsi="ＭＳ ゴシック" w:hint="eastAsia"/>
          <w:color w:val="auto"/>
        </w:rPr>
        <w:t>全てを評価する総合評価方式により選考します。</w:t>
      </w:r>
    </w:p>
    <w:tbl>
      <w:tblPr>
        <w:tblpPr w:leftFromText="142" w:rightFromText="142" w:vertAnchor="text" w:tblpX="448" w:tblpY="1"/>
        <w:tblOverlap w:val="never"/>
        <w:tblW w:w="8664" w:type="dxa"/>
        <w:tblLayout w:type="fixed"/>
        <w:tblCellMar>
          <w:left w:w="0" w:type="dxa"/>
          <w:right w:w="0" w:type="dxa"/>
        </w:tblCellMar>
        <w:tblLook w:val="0000" w:firstRow="0" w:lastRow="0" w:firstColumn="0" w:lastColumn="0" w:noHBand="0" w:noVBand="0"/>
      </w:tblPr>
      <w:tblGrid>
        <w:gridCol w:w="3256"/>
        <w:gridCol w:w="3543"/>
        <w:gridCol w:w="1259"/>
        <w:gridCol w:w="606"/>
      </w:tblGrid>
      <w:tr w:rsidR="00AB3246" w:rsidRPr="00AB3246" w14:paraId="5FA68673" w14:textId="77777777" w:rsidTr="00E80556">
        <w:tc>
          <w:tcPr>
            <w:tcW w:w="32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C323C6" w14:textId="77777777" w:rsidR="00185511" w:rsidRPr="00AB3246" w:rsidRDefault="00185511" w:rsidP="00185511">
            <w:pPr>
              <w:jc w:val="center"/>
              <w:rPr>
                <w:rFonts w:asciiTheme="majorEastAsia" w:eastAsiaTheme="majorEastAsia" w:hAnsiTheme="majorEastAsia"/>
                <w:color w:val="auto"/>
              </w:rPr>
            </w:pPr>
            <w:r w:rsidRPr="00AB3246">
              <w:rPr>
                <w:rFonts w:asciiTheme="majorEastAsia" w:eastAsiaTheme="majorEastAsia" w:hAnsiTheme="majorEastAsia"/>
                <w:color w:val="auto"/>
              </w:rPr>
              <w:t>審査基準</w:t>
            </w:r>
          </w:p>
        </w:tc>
        <w:tc>
          <w:tcPr>
            <w:tcW w:w="35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0320E" w14:textId="77777777" w:rsidR="00185511" w:rsidRPr="00AB3246" w:rsidRDefault="00185511" w:rsidP="00185511">
            <w:pPr>
              <w:jc w:val="center"/>
              <w:rPr>
                <w:rFonts w:asciiTheme="majorEastAsia" w:eastAsiaTheme="majorEastAsia" w:hAnsiTheme="majorEastAsia"/>
                <w:color w:val="auto"/>
              </w:rPr>
            </w:pPr>
            <w:r w:rsidRPr="00AB3246">
              <w:rPr>
                <w:rFonts w:asciiTheme="majorEastAsia" w:eastAsiaTheme="majorEastAsia" w:hAnsiTheme="majorEastAsia"/>
                <w:color w:val="auto"/>
              </w:rPr>
              <w:t>審査項目</w:t>
            </w:r>
          </w:p>
        </w:tc>
        <w:tc>
          <w:tcPr>
            <w:tcW w:w="12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D15BC" w14:textId="77777777" w:rsidR="00185511" w:rsidRPr="00AB3246" w:rsidRDefault="00185511" w:rsidP="00185511">
            <w:pPr>
              <w:jc w:val="center"/>
              <w:rPr>
                <w:rFonts w:asciiTheme="majorEastAsia" w:eastAsiaTheme="majorEastAsia" w:hAnsiTheme="majorEastAsia"/>
                <w:color w:val="auto"/>
              </w:rPr>
            </w:pPr>
            <w:r w:rsidRPr="00AB3246">
              <w:rPr>
                <w:rFonts w:asciiTheme="majorEastAsia" w:eastAsiaTheme="majorEastAsia" w:hAnsiTheme="majorEastAsia"/>
                <w:color w:val="auto"/>
              </w:rPr>
              <w:t>区分</w:t>
            </w:r>
          </w:p>
        </w:tc>
        <w:tc>
          <w:tcPr>
            <w:tcW w:w="6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C78E30" w14:textId="77777777" w:rsidR="00185511" w:rsidRPr="00AB3246" w:rsidRDefault="00185511" w:rsidP="00185511">
            <w:pPr>
              <w:jc w:val="center"/>
              <w:rPr>
                <w:rFonts w:asciiTheme="majorEastAsia" w:eastAsiaTheme="majorEastAsia" w:hAnsiTheme="majorEastAsia"/>
                <w:color w:val="auto"/>
              </w:rPr>
            </w:pPr>
            <w:r w:rsidRPr="00AB3246">
              <w:rPr>
                <w:rFonts w:asciiTheme="majorEastAsia" w:eastAsiaTheme="majorEastAsia" w:hAnsiTheme="majorEastAsia"/>
                <w:color w:val="auto"/>
              </w:rPr>
              <w:t>点数</w:t>
            </w:r>
          </w:p>
        </w:tc>
      </w:tr>
      <w:tr w:rsidR="00AB3246" w:rsidRPr="00AB3246" w14:paraId="6733053D" w14:textId="77777777" w:rsidTr="00A52AF4">
        <w:trPr>
          <w:trHeight w:val="1578"/>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1280E0C5" w14:textId="77777777" w:rsidR="00344E9D" w:rsidRPr="00AB3246" w:rsidRDefault="005C5626" w:rsidP="005C5626">
            <w:pPr>
              <w:rPr>
                <w:rFonts w:asciiTheme="majorEastAsia" w:eastAsiaTheme="majorEastAsia" w:hAnsiTheme="majorEastAsia"/>
                <w:color w:val="auto"/>
              </w:rPr>
            </w:pPr>
            <w:r w:rsidRPr="00AB3246">
              <w:rPr>
                <w:rFonts w:asciiTheme="majorEastAsia" w:eastAsiaTheme="majorEastAsia" w:hAnsiTheme="majorEastAsia" w:hint="eastAsia"/>
                <w:color w:val="auto"/>
              </w:rPr>
              <w:t>１　事業計画書等の内容が、</w:t>
            </w:r>
          </w:p>
          <w:p w14:paraId="753B9AC3" w14:textId="77777777" w:rsidR="000D070F" w:rsidRPr="00AB3246" w:rsidRDefault="005C5626" w:rsidP="00344E9D">
            <w:pPr>
              <w:rPr>
                <w:rFonts w:asciiTheme="majorEastAsia" w:eastAsiaTheme="majorEastAsia" w:hAnsiTheme="majorEastAsia"/>
                <w:color w:val="auto"/>
              </w:rPr>
            </w:pPr>
            <w:r w:rsidRPr="00AB3246">
              <w:rPr>
                <w:rFonts w:asciiTheme="majorEastAsia" w:eastAsiaTheme="majorEastAsia" w:hAnsiTheme="majorEastAsia" w:hint="eastAsia"/>
                <w:color w:val="auto"/>
              </w:rPr>
              <w:t>県民の公平な利用を確保できるものであること。</w:t>
            </w:r>
          </w:p>
          <w:p w14:paraId="0AAD29B2" w14:textId="77777777" w:rsidR="00185511" w:rsidRPr="00AB3246" w:rsidRDefault="005C5626" w:rsidP="00344E9D">
            <w:pPr>
              <w:rPr>
                <w:rFonts w:asciiTheme="majorEastAsia" w:eastAsiaTheme="majorEastAsia" w:hAnsiTheme="majorEastAsia"/>
                <w:color w:val="auto"/>
              </w:rPr>
            </w:pPr>
            <w:r w:rsidRPr="00AB3246">
              <w:rPr>
                <w:rFonts w:asciiTheme="majorEastAsia" w:eastAsiaTheme="majorEastAsia" w:hAnsiTheme="majorEastAsia"/>
                <w:color w:val="auto"/>
              </w:rPr>
              <w:t>(条例第６条第１号)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30255912" w14:textId="77777777" w:rsidR="005C5626" w:rsidRPr="00AB3246" w:rsidRDefault="005C5626" w:rsidP="00185511">
            <w:pPr>
              <w:rPr>
                <w:rFonts w:asciiTheme="majorEastAsia" w:eastAsiaTheme="majorEastAsia" w:hAnsiTheme="majorEastAsia"/>
                <w:color w:val="auto"/>
              </w:rPr>
            </w:pPr>
            <w:r w:rsidRPr="00AB3246">
              <w:rPr>
                <w:rFonts w:asciiTheme="majorEastAsia" w:eastAsiaTheme="majorEastAsia" w:hAnsiTheme="majorEastAsia"/>
                <w:color w:val="auto"/>
              </w:rPr>
              <w:t>(1)施設の管理運営に関する基本方針が</w:t>
            </w:r>
            <w:r w:rsidR="0047415C" w:rsidRPr="00AB3246">
              <w:rPr>
                <w:rFonts w:asciiTheme="majorEastAsia" w:eastAsiaTheme="majorEastAsia" w:hAnsiTheme="majorEastAsia" w:hint="eastAsia"/>
                <w:color w:val="auto"/>
              </w:rPr>
              <w:t>示</w:t>
            </w:r>
            <w:r w:rsidRPr="00AB3246">
              <w:rPr>
                <w:rFonts w:asciiTheme="majorEastAsia" w:eastAsiaTheme="majorEastAsia" w:hAnsiTheme="majorEastAsia"/>
                <w:color w:val="auto"/>
              </w:rPr>
              <w:t>されているか。</w:t>
            </w:r>
          </w:p>
          <w:p w14:paraId="23D6E55A" w14:textId="77777777" w:rsidR="00185511" w:rsidRPr="00AB3246" w:rsidRDefault="005C5626" w:rsidP="00185511">
            <w:pPr>
              <w:rPr>
                <w:rFonts w:asciiTheme="majorEastAsia" w:eastAsiaTheme="majorEastAsia" w:hAnsiTheme="majorEastAsia"/>
                <w:color w:val="auto"/>
              </w:rPr>
            </w:pPr>
            <w:r w:rsidRPr="00AB3246">
              <w:rPr>
                <w:rFonts w:asciiTheme="majorEastAsia" w:eastAsiaTheme="majorEastAsia" w:hAnsiTheme="majorEastAsia"/>
                <w:color w:val="auto"/>
              </w:rPr>
              <w:t>(2)県民の公平な利用が確保されているか。</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0629710F" w14:textId="77777777" w:rsidR="00185511" w:rsidRPr="00AB3246" w:rsidRDefault="00185511" w:rsidP="00D2304C">
            <w:pPr>
              <w:jc w:val="center"/>
              <w:rPr>
                <w:rFonts w:asciiTheme="majorEastAsia" w:eastAsiaTheme="majorEastAsia" w:hAnsiTheme="majorEastAsia"/>
                <w:color w:val="auto"/>
              </w:rPr>
            </w:pPr>
            <w:r w:rsidRPr="00AB3246">
              <w:rPr>
                <w:rFonts w:asciiTheme="majorEastAsia" w:eastAsiaTheme="majorEastAsia" w:hAnsiTheme="majorEastAsia"/>
                <w:color w:val="auto"/>
              </w:rPr>
              <w:t>基本項目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7EE30B3C" w14:textId="77777777" w:rsidR="00185511" w:rsidRPr="00AB3246" w:rsidRDefault="00185511" w:rsidP="00185511">
            <w:pPr>
              <w:rPr>
                <w:rFonts w:asciiTheme="majorEastAsia" w:eastAsiaTheme="majorEastAsia" w:hAnsiTheme="majorEastAsia"/>
                <w:color w:val="auto"/>
                <w:sz w:val="20"/>
              </w:rPr>
            </w:pPr>
            <w:r w:rsidRPr="00AB3246">
              <w:rPr>
                <w:rFonts w:asciiTheme="majorEastAsia" w:eastAsiaTheme="majorEastAsia" w:hAnsiTheme="majorEastAsia"/>
                <w:color w:val="auto"/>
                <w:sz w:val="20"/>
              </w:rPr>
              <w:t>10点</w:t>
            </w:r>
          </w:p>
        </w:tc>
      </w:tr>
      <w:tr w:rsidR="00AB3246" w:rsidRPr="00AB3246" w14:paraId="7B382E41" w14:textId="77777777" w:rsidTr="00A52AF4">
        <w:trPr>
          <w:trHeight w:val="3052"/>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2B5CEC86" w14:textId="77777777" w:rsidR="00344E9D" w:rsidRPr="00AB3246" w:rsidRDefault="005C5626" w:rsidP="005C5626">
            <w:pPr>
              <w:rPr>
                <w:rFonts w:asciiTheme="majorEastAsia" w:eastAsiaTheme="majorEastAsia" w:hAnsiTheme="majorEastAsia"/>
                <w:color w:val="auto"/>
              </w:rPr>
            </w:pPr>
            <w:r w:rsidRPr="00AB3246">
              <w:rPr>
                <w:rFonts w:asciiTheme="majorEastAsia" w:eastAsiaTheme="majorEastAsia" w:hAnsiTheme="majorEastAsia" w:hint="eastAsia"/>
                <w:color w:val="auto"/>
              </w:rPr>
              <w:t>２　事業計画書等の内容が、</w:t>
            </w:r>
          </w:p>
          <w:p w14:paraId="26EA91B8" w14:textId="77777777" w:rsidR="00185511" w:rsidRPr="00AB3246" w:rsidRDefault="005C5626" w:rsidP="005C5626">
            <w:pPr>
              <w:rPr>
                <w:rFonts w:asciiTheme="majorEastAsia" w:eastAsiaTheme="majorEastAsia" w:hAnsiTheme="majorEastAsia"/>
                <w:color w:val="auto"/>
              </w:rPr>
            </w:pPr>
            <w:r w:rsidRPr="00AB3246">
              <w:rPr>
                <w:rFonts w:asciiTheme="majorEastAsia" w:eastAsiaTheme="majorEastAsia" w:hAnsiTheme="majorEastAsia" w:hint="eastAsia"/>
                <w:color w:val="auto"/>
              </w:rPr>
              <w:t>海浜公園の効用を最大限に発揮させるものであるとともに、効率的な管理がなされるものであること。</w:t>
            </w:r>
            <w:r w:rsidRPr="00AB3246">
              <w:rPr>
                <w:rFonts w:asciiTheme="majorEastAsia" w:eastAsiaTheme="majorEastAsia" w:hAnsiTheme="majorEastAsia"/>
                <w:color w:val="auto"/>
              </w:rPr>
              <w:t>(条例第６条第２号)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0FE50CCC" w14:textId="77777777" w:rsidR="00344E9D" w:rsidRPr="00AB3246" w:rsidRDefault="00344E9D" w:rsidP="00344E9D">
            <w:pPr>
              <w:rPr>
                <w:rFonts w:asciiTheme="majorEastAsia" w:eastAsiaTheme="majorEastAsia" w:hAnsiTheme="majorEastAsia"/>
                <w:color w:val="auto"/>
              </w:rPr>
            </w:pPr>
            <w:r w:rsidRPr="00AB3246">
              <w:rPr>
                <w:rFonts w:asciiTheme="majorEastAsia" w:eastAsiaTheme="majorEastAsia" w:hAnsiTheme="majorEastAsia"/>
                <w:color w:val="auto"/>
              </w:rPr>
              <w:t>(1)海浜公園の設置目的と業務内容の適合性</w:t>
            </w:r>
          </w:p>
          <w:p w14:paraId="6128B67D" w14:textId="77777777" w:rsidR="00344E9D" w:rsidRPr="00AB3246" w:rsidRDefault="00344E9D" w:rsidP="00185511">
            <w:pPr>
              <w:rPr>
                <w:rFonts w:asciiTheme="majorEastAsia" w:eastAsiaTheme="majorEastAsia" w:hAnsiTheme="majorEastAsia"/>
                <w:color w:val="auto"/>
              </w:rPr>
            </w:pPr>
            <w:r w:rsidRPr="00AB3246">
              <w:rPr>
                <w:rFonts w:asciiTheme="majorEastAsia" w:eastAsiaTheme="majorEastAsia" w:hAnsiTheme="majorEastAsia"/>
                <w:color w:val="auto"/>
              </w:rPr>
              <w:t>(2)利用者に対するサービス向上のための取組内容</w:t>
            </w:r>
          </w:p>
          <w:p w14:paraId="71EDC514" w14:textId="77777777" w:rsidR="00344E9D" w:rsidRPr="00AB3246" w:rsidRDefault="00344E9D" w:rsidP="00185511">
            <w:pPr>
              <w:rPr>
                <w:rFonts w:asciiTheme="majorEastAsia" w:eastAsiaTheme="majorEastAsia" w:hAnsiTheme="majorEastAsia"/>
                <w:color w:val="auto"/>
              </w:rPr>
            </w:pPr>
            <w:r w:rsidRPr="00AB3246">
              <w:rPr>
                <w:rFonts w:asciiTheme="majorEastAsia" w:eastAsiaTheme="majorEastAsia" w:hAnsiTheme="majorEastAsia"/>
                <w:color w:val="auto"/>
              </w:rPr>
              <w:t>(3)利用促進を図るための取組内容</w:t>
            </w:r>
          </w:p>
          <w:p w14:paraId="49AE9124" w14:textId="77777777" w:rsidR="0018002C" w:rsidRPr="00AB3246" w:rsidRDefault="0018002C" w:rsidP="00185511">
            <w:pPr>
              <w:rPr>
                <w:rFonts w:asciiTheme="majorEastAsia" w:eastAsiaTheme="majorEastAsia" w:hAnsiTheme="majorEastAsia"/>
                <w:color w:val="auto"/>
              </w:rPr>
            </w:pPr>
            <w:r w:rsidRPr="00AB3246">
              <w:rPr>
                <w:rFonts w:asciiTheme="majorEastAsia" w:eastAsiaTheme="majorEastAsia" w:hAnsiTheme="majorEastAsia"/>
                <w:color w:val="auto"/>
              </w:rPr>
              <w:t>(4)利用料金の設定</w:t>
            </w:r>
          </w:p>
          <w:p w14:paraId="4902FC1A" w14:textId="77777777" w:rsidR="0018002C" w:rsidRPr="00AB3246" w:rsidRDefault="0018002C" w:rsidP="00185511">
            <w:pPr>
              <w:rPr>
                <w:rFonts w:asciiTheme="majorEastAsia" w:eastAsiaTheme="majorEastAsia" w:hAnsiTheme="majorEastAsia"/>
                <w:color w:val="auto"/>
              </w:rPr>
            </w:pPr>
            <w:r w:rsidRPr="00AB3246">
              <w:rPr>
                <w:rFonts w:asciiTheme="majorEastAsia" w:eastAsiaTheme="majorEastAsia" w:hAnsiTheme="majorEastAsia"/>
                <w:color w:val="auto"/>
              </w:rPr>
              <w:t>(5)自主事業の内容</w:t>
            </w:r>
          </w:p>
          <w:p w14:paraId="128E4C1D" w14:textId="77777777" w:rsidR="00185511" w:rsidRPr="00AB3246" w:rsidRDefault="0018002C" w:rsidP="00185511">
            <w:pPr>
              <w:rPr>
                <w:rFonts w:asciiTheme="majorEastAsia" w:eastAsiaTheme="majorEastAsia" w:hAnsiTheme="majorEastAsia"/>
                <w:color w:val="auto"/>
              </w:rPr>
            </w:pPr>
            <w:r w:rsidRPr="00AB3246">
              <w:rPr>
                <w:rFonts w:asciiTheme="majorEastAsia" w:eastAsiaTheme="majorEastAsia" w:hAnsiTheme="majorEastAsia"/>
                <w:color w:val="auto"/>
              </w:rPr>
              <w:t>(6)管理運営費の縮減</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780A9FC4" w14:textId="77777777" w:rsidR="00185511" w:rsidRPr="00AB3246" w:rsidRDefault="00185511" w:rsidP="00D2304C">
            <w:pPr>
              <w:jc w:val="center"/>
              <w:rPr>
                <w:rFonts w:asciiTheme="majorEastAsia" w:eastAsiaTheme="majorEastAsia" w:hAnsiTheme="majorEastAsia"/>
                <w:color w:val="auto"/>
              </w:rPr>
            </w:pPr>
            <w:r w:rsidRPr="00AB3246">
              <w:rPr>
                <w:rFonts w:asciiTheme="majorEastAsia" w:eastAsiaTheme="majorEastAsia" w:hAnsiTheme="majorEastAsia"/>
                <w:color w:val="auto"/>
              </w:rPr>
              <w:t>重点項目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4AA01AFD" w14:textId="77777777" w:rsidR="00185511" w:rsidRPr="00AB3246" w:rsidRDefault="00185511" w:rsidP="00185511">
            <w:pPr>
              <w:rPr>
                <w:rFonts w:asciiTheme="majorEastAsia" w:eastAsiaTheme="majorEastAsia" w:hAnsiTheme="majorEastAsia"/>
                <w:color w:val="auto"/>
                <w:sz w:val="20"/>
              </w:rPr>
            </w:pPr>
            <w:r w:rsidRPr="00AB3246">
              <w:rPr>
                <w:rFonts w:asciiTheme="majorEastAsia" w:eastAsiaTheme="majorEastAsia" w:hAnsiTheme="majorEastAsia"/>
                <w:color w:val="auto"/>
                <w:sz w:val="20"/>
              </w:rPr>
              <w:t>30点</w:t>
            </w:r>
          </w:p>
        </w:tc>
      </w:tr>
      <w:tr w:rsidR="00AB3246" w:rsidRPr="00AB3246" w14:paraId="47942756" w14:textId="77777777" w:rsidTr="002E31F0">
        <w:trPr>
          <w:trHeight w:val="3790"/>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3553655B" w14:textId="77777777" w:rsidR="005C5626" w:rsidRPr="00AB3246" w:rsidRDefault="005C5626" w:rsidP="005C5626">
            <w:pPr>
              <w:rPr>
                <w:rFonts w:asciiTheme="majorEastAsia" w:eastAsiaTheme="majorEastAsia" w:hAnsiTheme="majorEastAsia"/>
                <w:color w:val="auto"/>
              </w:rPr>
            </w:pPr>
            <w:r w:rsidRPr="00AB3246">
              <w:rPr>
                <w:rFonts w:asciiTheme="majorEastAsia" w:eastAsiaTheme="majorEastAsia" w:hAnsiTheme="majorEastAsia" w:hint="eastAsia"/>
                <w:color w:val="auto"/>
              </w:rPr>
              <w:lastRenderedPageBreak/>
              <w:t>３　事業計画書等に沿った管理を安定して行う物的及び人的能力を有するものであること。</w:t>
            </w:r>
          </w:p>
          <w:p w14:paraId="5B6423B5" w14:textId="77777777" w:rsidR="00185511" w:rsidRPr="00AB3246" w:rsidRDefault="005C5626" w:rsidP="005C5626">
            <w:pPr>
              <w:rPr>
                <w:rFonts w:asciiTheme="majorEastAsia" w:eastAsiaTheme="majorEastAsia" w:hAnsiTheme="majorEastAsia"/>
                <w:color w:val="auto"/>
              </w:rPr>
            </w:pPr>
            <w:r w:rsidRPr="00AB3246">
              <w:rPr>
                <w:rFonts w:asciiTheme="majorEastAsia" w:eastAsiaTheme="majorEastAsia" w:hAnsiTheme="majorEastAsia"/>
                <w:color w:val="auto"/>
              </w:rPr>
              <w:t>(条例第６条第３号)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2BBAB3D1" w14:textId="77777777" w:rsidR="00185511" w:rsidRPr="00AB3246" w:rsidRDefault="00185511" w:rsidP="00185511">
            <w:pPr>
              <w:rPr>
                <w:rFonts w:asciiTheme="majorEastAsia" w:eastAsiaTheme="majorEastAsia" w:hAnsiTheme="majorEastAsia"/>
                <w:color w:val="auto"/>
              </w:rPr>
            </w:pPr>
            <w:r w:rsidRPr="00AB3246">
              <w:rPr>
                <w:rFonts w:asciiTheme="majorEastAsia" w:eastAsiaTheme="majorEastAsia" w:hAnsiTheme="majorEastAsia"/>
                <w:color w:val="auto"/>
              </w:rPr>
              <w:t>⑴</w:t>
            </w:r>
            <w:r w:rsidRPr="00AB3246">
              <w:rPr>
                <w:rFonts w:asciiTheme="majorEastAsia" w:eastAsiaTheme="majorEastAsia" w:hAnsiTheme="majorEastAsia"/>
                <w:color w:val="auto"/>
                <w:spacing w:val="-5"/>
              </w:rPr>
              <w:t xml:space="preserve"> </w:t>
            </w:r>
            <w:r w:rsidRPr="00AB3246">
              <w:rPr>
                <w:rFonts w:asciiTheme="majorEastAsia" w:eastAsiaTheme="majorEastAsia" w:hAnsiTheme="majorEastAsia"/>
                <w:color w:val="auto"/>
              </w:rPr>
              <w:t>人的能力（管理運営組織、人員配置</w:t>
            </w:r>
            <w:r w:rsidR="006959CA" w:rsidRPr="00AB3246">
              <w:rPr>
                <w:rFonts w:asciiTheme="majorEastAsia" w:eastAsiaTheme="majorEastAsia" w:hAnsiTheme="majorEastAsia" w:hint="eastAsia"/>
                <w:color w:val="auto"/>
              </w:rPr>
              <w:t>、再委託、職員研修</w:t>
            </w:r>
            <w:r w:rsidRPr="00AB3246">
              <w:rPr>
                <w:rFonts w:asciiTheme="majorEastAsia" w:eastAsiaTheme="majorEastAsia" w:hAnsiTheme="majorEastAsia"/>
                <w:color w:val="auto"/>
              </w:rPr>
              <w:t>等）の内容</w:t>
            </w:r>
          </w:p>
          <w:p w14:paraId="34912355" w14:textId="3EDB9F60" w:rsidR="00185511" w:rsidRPr="00AB3246" w:rsidRDefault="00185511" w:rsidP="00185511">
            <w:pPr>
              <w:rPr>
                <w:rFonts w:asciiTheme="majorEastAsia" w:eastAsiaTheme="majorEastAsia" w:hAnsiTheme="majorEastAsia"/>
                <w:color w:val="auto"/>
              </w:rPr>
            </w:pPr>
            <w:r w:rsidRPr="00AB3246">
              <w:rPr>
                <w:rFonts w:asciiTheme="majorEastAsia" w:eastAsiaTheme="majorEastAsia" w:hAnsiTheme="majorEastAsia"/>
                <w:color w:val="auto"/>
              </w:rPr>
              <w:t>⑵</w:t>
            </w:r>
            <w:r w:rsidRPr="00AB3246">
              <w:rPr>
                <w:rFonts w:asciiTheme="majorEastAsia" w:eastAsiaTheme="majorEastAsia" w:hAnsiTheme="majorEastAsia"/>
                <w:color w:val="auto"/>
                <w:spacing w:val="-5"/>
              </w:rPr>
              <w:t xml:space="preserve"> </w:t>
            </w:r>
            <w:r w:rsidRPr="00AB3246">
              <w:rPr>
                <w:rFonts w:asciiTheme="majorEastAsia" w:eastAsiaTheme="majorEastAsia" w:hAnsiTheme="majorEastAsia"/>
                <w:color w:val="auto"/>
              </w:rPr>
              <w:t>物的能力（収支計画、資金調達、</w:t>
            </w:r>
            <w:r w:rsidR="00041E86" w:rsidRPr="00AB3246">
              <w:rPr>
                <w:rFonts w:asciiTheme="majorEastAsia" w:eastAsiaTheme="majorEastAsia" w:hAnsiTheme="majorEastAsia" w:hint="eastAsia"/>
                <w:color w:val="auto"/>
              </w:rPr>
              <w:t>申請者の財務の健全性、安定性</w:t>
            </w:r>
            <w:r w:rsidRPr="00AB3246">
              <w:rPr>
                <w:rFonts w:asciiTheme="majorEastAsia" w:eastAsiaTheme="majorEastAsia" w:hAnsiTheme="majorEastAsia"/>
                <w:color w:val="auto"/>
              </w:rPr>
              <w:t>）</w:t>
            </w:r>
          </w:p>
          <w:p w14:paraId="45E2E74A" w14:textId="1C947A81" w:rsidR="00185511" w:rsidRPr="00AB3246" w:rsidRDefault="000B17AA" w:rsidP="00185511">
            <w:pPr>
              <w:rPr>
                <w:rFonts w:asciiTheme="majorEastAsia" w:eastAsiaTheme="majorEastAsia" w:hAnsiTheme="majorEastAsia"/>
                <w:color w:val="auto"/>
              </w:rPr>
            </w:pPr>
            <w:r w:rsidRPr="00AB3246">
              <w:rPr>
                <w:rFonts w:asciiTheme="majorEastAsia" w:eastAsiaTheme="majorEastAsia" w:hAnsiTheme="majorEastAsia" w:hint="eastAsia"/>
                <w:color w:val="auto"/>
                <w:spacing w:val="-5"/>
              </w:rPr>
              <w:t>⑶</w:t>
            </w:r>
            <w:r w:rsidR="00185511" w:rsidRPr="00AB3246">
              <w:rPr>
                <w:rFonts w:asciiTheme="majorEastAsia" w:eastAsiaTheme="majorEastAsia" w:hAnsiTheme="majorEastAsia"/>
                <w:color w:val="auto"/>
              </w:rPr>
              <w:t>安全管理に対する内容</w:t>
            </w:r>
          </w:p>
          <w:p w14:paraId="212ADFC0" w14:textId="5876B67C" w:rsidR="000B17AA" w:rsidRPr="00AB3246" w:rsidRDefault="000B17AA" w:rsidP="00185511">
            <w:pPr>
              <w:rPr>
                <w:rFonts w:asciiTheme="majorEastAsia" w:eastAsiaTheme="majorEastAsia" w:hAnsiTheme="majorEastAsia"/>
                <w:color w:val="auto"/>
              </w:rPr>
            </w:pPr>
            <w:r w:rsidRPr="00AB3246">
              <w:rPr>
                <w:rFonts w:asciiTheme="majorEastAsia" w:eastAsiaTheme="majorEastAsia" w:hAnsiTheme="majorEastAsia" w:hint="eastAsia"/>
                <w:color w:val="auto"/>
              </w:rPr>
              <w:t>⑷内部管理体制の内容</w:t>
            </w:r>
          </w:p>
          <w:p w14:paraId="2CCFCFA9" w14:textId="77777777" w:rsidR="00185511" w:rsidRPr="00AB3246" w:rsidRDefault="00185511" w:rsidP="00185511">
            <w:pPr>
              <w:rPr>
                <w:rFonts w:asciiTheme="majorEastAsia" w:eastAsiaTheme="majorEastAsia" w:hAnsiTheme="majorEastAsia"/>
                <w:color w:val="auto"/>
              </w:rPr>
            </w:pPr>
            <w:r w:rsidRPr="00AB3246">
              <w:rPr>
                <w:rFonts w:asciiTheme="majorEastAsia" w:eastAsiaTheme="majorEastAsia" w:hAnsiTheme="majorEastAsia"/>
                <w:color w:val="auto"/>
              </w:rPr>
              <w:t>⑸</w:t>
            </w:r>
            <w:r w:rsidRPr="00AB3246">
              <w:rPr>
                <w:rFonts w:asciiTheme="majorEastAsia" w:eastAsiaTheme="majorEastAsia" w:hAnsiTheme="majorEastAsia"/>
                <w:color w:val="auto"/>
                <w:spacing w:val="-5"/>
              </w:rPr>
              <w:t xml:space="preserve"> </w:t>
            </w:r>
            <w:r w:rsidRPr="00AB3246">
              <w:rPr>
                <w:rFonts w:asciiTheme="majorEastAsia" w:eastAsiaTheme="majorEastAsia" w:hAnsiTheme="majorEastAsia"/>
                <w:color w:val="auto"/>
              </w:rPr>
              <w:t>申請者の実績（同種の施設等の管理運営実績）</w:t>
            </w:r>
          </w:p>
          <w:p w14:paraId="2BFE0DBC" w14:textId="3477D4E6" w:rsidR="00185511" w:rsidRPr="00AB3246" w:rsidRDefault="00185511" w:rsidP="002E31F0">
            <w:pPr>
              <w:rPr>
                <w:rFonts w:asciiTheme="majorEastAsia" w:eastAsiaTheme="majorEastAsia" w:hAnsiTheme="majorEastAsia"/>
                <w:strike/>
                <w:color w:val="auto"/>
              </w:rPr>
            </w:pPr>
            <w:r w:rsidRPr="00AB3246">
              <w:rPr>
                <w:rFonts w:asciiTheme="majorEastAsia" w:eastAsiaTheme="majorEastAsia" w:hAnsiTheme="majorEastAsia"/>
                <w:color w:val="auto"/>
              </w:rPr>
              <w:t>⑹</w:t>
            </w:r>
            <w:r w:rsidRPr="00AB3246">
              <w:rPr>
                <w:rFonts w:asciiTheme="majorEastAsia" w:eastAsiaTheme="majorEastAsia" w:hAnsiTheme="majorEastAsia"/>
                <w:color w:val="auto"/>
                <w:spacing w:val="-5"/>
              </w:rPr>
              <w:t xml:space="preserve"> </w:t>
            </w:r>
            <w:r w:rsidRPr="00AB3246">
              <w:rPr>
                <w:rFonts w:asciiTheme="majorEastAsia" w:eastAsiaTheme="majorEastAsia" w:hAnsiTheme="majorEastAsia"/>
                <w:color w:val="auto"/>
              </w:rPr>
              <w:t>自己評価・モニタリングに対する内容</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4C619D91" w14:textId="77777777" w:rsidR="00185511" w:rsidRPr="00AB3246" w:rsidRDefault="00185511" w:rsidP="006959CA">
            <w:pPr>
              <w:rPr>
                <w:rFonts w:asciiTheme="majorEastAsia" w:eastAsiaTheme="majorEastAsia" w:hAnsiTheme="majorEastAsia"/>
                <w:color w:val="auto"/>
              </w:rPr>
            </w:pPr>
            <w:r w:rsidRPr="00AB3246">
              <w:rPr>
                <w:rFonts w:asciiTheme="majorEastAsia" w:eastAsiaTheme="majorEastAsia" w:hAnsiTheme="majorEastAsia"/>
                <w:color w:val="auto"/>
              </w:rPr>
              <w:t>最重点項目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57E6AD53" w14:textId="77777777" w:rsidR="00185511" w:rsidRPr="00AB3246" w:rsidRDefault="00185511" w:rsidP="00185511">
            <w:pPr>
              <w:rPr>
                <w:rFonts w:asciiTheme="majorEastAsia" w:eastAsiaTheme="majorEastAsia" w:hAnsiTheme="majorEastAsia"/>
                <w:color w:val="auto"/>
                <w:sz w:val="20"/>
              </w:rPr>
            </w:pPr>
            <w:r w:rsidRPr="00AB3246">
              <w:rPr>
                <w:rFonts w:asciiTheme="majorEastAsia" w:eastAsiaTheme="majorEastAsia" w:hAnsiTheme="majorEastAsia"/>
                <w:color w:val="auto"/>
                <w:sz w:val="20"/>
              </w:rPr>
              <w:t>50点</w:t>
            </w:r>
          </w:p>
        </w:tc>
      </w:tr>
      <w:tr w:rsidR="00AB3246" w:rsidRPr="00AB3246" w14:paraId="5AF20FA9" w14:textId="77777777" w:rsidTr="002E31F0">
        <w:trPr>
          <w:trHeight w:val="1350"/>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19B5F472" w14:textId="77777777" w:rsidR="00185511" w:rsidRPr="00AB3246" w:rsidRDefault="005C5626" w:rsidP="005C5626">
            <w:pPr>
              <w:rPr>
                <w:rFonts w:asciiTheme="majorEastAsia" w:eastAsiaTheme="majorEastAsia" w:hAnsiTheme="majorEastAsia"/>
                <w:color w:val="auto"/>
              </w:rPr>
            </w:pPr>
            <w:r w:rsidRPr="00AB3246">
              <w:rPr>
                <w:rFonts w:asciiTheme="majorEastAsia" w:eastAsiaTheme="majorEastAsia" w:hAnsiTheme="majorEastAsia" w:hint="eastAsia"/>
                <w:color w:val="auto"/>
              </w:rPr>
              <w:t>４　上記のほか、海浜公園の設置の目的を達成するために十分な能力を有するものであること。</w:t>
            </w:r>
            <w:r w:rsidRPr="00AB3246">
              <w:rPr>
                <w:rFonts w:asciiTheme="majorEastAsia" w:eastAsiaTheme="majorEastAsia" w:hAnsiTheme="majorEastAsia"/>
                <w:color w:val="auto"/>
              </w:rPr>
              <w:t>(条例第６条第４号)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746F89F6" w14:textId="77777777" w:rsidR="00B626CA" w:rsidRPr="00AB3246" w:rsidRDefault="00185511" w:rsidP="00185511">
            <w:pPr>
              <w:rPr>
                <w:rFonts w:asciiTheme="majorEastAsia" w:eastAsiaTheme="majorEastAsia" w:hAnsiTheme="majorEastAsia"/>
                <w:color w:val="auto"/>
              </w:rPr>
            </w:pPr>
            <w:r w:rsidRPr="00AB3246">
              <w:rPr>
                <w:rFonts w:asciiTheme="majorEastAsia" w:eastAsiaTheme="majorEastAsia" w:hAnsiTheme="majorEastAsia"/>
                <w:color w:val="auto"/>
              </w:rPr>
              <w:t>⑴</w:t>
            </w:r>
            <w:r w:rsidRPr="00AB3246">
              <w:rPr>
                <w:rFonts w:asciiTheme="majorEastAsia" w:eastAsiaTheme="majorEastAsia" w:hAnsiTheme="majorEastAsia"/>
                <w:color w:val="auto"/>
                <w:spacing w:val="-5"/>
              </w:rPr>
              <w:t xml:space="preserve"> </w:t>
            </w:r>
            <w:r w:rsidRPr="00AB3246">
              <w:rPr>
                <w:rFonts w:asciiTheme="majorEastAsia" w:eastAsiaTheme="majorEastAsia" w:hAnsiTheme="majorEastAsia"/>
                <w:color w:val="auto"/>
              </w:rPr>
              <w:t>業務全般に対する取組姿勢</w:t>
            </w:r>
          </w:p>
          <w:p w14:paraId="760C8652" w14:textId="77777777" w:rsidR="00185511" w:rsidRPr="00AB3246" w:rsidRDefault="00185511" w:rsidP="00185511">
            <w:pPr>
              <w:rPr>
                <w:rFonts w:asciiTheme="majorEastAsia" w:eastAsiaTheme="majorEastAsia" w:hAnsiTheme="majorEastAsia"/>
                <w:color w:val="auto"/>
              </w:rPr>
            </w:pPr>
            <w:r w:rsidRPr="00AB3246">
              <w:rPr>
                <w:rFonts w:asciiTheme="majorEastAsia" w:eastAsiaTheme="majorEastAsia" w:hAnsiTheme="majorEastAsia"/>
                <w:color w:val="auto"/>
              </w:rPr>
              <w:t>（意欲）</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5989DD9E" w14:textId="77777777" w:rsidR="00185511" w:rsidRPr="00AB3246" w:rsidRDefault="00185511" w:rsidP="00D2304C">
            <w:pPr>
              <w:jc w:val="center"/>
              <w:rPr>
                <w:rFonts w:asciiTheme="majorEastAsia" w:eastAsiaTheme="majorEastAsia" w:hAnsiTheme="majorEastAsia"/>
                <w:color w:val="auto"/>
              </w:rPr>
            </w:pPr>
            <w:r w:rsidRPr="00AB3246">
              <w:rPr>
                <w:rFonts w:asciiTheme="majorEastAsia" w:eastAsiaTheme="majorEastAsia" w:hAnsiTheme="majorEastAsia"/>
                <w:color w:val="auto"/>
              </w:rPr>
              <w:t>基本項目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1907CA8C" w14:textId="77777777" w:rsidR="00185511" w:rsidRPr="00AB3246" w:rsidRDefault="00185511" w:rsidP="00185511">
            <w:pPr>
              <w:rPr>
                <w:rFonts w:asciiTheme="majorEastAsia" w:eastAsiaTheme="majorEastAsia" w:hAnsiTheme="majorEastAsia"/>
                <w:color w:val="auto"/>
              </w:rPr>
            </w:pPr>
            <w:r w:rsidRPr="00AB3246">
              <w:rPr>
                <w:rFonts w:asciiTheme="majorEastAsia" w:eastAsiaTheme="majorEastAsia" w:hAnsiTheme="majorEastAsia"/>
                <w:color w:val="auto"/>
                <w:sz w:val="20"/>
              </w:rPr>
              <w:t>10点</w:t>
            </w:r>
          </w:p>
        </w:tc>
      </w:tr>
      <w:tr w:rsidR="00AB3246" w:rsidRPr="00AB3246" w14:paraId="1ADDEB75" w14:textId="77777777" w:rsidTr="00E80556">
        <w:trPr>
          <w:trHeight w:val="314"/>
        </w:trPr>
        <w:tc>
          <w:tcPr>
            <w:tcW w:w="679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4FA615" w14:textId="77777777" w:rsidR="00185511" w:rsidRPr="00AB3246" w:rsidRDefault="00185511" w:rsidP="001124C1">
            <w:pPr>
              <w:jc w:val="center"/>
              <w:rPr>
                <w:rFonts w:asciiTheme="majorEastAsia" w:eastAsiaTheme="majorEastAsia" w:hAnsiTheme="majorEastAsia"/>
                <w:color w:val="auto"/>
              </w:rPr>
            </w:pPr>
            <w:r w:rsidRPr="00AB3246">
              <w:rPr>
                <w:rFonts w:asciiTheme="majorEastAsia" w:eastAsiaTheme="majorEastAsia" w:hAnsiTheme="majorEastAsia"/>
                <w:color w:val="auto"/>
              </w:rPr>
              <w:t>合　計</w:t>
            </w:r>
          </w:p>
        </w:tc>
        <w:tc>
          <w:tcPr>
            <w:tcW w:w="186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A32561" w14:textId="77777777" w:rsidR="00185511" w:rsidRPr="00AB3246" w:rsidRDefault="00185511" w:rsidP="001124C1">
            <w:pPr>
              <w:jc w:val="center"/>
              <w:rPr>
                <w:rFonts w:asciiTheme="majorEastAsia" w:eastAsiaTheme="majorEastAsia" w:hAnsiTheme="majorEastAsia"/>
                <w:color w:val="auto"/>
              </w:rPr>
            </w:pPr>
            <w:r w:rsidRPr="00AB3246">
              <w:rPr>
                <w:rFonts w:asciiTheme="majorEastAsia" w:eastAsiaTheme="majorEastAsia" w:hAnsiTheme="majorEastAsia"/>
                <w:color w:val="auto"/>
              </w:rPr>
              <w:t>100点</w:t>
            </w:r>
          </w:p>
        </w:tc>
      </w:tr>
    </w:tbl>
    <w:p w14:paraId="4E9EACAA" w14:textId="77777777" w:rsidR="00F239C6" w:rsidRPr="00AB3246" w:rsidRDefault="00064E21" w:rsidP="00185511">
      <w:pPr>
        <w:spacing w:line="346" w:lineRule="exact"/>
        <w:ind w:firstLineChars="150" w:firstLine="315"/>
        <w:rPr>
          <w:rFonts w:ascii="ＭＳ ゴシック" w:eastAsia="ＭＳ ゴシック" w:hAnsi="ＭＳ ゴシック"/>
          <w:color w:val="auto"/>
        </w:rPr>
      </w:pPr>
      <w:r w:rsidRPr="00AB3246">
        <w:rPr>
          <w:rFonts w:ascii="ＭＳ ゴシック" w:eastAsia="ＭＳ ゴシック" w:hAnsi="ＭＳ ゴシック"/>
          <w:color w:val="auto"/>
        </w:rPr>
        <w:t xml:space="preserve">(3)  </w:t>
      </w:r>
      <w:r w:rsidR="00F239C6" w:rsidRPr="00AB3246">
        <w:rPr>
          <w:rFonts w:ascii="ＭＳ ゴシック" w:eastAsia="ＭＳ ゴシック" w:hAnsi="ＭＳ ゴシック" w:hint="eastAsia"/>
          <w:color w:val="auto"/>
        </w:rPr>
        <w:t>選定結果の通知</w:t>
      </w:r>
    </w:p>
    <w:p w14:paraId="3852C256" w14:textId="04D1DF92" w:rsidR="00710502" w:rsidRPr="00AB3246" w:rsidRDefault="00064E21" w:rsidP="00F239C6">
      <w:pPr>
        <w:spacing w:line="346" w:lineRule="exact"/>
        <w:ind w:leftChars="300" w:left="630"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最も効果的かつ収益的な管理が実施できる団体を選定し、</w:t>
      </w:r>
      <w:r w:rsidR="00DB7510" w:rsidRPr="00AB3246">
        <w:rPr>
          <w:rFonts w:ascii="ＭＳ ゴシック" w:eastAsia="ＭＳ ゴシック" w:hAnsi="ＭＳ ゴシック" w:hint="eastAsia"/>
          <w:color w:val="auto"/>
        </w:rPr>
        <w:t>選定結果については応募者全団体に通知するとともに、沖縄県土木建築部海岸防災課ホームページで公表します。</w:t>
      </w:r>
      <w:bookmarkStart w:id="2" w:name="_Hlk234942446"/>
      <w:r w:rsidR="00597C8B" w:rsidRPr="00AB3246">
        <w:rPr>
          <w:rFonts w:ascii="ＭＳ ゴシック" w:eastAsia="ＭＳ ゴシック" w:hAnsi="ＭＳ ゴシック" w:hint="eastAsia"/>
          <w:color w:val="auto"/>
        </w:rPr>
        <w:t>選定過程の透明性向上のため、団体名及び点数を全て公表します。</w:t>
      </w:r>
      <w:bookmarkEnd w:id="2"/>
    </w:p>
    <w:p w14:paraId="59F62925" w14:textId="77777777" w:rsidR="00710502" w:rsidRPr="00AB3246" w:rsidRDefault="00064E21" w:rsidP="003D336A">
      <w:pPr>
        <w:spacing w:line="346" w:lineRule="exact"/>
        <w:ind w:left="993" w:hanging="284"/>
        <w:rPr>
          <w:rFonts w:ascii="ＭＳ ゴシック" w:eastAsia="ＭＳ ゴシック" w:hAnsi="ＭＳ ゴシック"/>
          <w:color w:val="auto"/>
        </w:rPr>
      </w:pPr>
      <w:r w:rsidRPr="00AB3246">
        <w:rPr>
          <w:rFonts w:ascii="ＭＳ ゴシック" w:eastAsia="ＭＳ ゴシック" w:hAnsi="ＭＳ ゴシック" w:hint="eastAsia"/>
          <w:color w:val="auto"/>
        </w:rPr>
        <w:t>※</w:t>
      </w:r>
      <w:r w:rsidRPr="00AB3246">
        <w:rPr>
          <w:rFonts w:ascii="ＭＳ ゴシック" w:eastAsia="ＭＳ ゴシック" w:hAnsi="ＭＳ ゴシック"/>
          <w:color w:val="auto"/>
        </w:rPr>
        <w:t xml:space="preserve"> </w:t>
      </w:r>
      <w:r w:rsidRPr="00AB3246">
        <w:rPr>
          <w:rFonts w:ascii="ＭＳ ゴシック" w:eastAsia="ＭＳ ゴシック" w:hAnsi="ＭＳ ゴシック" w:hint="eastAsia"/>
          <w:color w:val="auto"/>
        </w:rPr>
        <w:t>選定結果に対する異議及び</w:t>
      </w:r>
      <w:r w:rsidR="000836FD" w:rsidRPr="00AB3246">
        <w:rPr>
          <w:rFonts w:ascii="ＭＳ ゴシック" w:eastAsia="ＭＳ ゴシック" w:hAnsi="ＭＳ ゴシック" w:hint="eastAsia"/>
          <w:color w:val="auto"/>
        </w:rPr>
        <w:t>問合せ</w:t>
      </w:r>
      <w:r w:rsidRPr="00AB3246">
        <w:rPr>
          <w:rFonts w:ascii="ＭＳ ゴシック" w:eastAsia="ＭＳ ゴシック" w:hAnsi="ＭＳ ゴシック" w:hint="eastAsia"/>
          <w:color w:val="auto"/>
        </w:rPr>
        <w:t>には応じられません。</w:t>
      </w:r>
    </w:p>
    <w:p w14:paraId="53954A5B" w14:textId="77777777" w:rsidR="003D336A" w:rsidRPr="00AB3246" w:rsidRDefault="003D336A" w:rsidP="003D336A">
      <w:pPr>
        <w:spacing w:line="346" w:lineRule="exact"/>
        <w:ind w:left="993" w:hanging="284"/>
        <w:rPr>
          <w:rFonts w:ascii="ＭＳ ゴシック" w:eastAsia="ＭＳ ゴシック" w:hAnsi="ＭＳ ゴシック"/>
          <w:color w:val="auto"/>
        </w:rPr>
      </w:pPr>
    </w:p>
    <w:p w14:paraId="21525DB3"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15</w:t>
      </w:r>
      <w:r w:rsidRPr="00AB3246">
        <w:rPr>
          <w:rFonts w:ascii="ＭＳ ゴシック" w:eastAsia="ＭＳ ゴシック" w:hAnsi="ＭＳ ゴシック" w:hint="eastAsia"/>
          <w:b/>
          <w:color w:val="auto"/>
        </w:rPr>
        <w:t xml:space="preserve">　協定の締結</w:t>
      </w:r>
    </w:p>
    <w:p w14:paraId="6FE1714B"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 xml:space="preserve">　協定の締結</w:t>
      </w:r>
    </w:p>
    <w:p w14:paraId="36C43F36" w14:textId="234B71D4" w:rsidR="00710502" w:rsidRPr="00AB3246" w:rsidRDefault="00064E21" w:rsidP="00C6064E">
      <w:pPr>
        <w:spacing w:line="346" w:lineRule="exact"/>
        <w:ind w:leftChars="119" w:left="629" w:hangingChars="180" w:hanging="379"/>
        <w:rPr>
          <w:rFonts w:ascii="ＭＳ ゴシック" w:eastAsia="ＭＳ ゴシック" w:hAnsi="ＭＳ ゴシック"/>
          <w:color w:val="auto"/>
        </w:rPr>
      </w:pPr>
      <w:r w:rsidRPr="00AB3246">
        <w:rPr>
          <w:rFonts w:ascii="ＭＳ ゴシック" w:eastAsia="ＭＳ ゴシック" w:hAnsi="ＭＳ ゴシック" w:hint="eastAsia"/>
          <w:b/>
          <w:color w:val="auto"/>
        </w:rPr>
        <w:t xml:space="preserve">　　　</w:t>
      </w:r>
      <w:r w:rsidRPr="00AB3246">
        <w:rPr>
          <w:rFonts w:ascii="ＭＳ ゴシック" w:eastAsia="ＭＳ ゴシック" w:hAnsi="ＭＳ ゴシック" w:hint="eastAsia"/>
          <w:color w:val="auto"/>
        </w:rPr>
        <w:t>議会の議決を経て指定管理者が指定された後、知事と指定管理者は速やかに指定期間における基本的事項を定めた</w:t>
      </w:r>
      <w:bookmarkStart w:id="3" w:name="_Hlk234942480"/>
      <w:r w:rsidR="00A267F5" w:rsidRPr="00AB3246">
        <w:rPr>
          <w:rFonts w:ascii="ＭＳ ゴシック" w:eastAsia="ＭＳ ゴシック" w:hAnsi="ＭＳ ゴシック" w:hint="eastAsia"/>
          <w:color w:val="auto"/>
        </w:rPr>
        <w:t>「基本協定」を指定管理者と締結します。また、年度ごと（４月１日～翌年３月</w:t>
      </w:r>
      <w:r w:rsidR="00A267F5" w:rsidRPr="00AB3246">
        <w:rPr>
          <w:rFonts w:ascii="ＭＳ ゴシック" w:eastAsia="ＭＳ ゴシック" w:hAnsi="ＭＳ ゴシック"/>
          <w:color w:val="auto"/>
        </w:rPr>
        <w:t>31日）に締結する「年度協定書」を別途締結します。</w:t>
      </w:r>
      <w:bookmarkEnd w:id="3"/>
    </w:p>
    <w:p w14:paraId="21B9C2ED" w14:textId="77777777" w:rsidR="00710502" w:rsidRPr="00AB3246" w:rsidRDefault="00064E21" w:rsidP="00C6064E">
      <w:pPr>
        <w:spacing w:line="346" w:lineRule="exact"/>
        <w:ind w:leftChars="180" w:left="626" w:hangingChars="118" w:hanging="248"/>
        <w:rPr>
          <w:rFonts w:ascii="ＭＳ ゴシック" w:eastAsia="ＭＳ ゴシック" w:hAnsi="ＭＳ ゴシック"/>
          <w:color w:val="auto"/>
        </w:rPr>
      </w:pPr>
      <w:r w:rsidRPr="00AB3246">
        <w:rPr>
          <w:rFonts w:ascii="ＭＳ ゴシック" w:eastAsia="ＭＳ ゴシック" w:hAnsi="ＭＳ ゴシック"/>
          <w:color w:val="auto"/>
        </w:rPr>
        <w:t>(2)</w:t>
      </w:r>
      <w:r w:rsidRPr="00AB3246">
        <w:rPr>
          <w:rFonts w:ascii="ＭＳ ゴシック" w:eastAsia="ＭＳ ゴシック" w:hAnsi="ＭＳ ゴシック" w:hint="eastAsia"/>
          <w:color w:val="auto"/>
        </w:rPr>
        <w:t xml:space="preserve">　協定締結ができない場合</w:t>
      </w:r>
    </w:p>
    <w:p w14:paraId="6E77BC6F" w14:textId="77777777" w:rsidR="00710502" w:rsidRPr="00AB3246" w:rsidRDefault="00064E21" w:rsidP="00C6064E">
      <w:pPr>
        <w:tabs>
          <w:tab w:val="left" w:pos="709"/>
        </w:tabs>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指定管理者が、協定の締結までに次に掲げる事項に該当することとなったときは、知事はその指定を取り消し、協定を締結しないことがあります。</w:t>
      </w:r>
    </w:p>
    <w:p w14:paraId="0284F353" w14:textId="77777777" w:rsidR="00710502" w:rsidRPr="00AB3246" w:rsidRDefault="009B7A43"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正当な理由なくして協定の締結に応じないとき。</w:t>
      </w:r>
    </w:p>
    <w:p w14:paraId="41777A83" w14:textId="77777777" w:rsidR="00710502" w:rsidRPr="00AB3246" w:rsidRDefault="009B7A43"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財務状況等の悪化等により、業務の履行が確実でないと認められるとき。</w:t>
      </w:r>
    </w:p>
    <w:p w14:paraId="1FA3D8BF" w14:textId="77777777" w:rsidR="00710502" w:rsidRPr="00AB3246" w:rsidRDefault="009B7A43" w:rsidP="00C6064E">
      <w:pPr>
        <w:spacing w:line="346" w:lineRule="exact"/>
        <w:ind w:leftChars="240" w:left="756"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著しく社会的信用を損なう等により、指定管理者としてふさわしくないと認められるとき。</w:t>
      </w:r>
    </w:p>
    <w:p w14:paraId="6BBEEA1B" w14:textId="77777777" w:rsidR="00710502" w:rsidRPr="00AB3246" w:rsidRDefault="009B7A43"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応募資格要件を喪失したとき。</w:t>
      </w:r>
    </w:p>
    <w:p w14:paraId="1627FC08" w14:textId="77777777" w:rsidR="00710502" w:rsidRPr="00AB3246" w:rsidRDefault="009B7A43"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オ</w:t>
      </w:r>
      <w:r w:rsidR="00064E21" w:rsidRPr="00AB3246">
        <w:rPr>
          <w:rFonts w:ascii="ＭＳ ゴシック" w:eastAsia="ＭＳ ゴシック" w:hAnsi="ＭＳ ゴシック" w:hint="eastAsia"/>
          <w:color w:val="auto"/>
        </w:rPr>
        <w:t xml:space="preserve">　申請内容について、虚偽等が確認されたとき。</w:t>
      </w:r>
    </w:p>
    <w:p w14:paraId="16FC79E1" w14:textId="77777777" w:rsidR="00710502" w:rsidRPr="00AB3246" w:rsidRDefault="00710502" w:rsidP="00C6064E">
      <w:pPr>
        <w:spacing w:line="346" w:lineRule="exact"/>
        <w:ind w:left="1050" w:hangingChars="500" w:hanging="1050"/>
        <w:rPr>
          <w:rFonts w:ascii="ＭＳ ゴシック" w:eastAsia="ＭＳ ゴシック" w:hAnsi="ＭＳ ゴシック"/>
          <w:color w:val="auto"/>
        </w:rPr>
      </w:pPr>
    </w:p>
    <w:p w14:paraId="6EDC5E57"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16</w:t>
      </w:r>
      <w:r w:rsidRPr="00AB3246">
        <w:rPr>
          <w:rFonts w:ascii="ＭＳ ゴシック" w:eastAsia="ＭＳ ゴシック" w:hAnsi="ＭＳ ゴシック" w:hint="eastAsia"/>
          <w:b/>
          <w:color w:val="auto"/>
        </w:rPr>
        <w:t xml:space="preserve">　指定管理者の留意事項</w:t>
      </w:r>
    </w:p>
    <w:p w14:paraId="171C12E3" w14:textId="77777777" w:rsidR="00710502" w:rsidRPr="00AB3246" w:rsidRDefault="00064E21" w:rsidP="00C6064E">
      <w:pPr>
        <w:spacing w:line="346" w:lineRule="exact"/>
        <w:ind w:firstLineChars="180" w:firstLine="378"/>
        <w:rPr>
          <w:rFonts w:ascii="ＭＳ ゴシック" w:eastAsia="ＭＳ ゴシック" w:hAnsi="ＭＳ ゴシック"/>
          <w:color w:val="auto"/>
        </w:rPr>
      </w:pPr>
      <w:r w:rsidRPr="00AB3246">
        <w:rPr>
          <w:rFonts w:ascii="ＭＳ ゴシック" w:eastAsia="ＭＳ ゴシック" w:hAnsi="ＭＳ ゴシック"/>
          <w:color w:val="auto"/>
        </w:rPr>
        <w:lastRenderedPageBreak/>
        <w:t>(1)</w:t>
      </w:r>
      <w:r w:rsidRPr="00AB3246">
        <w:rPr>
          <w:rFonts w:ascii="ＭＳ ゴシック" w:eastAsia="ＭＳ ゴシック" w:hAnsi="ＭＳ ゴシック" w:hint="eastAsia"/>
          <w:color w:val="auto"/>
        </w:rPr>
        <w:t xml:space="preserve">　モニタリングの実施</w:t>
      </w:r>
    </w:p>
    <w:p w14:paraId="2B0D5BDE" w14:textId="77777777" w:rsidR="00710502" w:rsidRPr="00AB3246" w:rsidRDefault="00064E21" w:rsidP="00C6064E">
      <w:pPr>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指定管理者は、「公の施設の指定管理者制度に関する運用方針」及び</w:t>
      </w:r>
      <w:r w:rsidR="00F848B2" w:rsidRPr="00AB3246">
        <w:rPr>
          <w:rFonts w:ascii="ＭＳ ゴシック" w:eastAsia="ＭＳ ゴシック" w:hAnsi="ＭＳ ゴシック" w:hint="eastAsia"/>
          <w:color w:val="auto"/>
        </w:rPr>
        <w:t>「指定管理者制度導入施設に係るモニタリングマニュアル」</w:t>
      </w:r>
      <w:r w:rsidRPr="00AB3246">
        <w:rPr>
          <w:rFonts w:ascii="ＭＳ ゴシック" w:eastAsia="ＭＳ ゴシック" w:hAnsi="ＭＳ ゴシック" w:hint="eastAsia"/>
          <w:color w:val="auto"/>
        </w:rPr>
        <w:t>等に基づき、施設の適切な利活用、施設利用者の利便性の向上等の観点から、アンケート等適当な手段により、意見、苦情等を聴取し、その結果、業務改善への反映等について県へ報告するものとします。</w:t>
      </w:r>
    </w:p>
    <w:p w14:paraId="3A8A1F7A" w14:textId="77777777" w:rsidR="00710502" w:rsidRPr="00AB3246" w:rsidRDefault="00064E21" w:rsidP="00C6064E">
      <w:pPr>
        <w:spacing w:line="346" w:lineRule="exact"/>
        <w:ind w:leftChars="120" w:left="252" w:firstLineChars="60" w:firstLine="126"/>
        <w:rPr>
          <w:rFonts w:ascii="ＭＳ ゴシック" w:eastAsia="ＭＳ ゴシック" w:hAnsi="ＭＳ ゴシック"/>
          <w:color w:val="auto"/>
        </w:rPr>
      </w:pPr>
      <w:r w:rsidRPr="00AB3246">
        <w:rPr>
          <w:rFonts w:ascii="ＭＳ ゴシック" w:eastAsia="ＭＳ ゴシック" w:hAnsi="ＭＳ ゴシック"/>
          <w:color w:val="auto"/>
        </w:rPr>
        <w:t>(2)</w:t>
      </w:r>
      <w:r w:rsidRPr="00AB3246">
        <w:rPr>
          <w:rFonts w:ascii="ＭＳ ゴシック" w:eastAsia="ＭＳ ゴシック" w:hAnsi="ＭＳ ゴシック" w:hint="eastAsia"/>
          <w:color w:val="auto"/>
        </w:rPr>
        <w:t xml:space="preserve">　指定管理業務及び自主事業に係る事業報告書等の提出</w:t>
      </w:r>
    </w:p>
    <w:p w14:paraId="5FE65E44" w14:textId="77777777" w:rsidR="00710502" w:rsidRPr="00AB3246" w:rsidRDefault="00064E21" w:rsidP="00C6064E">
      <w:pPr>
        <w:spacing w:line="346" w:lineRule="exact"/>
        <w:ind w:leftChars="299" w:left="628" w:firstLineChars="121" w:firstLine="254"/>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指定管理者は、次のとおり、業務月報、事業計画書及び収支計算書、事業報告書等を県に提出するものとします。</w:t>
      </w:r>
    </w:p>
    <w:p w14:paraId="23BB3377" w14:textId="77777777" w:rsidR="00710502" w:rsidRPr="00AB3246" w:rsidRDefault="003D336A"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業務月報・・・・・・・・・・・・・・・・・・・・・毎月（翌月</w:t>
      </w:r>
      <w:r w:rsidR="00064E21" w:rsidRPr="00AB3246">
        <w:rPr>
          <w:rFonts w:ascii="ＭＳ ゴシック" w:eastAsia="ＭＳ ゴシック" w:hAnsi="ＭＳ ゴシック"/>
          <w:color w:val="auto"/>
        </w:rPr>
        <w:t>10</w:t>
      </w:r>
      <w:r w:rsidR="00064E21" w:rsidRPr="00AB3246">
        <w:rPr>
          <w:rFonts w:ascii="ＭＳ ゴシック" w:eastAsia="ＭＳ ゴシック" w:hAnsi="ＭＳ ゴシック" w:hint="eastAsia"/>
          <w:color w:val="auto"/>
        </w:rPr>
        <w:t>日</w:t>
      </w:r>
      <w:r w:rsidR="00AF2A9D" w:rsidRPr="00AB3246">
        <w:rPr>
          <w:rFonts w:ascii="ＭＳ ゴシック" w:eastAsia="ＭＳ ゴシック" w:hAnsi="ＭＳ ゴシック" w:hint="eastAsia"/>
          <w:color w:val="auto"/>
        </w:rPr>
        <w:t>まで</w:t>
      </w:r>
      <w:r w:rsidR="00064E21" w:rsidRPr="00AB3246">
        <w:rPr>
          <w:rFonts w:ascii="ＭＳ ゴシック" w:eastAsia="ＭＳ ゴシック" w:hAnsi="ＭＳ ゴシック" w:hint="eastAsia"/>
          <w:color w:val="auto"/>
        </w:rPr>
        <w:t>）</w:t>
      </w:r>
    </w:p>
    <w:p w14:paraId="5FB2311F" w14:textId="77777777" w:rsidR="00DD2717" w:rsidRPr="00AB3246" w:rsidRDefault="003D336A"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DD2717" w:rsidRPr="00AB3246">
        <w:rPr>
          <w:rFonts w:ascii="ＭＳ ゴシック" w:eastAsia="ＭＳ ゴシック" w:hAnsi="ＭＳ ゴシック" w:hint="eastAsia"/>
          <w:color w:val="auto"/>
        </w:rPr>
        <w:t xml:space="preserve">　上半期報告・・・・・・・・・・・・・・・・・・・・</w:t>
      </w:r>
      <w:r w:rsidR="000F26D2" w:rsidRPr="00AB3246">
        <w:rPr>
          <w:rFonts w:ascii="ＭＳ ゴシック" w:eastAsia="ＭＳ ゴシック" w:hAnsi="ＭＳ ゴシック" w:hint="eastAsia"/>
          <w:color w:val="auto"/>
        </w:rPr>
        <w:t>・・1</w:t>
      </w:r>
      <w:r w:rsidR="000F26D2" w:rsidRPr="00AB3246">
        <w:rPr>
          <w:rFonts w:ascii="ＭＳ ゴシック" w:eastAsia="ＭＳ ゴシック" w:hAnsi="ＭＳ ゴシック"/>
          <w:color w:val="auto"/>
        </w:rPr>
        <w:t>0</w:t>
      </w:r>
      <w:r w:rsidR="00DD2717" w:rsidRPr="00AB3246">
        <w:rPr>
          <w:rFonts w:ascii="ＭＳ ゴシック" w:eastAsia="ＭＳ ゴシック" w:hAnsi="ＭＳ ゴシック" w:hint="eastAsia"/>
          <w:color w:val="auto"/>
        </w:rPr>
        <w:t>月</w:t>
      </w:r>
      <w:r w:rsidR="00DD2717" w:rsidRPr="00AB3246">
        <w:rPr>
          <w:rFonts w:ascii="ＭＳ ゴシック" w:eastAsia="ＭＳ ゴシック" w:hAnsi="ＭＳ ゴシック"/>
          <w:color w:val="auto"/>
        </w:rPr>
        <w:t>10</w:t>
      </w:r>
      <w:r w:rsidR="00DD2717" w:rsidRPr="00AB3246">
        <w:rPr>
          <w:rFonts w:ascii="ＭＳ ゴシック" w:eastAsia="ＭＳ ゴシック" w:hAnsi="ＭＳ ゴシック" w:hint="eastAsia"/>
          <w:color w:val="auto"/>
        </w:rPr>
        <w:t>日</w:t>
      </w:r>
      <w:r w:rsidR="00AF2A9D" w:rsidRPr="00AB3246">
        <w:rPr>
          <w:rFonts w:ascii="ＭＳ ゴシック" w:eastAsia="ＭＳ ゴシック" w:hAnsi="ＭＳ ゴシック" w:hint="eastAsia"/>
          <w:color w:val="auto"/>
        </w:rPr>
        <w:t>まで</w:t>
      </w:r>
    </w:p>
    <w:p w14:paraId="52136ABF" w14:textId="77777777" w:rsidR="00710502" w:rsidRPr="00AB3246" w:rsidRDefault="003D336A"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年間事業計画書及び収支予算書（翌年度計画）・・・・・・前年度</w:t>
      </w:r>
      <w:r w:rsidR="000F26D2" w:rsidRPr="00AB3246">
        <w:rPr>
          <w:rFonts w:ascii="ＭＳ ゴシック" w:eastAsia="ＭＳ ゴシック" w:hAnsi="ＭＳ ゴシック" w:hint="eastAsia"/>
          <w:color w:val="auto"/>
        </w:rPr>
        <w:t>２</w:t>
      </w:r>
      <w:r w:rsidR="00064E21" w:rsidRPr="00AB3246">
        <w:rPr>
          <w:rFonts w:ascii="ＭＳ ゴシック" w:eastAsia="ＭＳ ゴシック" w:hAnsi="ＭＳ ゴシック" w:hint="eastAsia"/>
          <w:color w:val="auto"/>
        </w:rPr>
        <w:t>月末</w:t>
      </w:r>
      <w:r w:rsidR="00AF2A9D" w:rsidRPr="00AB3246">
        <w:rPr>
          <w:rFonts w:ascii="ＭＳ ゴシック" w:eastAsia="ＭＳ ゴシック" w:hAnsi="ＭＳ ゴシック" w:hint="eastAsia"/>
          <w:color w:val="auto"/>
        </w:rPr>
        <w:t>まで</w:t>
      </w:r>
    </w:p>
    <w:p w14:paraId="4DF2FE39" w14:textId="77777777" w:rsidR="00710502" w:rsidRPr="00AB3246" w:rsidRDefault="003D336A"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事業報告書（４月１日～３月</w:t>
      </w:r>
      <w:r w:rsidR="00064E21" w:rsidRPr="00AB3246">
        <w:rPr>
          <w:rFonts w:ascii="ＭＳ ゴシック" w:eastAsia="ＭＳ ゴシック" w:hAnsi="ＭＳ ゴシック"/>
          <w:color w:val="auto"/>
        </w:rPr>
        <w:t>31</w:t>
      </w:r>
      <w:r w:rsidR="00064E21" w:rsidRPr="00AB3246">
        <w:rPr>
          <w:rFonts w:ascii="ＭＳ ゴシック" w:eastAsia="ＭＳ ゴシック" w:hAnsi="ＭＳ ゴシック" w:hint="eastAsia"/>
          <w:color w:val="auto"/>
        </w:rPr>
        <w:t>日までの事業実績）・・･・翌年度４月末</w:t>
      </w:r>
      <w:r w:rsidR="00AF2A9D" w:rsidRPr="00AB3246">
        <w:rPr>
          <w:rFonts w:ascii="ＭＳ ゴシック" w:eastAsia="ＭＳ ゴシック" w:hAnsi="ＭＳ ゴシック" w:hint="eastAsia"/>
          <w:color w:val="auto"/>
        </w:rPr>
        <w:t>まで</w:t>
      </w:r>
    </w:p>
    <w:p w14:paraId="7E0FAC91" w14:textId="77777777" w:rsidR="00710502" w:rsidRPr="00AB3246" w:rsidRDefault="003D336A" w:rsidP="00C6064E">
      <w:pPr>
        <w:spacing w:line="346" w:lineRule="exact"/>
        <w:ind w:leftChars="240" w:left="628" w:hangingChars="59" w:hanging="124"/>
        <w:rPr>
          <w:rFonts w:ascii="ＭＳ ゴシック" w:eastAsia="ＭＳ ゴシック" w:hAnsi="ＭＳ ゴシック"/>
          <w:color w:val="auto"/>
        </w:rPr>
      </w:pPr>
      <w:r w:rsidRPr="00AB3246">
        <w:rPr>
          <w:rFonts w:ascii="ＭＳ ゴシック" w:eastAsia="ＭＳ ゴシック" w:hAnsi="ＭＳ ゴシック" w:hint="eastAsia"/>
          <w:color w:val="auto"/>
        </w:rPr>
        <w:t>オ</w:t>
      </w:r>
      <w:r w:rsidR="00064E21" w:rsidRPr="00AB3246">
        <w:rPr>
          <w:rFonts w:ascii="ＭＳ ゴシック" w:eastAsia="ＭＳ ゴシック" w:hAnsi="ＭＳ ゴシック" w:hint="eastAsia"/>
          <w:color w:val="auto"/>
        </w:rPr>
        <w:t xml:space="preserve">　その他県が必要と認める書類</w:t>
      </w:r>
    </w:p>
    <w:p w14:paraId="3A5C2B0A"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(3)</w:t>
      </w:r>
      <w:r w:rsidRPr="00AB3246">
        <w:rPr>
          <w:rFonts w:ascii="ＭＳ ゴシック" w:eastAsia="ＭＳ ゴシック" w:hAnsi="ＭＳ ゴシック" w:hint="eastAsia"/>
          <w:color w:val="auto"/>
        </w:rPr>
        <w:t xml:space="preserve">　指定管理業務等の評価</w:t>
      </w:r>
    </w:p>
    <w:p w14:paraId="7CEBFBEA" w14:textId="77777777" w:rsidR="00710502" w:rsidRPr="00AB3246" w:rsidRDefault="00064E21" w:rsidP="00C6064E">
      <w:pPr>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県は、指定管理者が協定書等に従って適切に管理運営を行っているかどうかについて、適時、関係書類の閲覧、提出等を求め、又は調査することにより、指定管理業務に関する評価を行います。このとき、指定管理者は速やかに報告書等を提出し、又は調査に協力してください。</w:t>
      </w:r>
    </w:p>
    <w:p w14:paraId="042C45AF" w14:textId="77777777" w:rsidR="00710502" w:rsidRPr="00AB3246" w:rsidRDefault="00064E21" w:rsidP="00C6064E">
      <w:pPr>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なお、評価の結果、指定管理者の行う指定管理業務が協定書等の水準（以下｢要求水準｣という｡）に達していないと県が判断した場合、県は業務の改善等必要な指示を行います。指示に従わず改善がみられない場合は、地方自治法第</w:t>
      </w:r>
      <w:r w:rsidRPr="00AB3246">
        <w:rPr>
          <w:rFonts w:ascii="ＭＳ ゴシック" w:eastAsia="ＭＳ ゴシック" w:hAnsi="ＭＳ ゴシック"/>
          <w:color w:val="auto"/>
        </w:rPr>
        <w:t>244</w:t>
      </w:r>
      <w:r w:rsidRPr="00AB3246">
        <w:rPr>
          <w:rFonts w:ascii="ＭＳ ゴシック" w:eastAsia="ＭＳ ゴシック" w:hAnsi="ＭＳ ゴシック" w:hint="eastAsia"/>
          <w:color w:val="auto"/>
        </w:rPr>
        <w:t>条の２第</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項の規定により、指定管理者の指定を取り消し、又は期間を定めて管理の業務の全部</w:t>
      </w:r>
      <w:r w:rsidR="009B7A43" w:rsidRPr="00AB3246">
        <w:rPr>
          <w:rFonts w:ascii="ＭＳ ゴシック" w:eastAsia="ＭＳ ゴシック" w:hAnsi="ＭＳ ゴシック" w:hint="eastAsia"/>
          <w:color w:val="auto"/>
        </w:rPr>
        <w:t>又は</w:t>
      </w:r>
      <w:r w:rsidRPr="00AB3246">
        <w:rPr>
          <w:rFonts w:ascii="ＭＳ ゴシック" w:eastAsia="ＭＳ ゴシック" w:hAnsi="ＭＳ ゴシック" w:hint="eastAsia"/>
          <w:color w:val="auto"/>
        </w:rPr>
        <w:t>一部の停止を行うものとします。</w:t>
      </w:r>
    </w:p>
    <w:p w14:paraId="3179FFD9" w14:textId="77777777" w:rsidR="00710502" w:rsidRPr="00AB3246" w:rsidRDefault="009B7A43" w:rsidP="00C6064E">
      <w:pPr>
        <w:spacing w:line="346" w:lineRule="exact"/>
        <w:ind w:leftChars="297" w:left="624" w:firstLineChars="3" w:firstLine="6"/>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定期評価</w:t>
      </w:r>
    </w:p>
    <w:p w14:paraId="3059074B" w14:textId="77777777" w:rsidR="00710502" w:rsidRPr="00AB3246" w:rsidRDefault="00064E21" w:rsidP="00C6064E">
      <w:pPr>
        <w:spacing w:line="346" w:lineRule="exact"/>
        <w:ind w:leftChars="360" w:left="756"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t>県は、指定管理者から事業報告書の提出があったときは、指定管理業務の内容が要求水準を満たしているかについて確認を行います。</w:t>
      </w:r>
    </w:p>
    <w:p w14:paraId="62798B74" w14:textId="77777777" w:rsidR="00710502" w:rsidRPr="00AB3246" w:rsidRDefault="009B7A43" w:rsidP="00C6064E">
      <w:pPr>
        <w:spacing w:line="346" w:lineRule="exact"/>
        <w:ind w:leftChars="300" w:left="630" w:firstLine="1"/>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color w:val="auto"/>
        </w:rPr>
        <w:t xml:space="preserve">  </w:t>
      </w:r>
      <w:r w:rsidR="00064E21" w:rsidRPr="00AB3246">
        <w:rPr>
          <w:rFonts w:ascii="ＭＳ ゴシック" w:eastAsia="ＭＳ ゴシック" w:hAnsi="ＭＳ ゴシック" w:hint="eastAsia"/>
          <w:color w:val="auto"/>
        </w:rPr>
        <w:t>随時評価</w:t>
      </w:r>
    </w:p>
    <w:p w14:paraId="6BE7DEB8" w14:textId="77777777" w:rsidR="00710502" w:rsidRPr="00AB3246" w:rsidRDefault="00064E21" w:rsidP="00C6064E">
      <w:pPr>
        <w:spacing w:line="346" w:lineRule="exact"/>
        <w:ind w:leftChars="360" w:left="756"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県は、必要があると認めたときは、指定管理業務及び経理の状況に関し指定管理者に報告を求め、又は施設内において指定管理業務の調査を行うことがあります。</w:t>
      </w:r>
    </w:p>
    <w:p w14:paraId="3958232B" w14:textId="77777777" w:rsidR="00710502" w:rsidRPr="00AB3246" w:rsidRDefault="00064E21" w:rsidP="00C6064E">
      <w:pPr>
        <w:spacing w:line="346" w:lineRule="exact"/>
        <w:ind w:firstLineChars="180" w:firstLine="378"/>
        <w:rPr>
          <w:rFonts w:ascii="ＭＳ ゴシック" w:eastAsia="ＭＳ ゴシック" w:hAnsi="ＭＳ ゴシック"/>
          <w:color w:val="auto"/>
        </w:rPr>
      </w:pPr>
      <w:r w:rsidRPr="00AB3246">
        <w:rPr>
          <w:rFonts w:ascii="ＭＳ ゴシック" w:eastAsia="ＭＳ ゴシック" w:hAnsi="ＭＳ ゴシック"/>
          <w:color w:val="auto"/>
        </w:rPr>
        <w:t>(4)</w:t>
      </w:r>
      <w:r w:rsidRPr="00AB3246">
        <w:rPr>
          <w:rFonts w:ascii="ＭＳ ゴシック" w:eastAsia="ＭＳ ゴシック" w:hAnsi="ＭＳ ゴシック" w:hint="eastAsia"/>
          <w:color w:val="auto"/>
        </w:rPr>
        <w:t xml:space="preserve">　監査</w:t>
      </w:r>
    </w:p>
    <w:p w14:paraId="0549F8E0" w14:textId="77777777" w:rsidR="00710502" w:rsidRPr="00AB3246" w:rsidRDefault="00064E21" w:rsidP="00C6064E">
      <w:pPr>
        <w:spacing w:line="346" w:lineRule="exact"/>
        <w:ind w:left="630" w:hangingChars="300" w:hanging="63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指定管理者は、地方自治法第</w:t>
      </w:r>
      <w:r w:rsidRPr="00AB3246">
        <w:rPr>
          <w:rFonts w:ascii="ＭＳ ゴシック" w:eastAsia="ＭＳ ゴシック" w:hAnsi="ＭＳ ゴシック"/>
          <w:color w:val="auto"/>
        </w:rPr>
        <w:t>199</w:t>
      </w:r>
      <w:r w:rsidRPr="00AB3246">
        <w:rPr>
          <w:rFonts w:ascii="ＭＳ ゴシック" w:eastAsia="ＭＳ ゴシック" w:hAnsi="ＭＳ ゴシック" w:hint="eastAsia"/>
          <w:color w:val="auto"/>
        </w:rPr>
        <w:t>条第７項</w:t>
      </w:r>
      <w:r w:rsidR="000F26D2" w:rsidRPr="00AB3246">
        <w:rPr>
          <w:rFonts w:ascii="ＭＳ ゴシック" w:eastAsia="ＭＳ ゴシック" w:hAnsi="ＭＳ ゴシック" w:hint="eastAsia"/>
          <w:color w:val="auto"/>
        </w:rPr>
        <w:t>、第</w:t>
      </w:r>
      <w:r w:rsidR="000F26D2" w:rsidRPr="00AB3246">
        <w:rPr>
          <w:rFonts w:ascii="ＭＳ ゴシック" w:eastAsia="ＭＳ ゴシック" w:hAnsi="ＭＳ ゴシック"/>
          <w:color w:val="auto"/>
        </w:rPr>
        <w:t>252条の37第４項</w:t>
      </w:r>
      <w:r w:rsidRPr="00AB3246">
        <w:rPr>
          <w:rFonts w:ascii="ＭＳ ゴシック" w:eastAsia="ＭＳ ゴシック" w:hAnsi="ＭＳ ゴシック" w:hint="eastAsia"/>
          <w:color w:val="auto"/>
        </w:rPr>
        <w:t>及び第</w:t>
      </w:r>
      <w:r w:rsidRPr="00AB3246">
        <w:rPr>
          <w:rFonts w:ascii="ＭＳ ゴシック" w:eastAsia="ＭＳ ゴシック" w:hAnsi="ＭＳ ゴシック"/>
          <w:color w:val="auto"/>
        </w:rPr>
        <w:t>252</w:t>
      </w:r>
      <w:r w:rsidRPr="00AB3246">
        <w:rPr>
          <w:rFonts w:ascii="ＭＳ ゴシック" w:eastAsia="ＭＳ ゴシック" w:hAnsi="ＭＳ ゴシック" w:hint="eastAsia"/>
          <w:color w:val="auto"/>
        </w:rPr>
        <w:t>条の</w:t>
      </w:r>
      <w:r w:rsidRPr="00AB3246">
        <w:rPr>
          <w:rFonts w:ascii="ＭＳ ゴシック" w:eastAsia="ＭＳ ゴシック" w:hAnsi="ＭＳ ゴシック"/>
          <w:color w:val="auto"/>
        </w:rPr>
        <w:t>42</w:t>
      </w:r>
      <w:r w:rsidRPr="00AB3246">
        <w:rPr>
          <w:rFonts w:ascii="ＭＳ ゴシック" w:eastAsia="ＭＳ ゴシック" w:hAnsi="ＭＳ ゴシック" w:hint="eastAsia"/>
          <w:color w:val="auto"/>
        </w:rPr>
        <w:t>第１項並びに沖縄県外部監査契約に基づく監査に関する条例（平成</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年沖縄県条例第２号）に基づき、指定管理者が行う管理の業務に係る出納関連の事務について、監査委員、包括外部監査人、個別外部監査人による監査を受ける</w:t>
      </w:r>
      <w:r w:rsidR="000F26D2" w:rsidRPr="00AB3246">
        <w:rPr>
          <w:rFonts w:ascii="ＭＳ ゴシック" w:eastAsia="ＭＳ ゴシック" w:hAnsi="ＭＳ ゴシック" w:hint="eastAsia"/>
          <w:color w:val="auto"/>
        </w:rPr>
        <w:t>こととなります。</w:t>
      </w:r>
    </w:p>
    <w:p w14:paraId="01DD4B19" w14:textId="77777777" w:rsidR="009B7A43" w:rsidRPr="00AB3246" w:rsidRDefault="009B7A43" w:rsidP="00C6064E">
      <w:pPr>
        <w:spacing w:line="346" w:lineRule="exact"/>
        <w:ind w:left="630" w:hangingChars="300" w:hanging="630"/>
        <w:rPr>
          <w:rFonts w:ascii="ＭＳ ゴシック" w:eastAsia="ＭＳ ゴシック" w:hAnsi="ＭＳ ゴシック"/>
          <w:color w:val="auto"/>
        </w:rPr>
      </w:pPr>
    </w:p>
    <w:p w14:paraId="2196A785" w14:textId="77777777" w:rsidR="00710502" w:rsidRPr="00AB3246" w:rsidRDefault="00710502" w:rsidP="00C6064E">
      <w:pPr>
        <w:spacing w:line="346" w:lineRule="exact"/>
        <w:ind w:left="630" w:hangingChars="300" w:hanging="630"/>
        <w:rPr>
          <w:rFonts w:ascii="ＭＳ ゴシック" w:eastAsia="ＭＳ ゴシック" w:hAnsi="ＭＳ ゴシック"/>
          <w:color w:val="auto"/>
        </w:rPr>
      </w:pPr>
    </w:p>
    <w:p w14:paraId="2BA55DF4"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17</w:t>
      </w:r>
      <w:r w:rsidRPr="00AB3246">
        <w:rPr>
          <w:rFonts w:ascii="ＭＳ ゴシック" w:eastAsia="ＭＳ ゴシック" w:hAnsi="ＭＳ ゴシック" w:hint="eastAsia"/>
          <w:b/>
          <w:color w:val="auto"/>
        </w:rPr>
        <w:t xml:space="preserve">　県と指定管理者の責任分担</w:t>
      </w:r>
    </w:p>
    <w:p w14:paraId="021232CF" w14:textId="77777777" w:rsidR="00710502" w:rsidRPr="00AB3246" w:rsidRDefault="00064E21" w:rsidP="00C6064E">
      <w:pPr>
        <w:spacing w:line="346" w:lineRule="exact"/>
        <w:ind w:left="252"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県と指定管理者の業務区分は別表１、県と指定管理者のリスク分担は別表２のとおり</w:t>
      </w:r>
      <w:r w:rsidRPr="00AB3246">
        <w:rPr>
          <w:rFonts w:ascii="ＭＳ ゴシック" w:eastAsia="ＭＳ ゴシック" w:hAnsi="ＭＳ ゴシック" w:hint="eastAsia"/>
          <w:color w:val="auto"/>
        </w:rPr>
        <w:lastRenderedPageBreak/>
        <w:t>とします。</w:t>
      </w:r>
    </w:p>
    <w:p w14:paraId="0F33E886" w14:textId="77777777" w:rsidR="00710502" w:rsidRPr="00AB3246" w:rsidRDefault="00064E21" w:rsidP="00C6064E">
      <w:pPr>
        <w:spacing w:line="346" w:lineRule="exact"/>
        <w:ind w:left="284" w:firstLineChars="79" w:firstLine="166"/>
        <w:rPr>
          <w:rFonts w:ascii="ＭＳ ゴシック" w:eastAsia="ＭＳ ゴシック" w:hAnsi="ＭＳ ゴシック"/>
          <w:color w:val="auto"/>
        </w:rPr>
      </w:pPr>
      <w:r w:rsidRPr="00AB3246">
        <w:rPr>
          <w:rFonts w:ascii="ＭＳ ゴシック" w:eastAsia="ＭＳ ゴシック" w:hAnsi="ＭＳ ゴシック" w:hint="eastAsia"/>
          <w:color w:val="auto"/>
        </w:rPr>
        <w:t>ただし、いずれにも定めのない業務やリスクが生じた場合又は疑義が生じた場合は、県と指定管理者が協議の上、業務区分及びリスク分担を決定するものとします。</w:t>
      </w:r>
    </w:p>
    <w:p w14:paraId="556C0E6F" w14:textId="77777777" w:rsidR="00710502" w:rsidRPr="00AB3246" w:rsidRDefault="00064E21" w:rsidP="00C6064E">
      <w:pPr>
        <w:numPr>
          <w:ilvl w:val="1"/>
          <w:numId w:val="1"/>
        </w:numPr>
        <w:spacing w:line="346" w:lineRule="exact"/>
        <w:ind w:leftChars="121" w:left="504" w:hangingChars="119" w:hanging="250"/>
        <w:rPr>
          <w:rFonts w:ascii="ＭＳ ゴシック" w:eastAsia="ＭＳ ゴシック" w:hAnsi="ＭＳ ゴシック"/>
          <w:color w:val="auto"/>
        </w:rPr>
      </w:pPr>
      <w:r w:rsidRPr="00AB3246">
        <w:rPr>
          <w:rFonts w:ascii="ＭＳ ゴシック" w:eastAsia="ＭＳ ゴシック" w:hAnsi="ＭＳ ゴシック" w:hint="eastAsia"/>
          <w:color w:val="auto"/>
        </w:rPr>
        <w:t>「リスク」とは、協定締結の時点で想定できない事由によって損失が発生する可能性のことを指します。</w:t>
      </w:r>
    </w:p>
    <w:p w14:paraId="2D729A2F" w14:textId="77777777" w:rsidR="00710502" w:rsidRPr="00AB3246" w:rsidRDefault="00710502">
      <w:pPr>
        <w:spacing w:line="346" w:lineRule="exact"/>
        <w:ind w:left="1230"/>
        <w:rPr>
          <w:rFonts w:ascii="ＭＳ ゴシック" w:eastAsia="ＭＳ ゴシック" w:hAnsi="ＭＳ ゴシック"/>
          <w:color w:val="auto"/>
        </w:rPr>
      </w:pPr>
    </w:p>
    <w:p w14:paraId="2091B918"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18</w:t>
      </w:r>
      <w:r w:rsidRPr="00AB3246">
        <w:rPr>
          <w:rFonts w:ascii="ＭＳ ゴシック" w:eastAsia="ＭＳ ゴシック" w:hAnsi="ＭＳ ゴシック" w:hint="eastAsia"/>
          <w:b/>
          <w:color w:val="auto"/>
        </w:rPr>
        <w:t xml:space="preserve">　指定管理者の取消し等</w:t>
      </w:r>
    </w:p>
    <w:p w14:paraId="11769428" w14:textId="77777777" w:rsidR="00710502" w:rsidRPr="00AB3246" w:rsidRDefault="00064E21" w:rsidP="00C6064E">
      <w:pPr>
        <w:spacing w:line="346" w:lineRule="exact"/>
        <w:ind w:leftChars="180" w:left="378"/>
        <w:rPr>
          <w:rFonts w:ascii="ＭＳ ゴシック" w:eastAsia="ＭＳ ゴシック" w:hAnsi="ＭＳ ゴシック"/>
          <w:color w:val="auto"/>
        </w:rPr>
      </w:pPr>
      <w:r w:rsidRPr="00AB3246">
        <w:rPr>
          <w:rFonts w:ascii="ＭＳ ゴシック" w:eastAsia="ＭＳ ゴシック" w:hAnsi="ＭＳ ゴシック"/>
          <w:color w:val="auto"/>
        </w:rPr>
        <w:t>(1)</w:t>
      </w:r>
      <w:r w:rsidRPr="00AB3246">
        <w:rPr>
          <w:rFonts w:ascii="ＭＳ ゴシック" w:eastAsia="ＭＳ ゴシック" w:hAnsi="ＭＳ ゴシック" w:hint="eastAsia"/>
          <w:color w:val="auto"/>
        </w:rPr>
        <w:t xml:space="preserve">　事業継続困難時の措置</w:t>
      </w:r>
    </w:p>
    <w:p w14:paraId="0D1E6C1F" w14:textId="77777777" w:rsidR="00710502" w:rsidRPr="00AB3246" w:rsidRDefault="00064E21" w:rsidP="00C6064E">
      <w:pPr>
        <w:spacing w:line="346" w:lineRule="exact"/>
        <w:ind w:leftChars="300" w:left="630"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指定管理者は、業務の継続が困難となった場合又はその</w:t>
      </w:r>
      <w:r w:rsidR="009B7A43" w:rsidRPr="00AB3246">
        <w:rPr>
          <w:rFonts w:ascii="ＭＳ ゴシック" w:eastAsia="ＭＳ ゴシック" w:hAnsi="ＭＳ ゴシック" w:hint="eastAsia"/>
          <w:color w:val="auto"/>
        </w:rPr>
        <w:t>おそれ</w:t>
      </w:r>
      <w:r w:rsidRPr="00AB3246">
        <w:rPr>
          <w:rFonts w:ascii="ＭＳ ゴシック" w:eastAsia="ＭＳ ゴシック" w:hAnsi="ＭＳ ゴシック" w:hint="eastAsia"/>
          <w:color w:val="auto"/>
        </w:rPr>
        <w:t>が生じた場合は、速やかに県に報告しなければなりません。</w:t>
      </w:r>
    </w:p>
    <w:p w14:paraId="63268D78" w14:textId="77777777" w:rsidR="00710502" w:rsidRPr="00AB3246" w:rsidRDefault="00064E21" w:rsidP="00C6064E">
      <w:pPr>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なお、共同申請者が指定管理者の場合において、その構成団体の一部が倒産等により事業の継続が困難となった場合は、指定管理者は県と協議するものとします。</w:t>
      </w:r>
    </w:p>
    <w:p w14:paraId="590E14E0" w14:textId="77777777" w:rsidR="00710502" w:rsidRPr="00AB3246" w:rsidRDefault="00064E21" w:rsidP="00C6064E">
      <w:pPr>
        <w:spacing w:line="346" w:lineRule="exact"/>
        <w:ind w:leftChars="180" w:left="521" w:hangingChars="68" w:hanging="143"/>
        <w:rPr>
          <w:rFonts w:ascii="ＭＳ ゴシック" w:eastAsia="ＭＳ ゴシック" w:hAnsi="ＭＳ ゴシック"/>
          <w:color w:val="auto"/>
        </w:rPr>
      </w:pPr>
      <w:r w:rsidRPr="00AB3246">
        <w:rPr>
          <w:rFonts w:ascii="ＭＳ ゴシック" w:eastAsia="ＭＳ ゴシック" w:hAnsi="ＭＳ ゴシック"/>
          <w:color w:val="auto"/>
        </w:rPr>
        <w:t>(2)</w:t>
      </w:r>
      <w:r w:rsidRPr="00AB3246">
        <w:rPr>
          <w:rFonts w:ascii="ＭＳ ゴシック" w:eastAsia="ＭＳ ゴシック" w:hAnsi="ＭＳ ゴシック" w:hint="eastAsia"/>
          <w:color w:val="auto"/>
        </w:rPr>
        <w:t xml:space="preserve">　指定管理者に対する実地調査等</w:t>
      </w:r>
    </w:p>
    <w:p w14:paraId="0C43BEE1" w14:textId="77777777" w:rsidR="00710502" w:rsidRPr="00AB3246" w:rsidRDefault="00064E21" w:rsidP="00C6064E">
      <w:pPr>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県は、指定管理者の責めに帰すべき事由により管理が困難になった場合又はその</w:t>
      </w:r>
      <w:r w:rsidR="009B7A43" w:rsidRPr="00AB3246">
        <w:rPr>
          <w:rFonts w:ascii="ＭＳ ゴシック" w:eastAsia="ＭＳ ゴシック" w:hAnsi="ＭＳ ゴシック" w:hint="eastAsia"/>
          <w:color w:val="auto"/>
        </w:rPr>
        <w:t>おそれ</w:t>
      </w:r>
      <w:r w:rsidRPr="00AB3246">
        <w:rPr>
          <w:rFonts w:ascii="ＭＳ ゴシック" w:eastAsia="ＭＳ ゴシック" w:hAnsi="ＭＳ ゴシック" w:hint="eastAsia"/>
          <w:color w:val="auto"/>
        </w:rPr>
        <w:t>が生じた場合には、指定管理者に対して管理の業務又は経理の状況に関し報告を求め、実地について調査し、又は必要な指示をすることがあります。</w:t>
      </w:r>
    </w:p>
    <w:p w14:paraId="1DFE67A0" w14:textId="77777777" w:rsidR="00710502" w:rsidRPr="00AB3246" w:rsidRDefault="00064E21" w:rsidP="00C6064E">
      <w:pPr>
        <w:spacing w:line="346" w:lineRule="exact"/>
        <w:ind w:leftChars="180" w:left="521" w:hangingChars="68" w:hanging="143"/>
        <w:rPr>
          <w:rFonts w:ascii="ＭＳ ゴシック" w:eastAsia="ＭＳ ゴシック" w:hAnsi="ＭＳ ゴシック"/>
          <w:color w:val="auto"/>
        </w:rPr>
      </w:pPr>
      <w:r w:rsidRPr="00AB3246">
        <w:rPr>
          <w:rFonts w:ascii="ＭＳ ゴシック" w:eastAsia="ＭＳ ゴシック" w:hAnsi="ＭＳ ゴシック"/>
          <w:color w:val="auto"/>
        </w:rPr>
        <w:t>(3)</w:t>
      </w:r>
      <w:r w:rsidRPr="00AB3246">
        <w:rPr>
          <w:rFonts w:ascii="ＭＳ ゴシック" w:eastAsia="ＭＳ ゴシック" w:hAnsi="ＭＳ ゴシック" w:hint="eastAsia"/>
          <w:color w:val="auto"/>
        </w:rPr>
        <w:t xml:space="preserve">　指定管理者の取消し等</w:t>
      </w:r>
    </w:p>
    <w:p w14:paraId="43DA2D35" w14:textId="77777777" w:rsidR="00710502" w:rsidRPr="00AB3246" w:rsidRDefault="00064E21" w:rsidP="00C6064E">
      <w:pPr>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hint="eastAsia"/>
          <w:color w:val="auto"/>
        </w:rPr>
        <w:t>県は、</w:t>
      </w:r>
      <w:r w:rsidR="009B7A43" w:rsidRPr="00AB3246">
        <w:rPr>
          <w:rFonts w:ascii="ＭＳ ゴシック" w:eastAsia="ＭＳ ゴシック" w:hAnsi="ＭＳ ゴシック" w:hint="eastAsia"/>
          <w:color w:val="auto"/>
        </w:rPr>
        <w:t>次</w:t>
      </w:r>
      <w:r w:rsidRPr="00AB3246">
        <w:rPr>
          <w:rFonts w:ascii="ＭＳ ゴシック" w:eastAsia="ＭＳ ゴシック" w:hAnsi="ＭＳ ゴシック" w:hint="eastAsia"/>
          <w:color w:val="auto"/>
        </w:rPr>
        <w:t>の場合、地方自治法第</w:t>
      </w:r>
      <w:r w:rsidRPr="00AB3246">
        <w:rPr>
          <w:rFonts w:ascii="ＭＳ ゴシック" w:eastAsia="ＭＳ ゴシック" w:hAnsi="ＭＳ ゴシック"/>
          <w:color w:val="auto"/>
        </w:rPr>
        <w:t>244</w:t>
      </w:r>
      <w:r w:rsidRPr="00AB3246">
        <w:rPr>
          <w:rFonts w:ascii="ＭＳ ゴシック" w:eastAsia="ＭＳ ゴシック" w:hAnsi="ＭＳ ゴシック" w:hint="eastAsia"/>
          <w:color w:val="auto"/>
        </w:rPr>
        <w:t>条の２第</w:t>
      </w:r>
      <w:r w:rsidRPr="00AB3246">
        <w:rPr>
          <w:rFonts w:ascii="ＭＳ ゴシック" w:eastAsia="ＭＳ ゴシック" w:hAnsi="ＭＳ ゴシック"/>
          <w:color w:val="auto"/>
        </w:rPr>
        <w:t>11</w:t>
      </w:r>
      <w:r w:rsidRPr="00AB3246">
        <w:rPr>
          <w:rFonts w:ascii="ＭＳ ゴシック" w:eastAsia="ＭＳ ゴシック" w:hAnsi="ＭＳ ゴシック" w:hint="eastAsia"/>
          <w:color w:val="auto"/>
        </w:rPr>
        <w:t>項の規定に</w:t>
      </w:r>
      <w:r w:rsidR="009B7A43" w:rsidRPr="00AB3246">
        <w:rPr>
          <w:rFonts w:ascii="ＭＳ ゴシック" w:eastAsia="ＭＳ ゴシック" w:hAnsi="ＭＳ ゴシック" w:hint="eastAsia"/>
          <w:color w:val="auto"/>
        </w:rPr>
        <w:t>より</w:t>
      </w:r>
      <w:r w:rsidRPr="00AB3246">
        <w:rPr>
          <w:rFonts w:ascii="ＭＳ ゴシック" w:eastAsia="ＭＳ ゴシック" w:hAnsi="ＭＳ ゴシック" w:hint="eastAsia"/>
          <w:color w:val="auto"/>
        </w:rPr>
        <w:t>、指定管理者の指定を取り消し、又は期間を定めて管理の業務の全部</w:t>
      </w:r>
      <w:r w:rsidR="009B7A43" w:rsidRPr="00AB3246">
        <w:rPr>
          <w:rFonts w:ascii="ＭＳ ゴシック" w:eastAsia="ＭＳ ゴシック" w:hAnsi="ＭＳ ゴシック" w:hint="eastAsia"/>
          <w:color w:val="auto"/>
        </w:rPr>
        <w:t>又</w:t>
      </w:r>
      <w:r w:rsidRPr="00AB3246">
        <w:rPr>
          <w:rFonts w:ascii="ＭＳ ゴシック" w:eastAsia="ＭＳ ゴシック" w:hAnsi="ＭＳ ゴシック" w:hint="eastAsia"/>
          <w:color w:val="auto"/>
        </w:rPr>
        <w:t>は一部の停止を命ずる場合があります。</w:t>
      </w:r>
    </w:p>
    <w:p w14:paraId="24051A0E" w14:textId="77777777" w:rsidR="00710502" w:rsidRPr="00AB3246" w:rsidRDefault="009B7A43" w:rsidP="00C6064E">
      <w:pPr>
        <w:spacing w:line="346" w:lineRule="exact"/>
        <w:ind w:leftChars="300" w:left="882"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ア</w:t>
      </w:r>
      <w:r w:rsidR="00064E21" w:rsidRPr="00AB3246">
        <w:rPr>
          <w:rFonts w:ascii="ＭＳ ゴシック" w:eastAsia="ＭＳ ゴシック" w:hAnsi="ＭＳ ゴシック" w:hint="eastAsia"/>
          <w:color w:val="auto"/>
        </w:rPr>
        <w:t xml:space="preserve">　指定管理者の倒産又は指定管理者の財務状況が著しく悪化するなど、指定管理者による管理運営を継続することができないと認められる場合。</w:t>
      </w:r>
    </w:p>
    <w:p w14:paraId="72C54FB8" w14:textId="77777777" w:rsidR="00710502" w:rsidRPr="00AB3246" w:rsidRDefault="009B7A43" w:rsidP="00C6064E">
      <w:pPr>
        <w:spacing w:line="346" w:lineRule="exact"/>
        <w:ind w:leftChars="300" w:left="882"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イ</w:t>
      </w:r>
      <w:r w:rsidR="00064E21" w:rsidRPr="00AB3246">
        <w:rPr>
          <w:rFonts w:ascii="ＭＳ ゴシック" w:eastAsia="ＭＳ ゴシック" w:hAnsi="ＭＳ ゴシック" w:hint="eastAsia"/>
          <w:color w:val="auto"/>
        </w:rPr>
        <w:t xml:space="preserve">　社会的信用を損なうなど、指定管理者としてふさわしくないと認められる場合。</w:t>
      </w:r>
    </w:p>
    <w:p w14:paraId="16902E5F" w14:textId="77777777" w:rsidR="00710502" w:rsidRPr="00AB3246" w:rsidRDefault="009B7A43" w:rsidP="00C6064E">
      <w:pPr>
        <w:spacing w:line="346" w:lineRule="exact"/>
        <w:ind w:leftChars="300" w:left="733" w:hangingChars="49" w:hanging="103"/>
        <w:rPr>
          <w:rFonts w:ascii="ＭＳ ゴシック" w:eastAsia="ＭＳ ゴシック" w:hAnsi="ＭＳ ゴシック"/>
          <w:color w:val="auto"/>
        </w:rPr>
      </w:pPr>
      <w:r w:rsidRPr="00AB3246">
        <w:rPr>
          <w:rFonts w:ascii="ＭＳ ゴシック" w:eastAsia="ＭＳ ゴシック" w:hAnsi="ＭＳ ゴシック" w:hint="eastAsia"/>
          <w:color w:val="auto"/>
        </w:rPr>
        <w:t>ウ</w:t>
      </w:r>
      <w:r w:rsidR="00064E21" w:rsidRPr="00AB3246">
        <w:rPr>
          <w:rFonts w:ascii="ＭＳ ゴシック" w:eastAsia="ＭＳ ゴシック" w:hAnsi="ＭＳ ゴシック" w:hint="eastAsia"/>
          <w:color w:val="auto"/>
        </w:rPr>
        <w:t xml:space="preserve">　指定管理期間中に応募資格要件等の条件を満たさなくなった場合。</w:t>
      </w:r>
    </w:p>
    <w:p w14:paraId="344FB4F9" w14:textId="77777777" w:rsidR="00710502" w:rsidRPr="00AB3246" w:rsidRDefault="009B7A43" w:rsidP="00C6064E">
      <w:pPr>
        <w:spacing w:line="346" w:lineRule="exact"/>
        <w:ind w:leftChars="300" w:left="882" w:hangingChars="120" w:hanging="252"/>
        <w:rPr>
          <w:rFonts w:ascii="ＭＳ ゴシック" w:eastAsia="ＭＳ ゴシック" w:hAnsi="ＭＳ ゴシック"/>
          <w:color w:val="auto"/>
        </w:rPr>
      </w:pPr>
      <w:r w:rsidRPr="00AB3246">
        <w:rPr>
          <w:rFonts w:ascii="ＭＳ ゴシック" w:eastAsia="ＭＳ ゴシック" w:hAnsi="ＭＳ ゴシック" w:hint="eastAsia"/>
          <w:color w:val="auto"/>
        </w:rPr>
        <w:t>エ</w:t>
      </w:r>
      <w:r w:rsidR="00064E21" w:rsidRPr="00AB3246">
        <w:rPr>
          <w:rFonts w:ascii="ＭＳ ゴシック" w:eastAsia="ＭＳ ゴシック" w:hAnsi="ＭＳ ゴシック" w:hint="eastAsia"/>
          <w:color w:val="auto"/>
        </w:rPr>
        <w:t xml:space="preserve">　指定管理業務の内容改善に関する県からの指示に対し、指定管理者が改善しなかった場合。</w:t>
      </w:r>
    </w:p>
    <w:p w14:paraId="70DE92B7" w14:textId="77777777" w:rsidR="00710502" w:rsidRPr="00AB3246" w:rsidRDefault="00064E21" w:rsidP="00C6064E">
      <w:pPr>
        <w:spacing w:line="346" w:lineRule="exact"/>
        <w:ind w:leftChars="180" w:left="521" w:hangingChars="68" w:hanging="143"/>
        <w:rPr>
          <w:rFonts w:ascii="ＭＳ ゴシック" w:eastAsia="ＭＳ ゴシック" w:hAnsi="ＭＳ ゴシック"/>
          <w:color w:val="auto"/>
        </w:rPr>
      </w:pPr>
      <w:r w:rsidRPr="00AB3246">
        <w:rPr>
          <w:rFonts w:ascii="ＭＳ ゴシック" w:eastAsia="ＭＳ ゴシック" w:hAnsi="ＭＳ ゴシック"/>
          <w:color w:val="auto"/>
        </w:rPr>
        <w:t>(4)</w:t>
      </w:r>
      <w:r w:rsidRPr="00AB3246">
        <w:rPr>
          <w:rFonts w:ascii="ＭＳ ゴシック" w:eastAsia="ＭＳ ゴシック" w:hAnsi="ＭＳ ゴシック" w:hint="eastAsia"/>
          <w:color w:val="auto"/>
        </w:rPr>
        <w:t xml:space="preserve">　損害賠償について</w:t>
      </w:r>
    </w:p>
    <w:p w14:paraId="25AF63A7" w14:textId="77777777" w:rsidR="00710502" w:rsidRPr="00AB3246" w:rsidRDefault="00064E21" w:rsidP="00C6064E">
      <w:pPr>
        <w:spacing w:line="346" w:lineRule="exact"/>
        <w:ind w:leftChars="300" w:left="630" w:firstLineChars="120" w:firstLine="252"/>
        <w:rPr>
          <w:rFonts w:ascii="ＭＳ ゴシック" w:eastAsia="ＭＳ ゴシック" w:hAnsi="ＭＳ ゴシック"/>
          <w:color w:val="auto"/>
        </w:rPr>
      </w:pPr>
      <w:r w:rsidRPr="00AB3246">
        <w:rPr>
          <w:rFonts w:ascii="ＭＳ ゴシック" w:eastAsia="ＭＳ ゴシック" w:hAnsi="ＭＳ ゴシック"/>
          <w:color w:val="auto"/>
        </w:rPr>
        <w:t>(3)</w:t>
      </w:r>
      <w:r w:rsidRPr="00AB3246">
        <w:rPr>
          <w:rFonts w:ascii="ＭＳ ゴシック" w:eastAsia="ＭＳ ゴシック" w:hAnsi="ＭＳ ゴシック" w:hint="eastAsia"/>
          <w:color w:val="auto"/>
        </w:rPr>
        <w:t>の措置により、指定管理者の指定を取り消され、又は期間を定めて管理業務の全部若しくは一部の停止を命じられたことにより、県に損害が生じた場合には、指定管理者は県に対し賠償の責めを負うこととなります。</w:t>
      </w:r>
    </w:p>
    <w:p w14:paraId="548ECA2B" w14:textId="77777777" w:rsidR="00710502" w:rsidRPr="00AB3246" w:rsidRDefault="00064E21" w:rsidP="00C6064E">
      <w:pPr>
        <w:spacing w:line="346" w:lineRule="exact"/>
        <w:ind w:leftChars="180" w:left="523" w:hangingChars="69" w:hanging="145"/>
        <w:rPr>
          <w:rFonts w:ascii="ＭＳ ゴシック" w:eastAsia="ＭＳ ゴシック" w:hAnsi="ＭＳ ゴシック"/>
          <w:color w:val="auto"/>
        </w:rPr>
      </w:pPr>
      <w:r w:rsidRPr="00AB3246">
        <w:rPr>
          <w:rFonts w:ascii="ＭＳ ゴシック" w:eastAsia="ＭＳ ゴシック" w:hAnsi="ＭＳ ゴシック"/>
          <w:color w:val="auto"/>
        </w:rPr>
        <w:t>(5)</w:t>
      </w:r>
      <w:r w:rsidRPr="00AB3246">
        <w:rPr>
          <w:rFonts w:ascii="ＭＳ ゴシック" w:eastAsia="ＭＳ ゴシック" w:hAnsi="ＭＳ ゴシック" w:hint="eastAsia"/>
          <w:color w:val="auto"/>
        </w:rPr>
        <w:t xml:space="preserve">　疑義の解決</w:t>
      </w:r>
    </w:p>
    <w:p w14:paraId="04EEBEEC" w14:textId="77777777" w:rsidR="00710502" w:rsidRPr="00AB3246" w:rsidRDefault="00064E21" w:rsidP="00C6064E">
      <w:pPr>
        <w:spacing w:line="346" w:lineRule="exact"/>
        <w:ind w:leftChars="300" w:left="630" w:firstLineChars="119" w:firstLine="250"/>
        <w:rPr>
          <w:rFonts w:ascii="ＭＳ ゴシック" w:eastAsia="ＭＳ ゴシック" w:hAnsi="ＭＳ ゴシック"/>
          <w:color w:val="auto"/>
        </w:rPr>
      </w:pPr>
      <w:r w:rsidRPr="00AB3246">
        <w:rPr>
          <w:rFonts w:ascii="ＭＳ ゴシック" w:eastAsia="ＭＳ ゴシック" w:hAnsi="ＭＳ ゴシック" w:hint="eastAsia"/>
          <w:color w:val="auto"/>
        </w:rPr>
        <w:t>指定管理業務の遂行に際し、定めがないとき又は疑義が生じたときは、県及び指定管理者は誠意をもって協議するものとします。</w:t>
      </w:r>
    </w:p>
    <w:p w14:paraId="561F1B68" w14:textId="77777777" w:rsidR="00710502" w:rsidRPr="00AB3246" w:rsidRDefault="00710502" w:rsidP="00C6064E">
      <w:pPr>
        <w:spacing w:line="346" w:lineRule="exact"/>
        <w:ind w:left="525" w:hangingChars="250" w:hanging="525"/>
        <w:rPr>
          <w:rFonts w:ascii="ＭＳ ゴシック" w:eastAsia="ＭＳ ゴシック" w:hAnsi="ＭＳ ゴシック"/>
          <w:color w:val="auto"/>
        </w:rPr>
      </w:pPr>
    </w:p>
    <w:p w14:paraId="026B3D0D"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19</w:t>
      </w:r>
      <w:r w:rsidRPr="00AB3246">
        <w:rPr>
          <w:rFonts w:ascii="ＭＳ ゴシック" w:eastAsia="ＭＳ ゴシック" w:hAnsi="ＭＳ ゴシック" w:hint="eastAsia"/>
          <w:b/>
          <w:color w:val="auto"/>
        </w:rPr>
        <w:t xml:space="preserve">　業務の引継ぎ</w:t>
      </w:r>
    </w:p>
    <w:p w14:paraId="6711CE26" w14:textId="77777777" w:rsidR="00710502" w:rsidRPr="00AB3246" w:rsidRDefault="00064E21" w:rsidP="00C6064E">
      <w:pPr>
        <w:spacing w:line="346" w:lineRule="exact"/>
        <w:ind w:left="211" w:hangingChars="100" w:hanging="211"/>
        <w:rPr>
          <w:rFonts w:ascii="ＭＳ ゴシック" w:eastAsia="ＭＳ ゴシック" w:hAnsi="ＭＳ ゴシック"/>
          <w:color w:val="auto"/>
        </w:rPr>
      </w:pPr>
      <w:r w:rsidRPr="00AB3246">
        <w:rPr>
          <w:rFonts w:ascii="ＭＳ ゴシック" w:eastAsia="ＭＳ ゴシック" w:hAnsi="ＭＳ ゴシック" w:hint="eastAsia"/>
          <w:b/>
          <w:color w:val="auto"/>
        </w:rPr>
        <w:t xml:space="preserve">　　</w:t>
      </w:r>
      <w:r w:rsidRPr="00AB3246">
        <w:rPr>
          <w:rFonts w:ascii="ＭＳ ゴシック" w:eastAsia="ＭＳ ゴシック" w:hAnsi="ＭＳ ゴシック" w:hint="eastAsia"/>
          <w:color w:val="auto"/>
        </w:rPr>
        <w:t>指定期間の終了又は指定の取消しにより、指定管理業務を引き継ぐ必要があるときは、指定管理者は円滑な引継ぎに協力しなければなりません。</w:t>
      </w:r>
    </w:p>
    <w:p w14:paraId="311E6B03" w14:textId="77777777" w:rsidR="00710502" w:rsidRPr="00AB3246" w:rsidRDefault="00064E21" w:rsidP="00C6064E">
      <w:pPr>
        <w:spacing w:line="346" w:lineRule="exact"/>
        <w:ind w:left="210" w:hangingChars="100" w:hanging="210"/>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既に申込みがあり実施が決定している事業等の許可状況や申請状況、また施設の維持</w:t>
      </w:r>
      <w:r w:rsidRPr="00AB3246">
        <w:rPr>
          <w:rFonts w:ascii="ＭＳ ゴシック" w:eastAsia="ＭＳ ゴシック" w:hAnsi="ＭＳ ゴシック" w:hint="eastAsia"/>
          <w:color w:val="auto"/>
        </w:rPr>
        <w:lastRenderedPageBreak/>
        <w:t>管理について、確実に引継ぎが行われるよう新旧の指定管理者間で十分調整を行ってください。</w:t>
      </w:r>
    </w:p>
    <w:p w14:paraId="76FC2F73" w14:textId="77777777" w:rsidR="00710502" w:rsidRPr="00AB3246" w:rsidRDefault="00064E21" w:rsidP="00C6064E">
      <w:pPr>
        <w:spacing w:line="346" w:lineRule="exact"/>
        <w:ind w:leftChars="100" w:left="210" w:firstLineChars="100" w:firstLine="210"/>
        <w:rPr>
          <w:rFonts w:ascii="ＭＳ ゴシック" w:eastAsia="ＭＳ ゴシック" w:hAnsi="ＭＳ ゴシック"/>
          <w:color w:val="auto"/>
        </w:rPr>
      </w:pPr>
      <w:r w:rsidRPr="00AB3246">
        <w:rPr>
          <w:rFonts w:ascii="ＭＳ ゴシック" w:eastAsia="ＭＳ ゴシック" w:hAnsi="ＭＳ ゴシック" w:hint="eastAsia"/>
          <w:color w:val="auto"/>
        </w:rPr>
        <w:t>なお、現在、管理業務に従事している者について、サービスの安定提供、ノウハウの継承の観点から、再雇用を希望する者については、配慮してください。</w:t>
      </w:r>
    </w:p>
    <w:p w14:paraId="43B5350E"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hint="eastAsia"/>
          <w:b/>
          <w:color w:val="auto"/>
        </w:rPr>
        <w:t xml:space="preserve">　</w:t>
      </w:r>
    </w:p>
    <w:p w14:paraId="19C131AE" w14:textId="77777777" w:rsidR="00710502" w:rsidRPr="00AB3246" w:rsidRDefault="00064E21">
      <w:pPr>
        <w:spacing w:line="346" w:lineRule="exact"/>
        <w:rPr>
          <w:rFonts w:ascii="ＭＳ ゴシック" w:eastAsia="ＭＳ ゴシック" w:hAnsi="ＭＳ ゴシック"/>
          <w:b/>
          <w:color w:val="auto"/>
        </w:rPr>
      </w:pPr>
      <w:r w:rsidRPr="00AB3246">
        <w:rPr>
          <w:rFonts w:ascii="ＭＳ ゴシック" w:eastAsia="ＭＳ ゴシック" w:hAnsi="ＭＳ ゴシック"/>
          <w:b/>
          <w:color w:val="auto"/>
        </w:rPr>
        <w:t>20</w:t>
      </w:r>
      <w:r w:rsidRPr="00AB3246">
        <w:rPr>
          <w:rFonts w:ascii="ＭＳ ゴシック" w:eastAsia="ＭＳ ゴシック" w:hAnsi="ＭＳ ゴシック" w:hint="eastAsia"/>
          <w:b/>
          <w:color w:val="auto"/>
        </w:rPr>
        <w:t xml:space="preserve">　問い合わせ先</w:t>
      </w:r>
    </w:p>
    <w:p w14:paraId="239BA0A7"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900-8570</w:t>
      </w:r>
      <w:r w:rsidRPr="00AB3246">
        <w:rPr>
          <w:rFonts w:ascii="ＭＳ ゴシック" w:eastAsia="ＭＳ ゴシック" w:hAnsi="ＭＳ ゴシック" w:hint="eastAsia"/>
          <w:color w:val="auto"/>
        </w:rPr>
        <w:t xml:space="preserve">　沖縄県那覇市泉崎１丁目２番２号</w:t>
      </w:r>
    </w:p>
    <w:p w14:paraId="246EE23D" w14:textId="4385C879"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沖縄県土木建築部海岸防災課</w:t>
      </w:r>
      <w:r w:rsidR="001B7CFF" w:rsidRPr="00AB3246">
        <w:rPr>
          <w:rFonts w:ascii="ＭＳ ゴシック" w:eastAsia="ＭＳ ゴシック" w:hAnsi="ＭＳ ゴシック" w:hint="eastAsia"/>
          <w:color w:val="auto"/>
        </w:rPr>
        <w:t xml:space="preserve">　管理班</w:t>
      </w:r>
      <w:r w:rsidRPr="00AB3246">
        <w:rPr>
          <w:rFonts w:ascii="ＭＳ ゴシック" w:eastAsia="ＭＳ ゴシック" w:hAnsi="ＭＳ ゴシック" w:hint="eastAsia"/>
          <w:color w:val="auto"/>
        </w:rPr>
        <w:t>（指定管理者公募担当）</w:t>
      </w:r>
    </w:p>
    <w:p w14:paraId="4CEA0125"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(TEL)098-866-2410</w:t>
      </w: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(FAX)098-860-3164</w:t>
      </w:r>
    </w:p>
    <w:p w14:paraId="483AD11E" w14:textId="77777777" w:rsidR="00710502" w:rsidRPr="00AB3246" w:rsidRDefault="00064E21">
      <w:pPr>
        <w:spacing w:line="346" w:lineRule="exact"/>
        <w:rPr>
          <w:rFonts w:ascii="ＭＳ ゴシック" w:eastAsia="ＭＳ ゴシック" w:hAnsi="ＭＳ ゴシック"/>
          <w:color w:val="auto"/>
        </w:rPr>
      </w:pPr>
      <w:r w:rsidRPr="00AB3246">
        <w:rPr>
          <w:rFonts w:ascii="ＭＳ ゴシック" w:eastAsia="ＭＳ ゴシック" w:hAnsi="ＭＳ ゴシック" w:hint="eastAsia"/>
          <w:color w:val="auto"/>
        </w:rPr>
        <w:t xml:space="preserve">　　</w:t>
      </w:r>
      <w:r w:rsidRPr="00AB3246">
        <w:rPr>
          <w:rFonts w:ascii="ＭＳ ゴシック" w:eastAsia="ＭＳ ゴシック" w:hAnsi="ＭＳ ゴシック"/>
          <w:color w:val="auto"/>
        </w:rPr>
        <w:t>(E-mail)aa065300@pref.okinawa.lg.jp</w:t>
      </w:r>
    </w:p>
    <w:p w14:paraId="13753C3A" w14:textId="77777777" w:rsidR="00710502" w:rsidRPr="00AB3246" w:rsidRDefault="00064E21">
      <w:pPr>
        <w:spacing w:line="346" w:lineRule="exact"/>
        <w:rPr>
          <w:rFonts w:ascii="Times New Roman" w:eastAsia="Times New Roman"/>
          <w:color w:val="auto"/>
          <w:sz w:val="18"/>
        </w:rPr>
      </w:pPr>
      <w:r w:rsidRPr="00AB3246">
        <w:rPr>
          <w:rFonts w:ascii="ＭＳ ゴシック" w:eastAsia="ＭＳ ゴシック" w:hAnsi="ＭＳ ゴシック"/>
          <w:color w:val="auto"/>
        </w:rPr>
        <w:br w:type="page"/>
      </w:r>
      <w:r w:rsidRPr="00AB3246">
        <w:rPr>
          <w:rFonts w:eastAsia="ＭＳ ゴシック" w:hAnsi="Times New Roman" w:hint="eastAsia"/>
          <w:color w:val="auto"/>
        </w:rPr>
        <w:lastRenderedPageBreak/>
        <w:t>別表１</w:t>
      </w:r>
    </w:p>
    <w:p w14:paraId="139425C2" w14:textId="77777777" w:rsidR="00710502" w:rsidRPr="00AB3246" w:rsidRDefault="00710502">
      <w:pPr>
        <w:spacing w:line="346" w:lineRule="exact"/>
        <w:jc w:val="center"/>
        <w:rPr>
          <w:rFonts w:ascii="Times New Roman" w:eastAsia="Times New Roman"/>
          <w:color w:val="auto"/>
          <w:sz w:val="18"/>
        </w:rPr>
      </w:pPr>
    </w:p>
    <w:p w14:paraId="35794F28" w14:textId="77777777" w:rsidR="00710502" w:rsidRPr="00AB3246" w:rsidRDefault="00064E21">
      <w:pPr>
        <w:spacing w:line="378" w:lineRule="exact"/>
        <w:jc w:val="center"/>
        <w:rPr>
          <w:rFonts w:ascii="ＭＳ ゴシック" w:eastAsia="ＭＳ ゴシック" w:hAnsi="Times New Roman"/>
          <w:color w:val="auto"/>
          <w:sz w:val="24"/>
        </w:rPr>
      </w:pPr>
      <w:r w:rsidRPr="00AB3246">
        <w:rPr>
          <w:rFonts w:ascii="ＭＳ ゴシック" w:eastAsia="ＭＳ ゴシック" w:hint="eastAsia"/>
          <w:color w:val="auto"/>
          <w:sz w:val="24"/>
        </w:rPr>
        <w:t>県と指定管理者の業務区分</w:t>
      </w:r>
    </w:p>
    <w:p w14:paraId="09DE768B" w14:textId="77777777" w:rsidR="00710502" w:rsidRPr="00AB3246" w:rsidRDefault="00710502">
      <w:pPr>
        <w:pStyle w:val="a6"/>
        <w:tabs>
          <w:tab w:val="clear" w:pos="4252"/>
          <w:tab w:val="clear" w:pos="8504"/>
        </w:tabs>
        <w:snapToGrid/>
        <w:spacing w:line="346" w:lineRule="exact"/>
        <w:rPr>
          <w:rFonts w:ascii="Times New Roman" w:eastAsia="Times New Roman"/>
          <w:color w:val="auto"/>
          <w:sz w:val="18"/>
        </w:rPr>
      </w:pPr>
    </w:p>
    <w:p w14:paraId="36767123" w14:textId="77777777" w:rsidR="00710502" w:rsidRPr="00AB3246" w:rsidRDefault="00710502">
      <w:pPr>
        <w:spacing w:line="346" w:lineRule="exact"/>
        <w:rPr>
          <w:rFonts w:ascii="Times New Roman" w:eastAsia="Times New Roman"/>
          <w:color w:val="auto"/>
          <w:sz w:val="18"/>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0"/>
        <w:gridCol w:w="1508"/>
        <w:gridCol w:w="4253"/>
        <w:gridCol w:w="1167"/>
        <w:gridCol w:w="1243"/>
      </w:tblGrid>
      <w:tr w:rsidR="00AB3246" w:rsidRPr="00AB3246" w14:paraId="2947D7B5" w14:textId="77777777">
        <w:trPr>
          <w:cantSplit/>
          <w:trHeight w:val="346"/>
        </w:trPr>
        <w:tc>
          <w:tcPr>
            <w:tcW w:w="1270" w:type="dxa"/>
            <w:vMerge w:val="restart"/>
            <w:tcBorders>
              <w:top w:val="single" w:sz="4" w:space="0" w:color="000000"/>
              <w:left w:val="single" w:sz="4" w:space="0" w:color="000000"/>
              <w:right w:val="single" w:sz="4" w:space="0" w:color="000000"/>
            </w:tcBorders>
            <w:shd w:val="clear" w:color="auto" w:fill="E6E6E6"/>
            <w:vAlign w:val="center"/>
          </w:tcPr>
          <w:p w14:paraId="78DF1FDB"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業務の種類</w:t>
            </w:r>
          </w:p>
        </w:tc>
        <w:tc>
          <w:tcPr>
            <w:tcW w:w="5761" w:type="dxa"/>
            <w:gridSpan w:val="2"/>
            <w:vMerge w:val="restart"/>
            <w:tcBorders>
              <w:top w:val="single" w:sz="4" w:space="0" w:color="000000"/>
              <w:left w:val="single" w:sz="4" w:space="0" w:color="000000"/>
              <w:right w:val="single" w:sz="4" w:space="0" w:color="000000"/>
            </w:tcBorders>
            <w:shd w:val="clear" w:color="auto" w:fill="E6E6E6"/>
            <w:vAlign w:val="center"/>
          </w:tcPr>
          <w:p w14:paraId="22D61417"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業務内容</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09CD6FD4"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区分</w:t>
            </w:r>
          </w:p>
        </w:tc>
      </w:tr>
      <w:tr w:rsidR="00AB3246" w:rsidRPr="00AB3246" w14:paraId="35047A8E" w14:textId="77777777">
        <w:trPr>
          <w:cantSplit/>
          <w:trHeight w:val="346"/>
        </w:trPr>
        <w:tc>
          <w:tcPr>
            <w:tcW w:w="1270" w:type="dxa"/>
            <w:vMerge/>
            <w:tcBorders>
              <w:left w:val="single" w:sz="4" w:space="0" w:color="000000"/>
              <w:bottom w:val="single" w:sz="4" w:space="0" w:color="000000"/>
              <w:right w:val="single" w:sz="4" w:space="0" w:color="000000"/>
            </w:tcBorders>
            <w:shd w:val="clear" w:color="auto" w:fill="E6E6E6"/>
            <w:vAlign w:val="center"/>
          </w:tcPr>
          <w:p w14:paraId="442AFD5D"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5761" w:type="dxa"/>
            <w:gridSpan w:val="2"/>
            <w:vMerge/>
            <w:tcBorders>
              <w:left w:val="single" w:sz="4" w:space="0" w:color="000000"/>
              <w:bottom w:val="single" w:sz="4" w:space="0" w:color="000000"/>
              <w:right w:val="single" w:sz="4" w:space="0" w:color="000000"/>
            </w:tcBorders>
            <w:shd w:val="clear" w:color="auto" w:fill="E6E6E6"/>
            <w:vAlign w:val="center"/>
          </w:tcPr>
          <w:p w14:paraId="4046C4FB"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1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5FFB61C"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県</w:t>
            </w:r>
          </w:p>
        </w:tc>
        <w:tc>
          <w:tcPr>
            <w:tcW w:w="12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DFA43B5"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指定管理者</w:t>
            </w:r>
          </w:p>
        </w:tc>
      </w:tr>
      <w:tr w:rsidR="00AB3246" w:rsidRPr="00AB3246" w14:paraId="4B1B710F" w14:textId="77777777">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07DE608C" w14:textId="77777777" w:rsidR="00710502" w:rsidRPr="00AB3246" w:rsidRDefault="00064E21">
            <w:pPr>
              <w:suppressAutoHyphens/>
              <w:kinsoku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施設の</w:t>
            </w:r>
          </w:p>
          <w:p w14:paraId="792A8EDB" w14:textId="77777777" w:rsidR="00710502" w:rsidRPr="00AB3246" w:rsidRDefault="00064E21">
            <w:pPr>
              <w:suppressAutoHyphens/>
              <w:kinsoku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維持管理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70B76A02"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植裁管理</w:t>
            </w:r>
          </w:p>
        </w:tc>
        <w:tc>
          <w:tcPr>
            <w:tcW w:w="4253" w:type="dxa"/>
            <w:tcBorders>
              <w:top w:val="single" w:sz="4" w:space="0" w:color="000000"/>
              <w:left w:val="single" w:sz="4" w:space="0" w:color="000000"/>
              <w:bottom w:val="single" w:sz="4" w:space="0" w:color="000000"/>
              <w:right w:val="single" w:sz="4" w:space="0" w:color="000000"/>
            </w:tcBorders>
            <w:vAlign w:val="center"/>
          </w:tcPr>
          <w:p w14:paraId="476AB1B5"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樹木、草地、芝生、花壇等の維持・育成</w:t>
            </w:r>
          </w:p>
        </w:tc>
        <w:tc>
          <w:tcPr>
            <w:tcW w:w="1167" w:type="dxa"/>
            <w:tcBorders>
              <w:top w:val="single" w:sz="4" w:space="0" w:color="000000"/>
              <w:left w:val="single" w:sz="4" w:space="0" w:color="000000"/>
              <w:bottom w:val="single" w:sz="4" w:space="0" w:color="000000"/>
              <w:right w:val="single" w:sz="4" w:space="0" w:color="000000"/>
            </w:tcBorders>
            <w:vAlign w:val="center"/>
          </w:tcPr>
          <w:p w14:paraId="633044A5"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DC64A41"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07AC637B" w14:textId="77777777">
        <w:trPr>
          <w:cantSplit/>
          <w:trHeight w:val="346"/>
        </w:trPr>
        <w:tc>
          <w:tcPr>
            <w:tcW w:w="1270" w:type="dxa"/>
            <w:vMerge/>
            <w:tcBorders>
              <w:left w:val="single" w:sz="4" w:space="0" w:color="000000"/>
              <w:right w:val="single" w:sz="4" w:space="0" w:color="000000"/>
            </w:tcBorders>
            <w:vAlign w:val="center"/>
          </w:tcPr>
          <w:p w14:paraId="76CD374B"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right w:val="single" w:sz="4" w:space="0" w:color="000000"/>
            </w:tcBorders>
            <w:vAlign w:val="center"/>
          </w:tcPr>
          <w:p w14:paraId="39CF3933"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工作物管理</w:t>
            </w:r>
          </w:p>
        </w:tc>
        <w:tc>
          <w:tcPr>
            <w:tcW w:w="4253" w:type="dxa"/>
            <w:tcBorders>
              <w:top w:val="single" w:sz="4" w:space="0" w:color="000000"/>
              <w:left w:val="single" w:sz="4" w:space="0" w:color="000000"/>
              <w:right w:val="single" w:sz="4" w:space="0" w:color="000000"/>
            </w:tcBorders>
            <w:vAlign w:val="center"/>
          </w:tcPr>
          <w:p w14:paraId="5DD2243B"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園路、広場、休養施設、管理施設等の維持・小規模修理</w:t>
            </w:r>
          </w:p>
        </w:tc>
        <w:tc>
          <w:tcPr>
            <w:tcW w:w="1167" w:type="dxa"/>
            <w:tcBorders>
              <w:top w:val="single" w:sz="4" w:space="0" w:color="000000"/>
              <w:left w:val="single" w:sz="4" w:space="0" w:color="000000"/>
              <w:right w:val="single" w:sz="4" w:space="0" w:color="000000"/>
            </w:tcBorders>
            <w:vAlign w:val="center"/>
          </w:tcPr>
          <w:p w14:paraId="61C4C8F1"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right w:val="single" w:sz="4" w:space="0" w:color="000000"/>
            </w:tcBorders>
            <w:vAlign w:val="center"/>
          </w:tcPr>
          <w:p w14:paraId="555DB9C3"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2A5BE19E" w14:textId="77777777">
        <w:trPr>
          <w:cantSplit/>
          <w:trHeight w:val="346"/>
        </w:trPr>
        <w:tc>
          <w:tcPr>
            <w:tcW w:w="1270" w:type="dxa"/>
            <w:vMerge/>
            <w:tcBorders>
              <w:left w:val="single" w:sz="4" w:space="0" w:color="000000"/>
              <w:right w:val="single" w:sz="4" w:space="0" w:color="000000"/>
            </w:tcBorders>
            <w:vAlign w:val="center"/>
          </w:tcPr>
          <w:p w14:paraId="7B711FE6"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3DE1BFED"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清掃</w:t>
            </w:r>
          </w:p>
        </w:tc>
        <w:tc>
          <w:tcPr>
            <w:tcW w:w="4253" w:type="dxa"/>
            <w:tcBorders>
              <w:top w:val="single" w:sz="4" w:space="0" w:color="000000"/>
              <w:left w:val="single" w:sz="4" w:space="0" w:color="000000"/>
              <w:bottom w:val="single" w:sz="4" w:space="0" w:color="000000"/>
              <w:right w:val="single" w:sz="4" w:space="0" w:color="000000"/>
            </w:tcBorders>
            <w:vAlign w:val="center"/>
          </w:tcPr>
          <w:p w14:paraId="188CCD3A"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塵芥、便所等の清掃</w:t>
            </w:r>
          </w:p>
        </w:tc>
        <w:tc>
          <w:tcPr>
            <w:tcW w:w="1167" w:type="dxa"/>
            <w:tcBorders>
              <w:top w:val="single" w:sz="4" w:space="0" w:color="000000"/>
              <w:left w:val="single" w:sz="4" w:space="0" w:color="000000"/>
              <w:bottom w:val="single" w:sz="4" w:space="0" w:color="000000"/>
              <w:right w:val="single" w:sz="4" w:space="0" w:color="000000"/>
            </w:tcBorders>
            <w:vAlign w:val="center"/>
          </w:tcPr>
          <w:p w14:paraId="6CA9F3A6"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EF50F61"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1F9AC7FD" w14:textId="77777777">
        <w:trPr>
          <w:cantSplit/>
          <w:trHeight w:val="346"/>
        </w:trPr>
        <w:tc>
          <w:tcPr>
            <w:tcW w:w="1270" w:type="dxa"/>
            <w:vMerge/>
            <w:tcBorders>
              <w:left w:val="single" w:sz="4" w:space="0" w:color="000000"/>
              <w:right w:val="single" w:sz="4" w:space="0" w:color="000000"/>
            </w:tcBorders>
            <w:vAlign w:val="center"/>
          </w:tcPr>
          <w:p w14:paraId="21EB3B06"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584419BD"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点検巡視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479C4937"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植物、工作物の点検巡視</w:t>
            </w:r>
          </w:p>
        </w:tc>
        <w:tc>
          <w:tcPr>
            <w:tcW w:w="1167" w:type="dxa"/>
            <w:tcBorders>
              <w:top w:val="single" w:sz="4" w:space="0" w:color="000000"/>
              <w:left w:val="single" w:sz="4" w:space="0" w:color="000000"/>
              <w:bottom w:val="single" w:sz="4" w:space="0" w:color="000000"/>
              <w:right w:val="single" w:sz="4" w:space="0" w:color="000000"/>
            </w:tcBorders>
            <w:vAlign w:val="center"/>
          </w:tcPr>
          <w:p w14:paraId="51B1AFDA"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8B4151D"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4A3D9525" w14:textId="77777777">
        <w:trPr>
          <w:cantSplit/>
          <w:trHeight w:val="346"/>
        </w:trPr>
        <w:tc>
          <w:tcPr>
            <w:tcW w:w="1270" w:type="dxa"/>
            <w:vMerge/>
            <w:tcBorders>
              <w:left w:val="single" w:sz="4" w:space="0" w:color="000000"/>
              <w:bottom w:val="single" w:sz="4" w:space="0" w:color="000000"/>
              <w:right w:val="single" w:sz="4" w:space="0" w:color="000000"/>
            </w:tcBorders>
            <w:vAlign w:val="center"/>
          </w:tcPr>
          <w:p w14:paraId="0FF6EF35"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0F4383DF"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整備・改善</w:t>
            </w:r>
          </w:p>
        </w:tc>
        <w:tc>
          <w:tcPr>
            <w:tcW w:w="4253" w:type="dxa"/>
            <w:tcBorders>
              <w:top w:val="single" w:sz="4" w:space="0" w:color="000000"/>
              <w:left w:val="single" w:sz="4" w:space="0" w:color="000000"/>
              <w:bottom w:val="single" w:sz="4" w:space="0" w:color="000000"/>
              <w:right w:val="single" w:sz="4" w:space="0" w:color="000000"/>
            </w:tcBorders>
            <w:vAlign w:val="center"/>
          </w:tcPr>
          <w:p w14:paraId="2C26BDA8"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建築物等の新築、増築、大規模修繕</w:t>
            </w:r>
          </w:p>
        </w:tc>
        <w:tc>
          <w:tcPr>
            <w:tcW w:w="1167" w:type="dxa"/>
            <w:tcBorders>
              <w:top w:val="single" w:sz="4" w:space="0" w:color="000000"/>
              <w:left w:val="single" w:sz="4" w:space="0" w:color="000000"/>
              <w:bottom w:val="single" w:sz="4" w:space="0" w:color="000000"/>
              <w:right w:val="single" w:sz="4" w:space="0" w:color="000000"/>
            </w:tcBorders>
            <w:vAlign w:val="center"/>
          </w:tcPr>
          <w:p w14:paraId="65469FFC"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61746B19"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r>
      <w:tr w:rsidR="00AB3246" w:rsidRPr="00AB3246" w14:paraId="04DE47DB" w14:textId="77777777">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378F77F8"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施設の</w:t>
            </w:r>
          </w:p>
          <w:p w14:paraId="15FA4288"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運営管理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3CD7224A"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安全巡視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244B4448"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パトロール、救護等</w:t>
            </w:r>
          </w:p>
        </w:tc>
        <w:tc>
          <w:tcPr>
            <w:tcW w:w="1167" w:type="dxa"/>
            <w:tcBorders>
              <w:top w:val="single" w:sz="4" w:space="0" w:color="000000"/>
              <w:left w:val="single" w:sz="4" w:space="0" w:color="000000"/>
              <w:bottom w:val="single" w:sz="4" w:space="0" w:color="000000"/>
              <w:right w:val="single" w:sz="4" w:space="0" w:color="000000"/>
            </w:tcBorders>
            <w:vAlign w:val="center"/>
          </w:tcPr>
          <w:p w14:paraId="768737FF"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C7C3A88"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7C30B846" w14:textId="77777777">
        <w:trPr>
          <w:cantSplit/>
          <w:trHeight w:val="346"/>
        </w:trPr>
        <w:tc>
          <w:tcPr>
            <w:tcW w:w="1270" w:type="dxa"/>
            <w:vMerge/>
            <w:tcBorders>
              <w:left w:val="single" w:sz="4" w:space="0" w:color="000000"/>
              <w:right w:val="single" w:sz="4" w:space="0" w:color="000000"/>
            </w:tcBorders>
            <w:vAlign w:val="center"/>
          </w:tcPr>
          <w:p w14:paraId="5E7744DE"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right w:val="single" w:sz="4" w:space="0" w:color="000000"/>
            </w:tcBorders>
            <w:vAlign w:val="center"/>
          </w:tcPr>
          <w:p w14:paraId="2099EE37"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利用指導</w:t>
            </w:r>
          </w:p>
        </w:tc>
        <w:tc>
          <w:tcPr>
            <w:tcW w:w="4253" w:type="dxa"/>
            <w:tcBorders>
              <w:top w:val="single" w:sz="4" w:space="0" w:color="000000"/>
              <w:left w:val="single" w:sz="4" w:space="0" w:color="000000"/>
              <w:right w:val="single" w:sz="4" w:space="0" w:color="000000"/>
            </w:tcBorders>
            <w:vAlign w:val="center"/>
          </w:tcPr>
          <w:p w14:paraId="4C54673B"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 xml:space="preserve">施設案内、利用方法の指導、苦情対応、県民協働等　</w:t>
            </w:r>
          </w:p>
        </w:tc>
        <w:tc>
          <w:tcPr>
            <w:tcW w:w="1167" w:type="dxa"/>
            <w:tcBorders>
              <w:top w:val="single" w:sz="4" w:space="0" w:color="000000"/>
              <w:left w:val="single" w:sz="4" w:space="0" w:color="000000"/>
              <w:right w:val="single" w:sz="4" w:space="0" w:color="000000"/>
            </w:tcBorders>
            <w:vAlign w:val="center"/>
          </w:tcPr>
          <w:p w14:paraId="5D092590"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right w:val="single" w:sz="4" w:space="0" w:color="000000"/>
            </w:tcBorders>
            <w:vAlign w:val="center"/>
          </w:tcPr>
          <w:p w14:paraId="42F2EB11"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3F423B95" w14:textId="77777777">
        <w:trPr>
          <w:cantSplit/>
          <w:trHeight w:val="346"/>
        </w:trPr>
        <w:tc>
          <w:tcPr>
            <w:tcW w:w="1270" w:type="dxa"/>
            <w:vMerge/>
            <w:tcBorders>
              <w:left w:val="single" w:sz="4" w:space="0" w:color="000000"/>
              <w:right w:val="single" w:sz="4" w:space="0" w:color="000000"/>
            </w:tcBorders>
            <w:vAlign w:val="center"/>
          </w:tcPr>
          <w:p w14:paraId="741A521C"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30CCDF9A"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利用増進</w:t>
            </w:r>
          </w:p>
        </w:tc>
        <w:tc>
          <w:tcPr>
            <w:tcW w:w="4253" w:type="dxa"/>
            <w:tcBorders>
              <w:top w:val="single" w:sz="4" w:space="0" w:color="000000"/>
              <w:left w:val="single" w:sz="4" w:space="0" w:color="000000"/>
              <w:bottom w:val="single" w:sz="4" w:space="0" w:color="000000"/>
              <w:right w:val="single" w:sz="4" w:space="0" w:color="000000"/>
            </w:tcBorders>
            <w:vAlign w:val="center"/>
          </w:tcPr>
          <w:p w14:paraId="3EAAF249"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広報、催事の実施、利用促進</w:t>
            </w:r>
          </w:p>
        </w:tc>
        <w:tc>
          <w:tcPr>
            <w:tcW w:w="1167" w:type="dxa"/>
            <w:tcBorders>
              <w:top w:val="single" w:sz="4" w:space="0" w:color="000000"/>
              <w:left w:val="single" w:sz="4" w:space="0" w:color="000000"/>
              <w:bottom w:val="single" w:sz="4" w:space="0" w:color="000000"/>
              <w:right w:val="single" w:sz="4" w:space="0" w:color="000000"/>
            </w:tcBorders>
            <w:vAlign w:val="center"/>
          </w:tcPr>
          <w:p w14:paraId="3F1D9E1B"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E474580"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4AB4D8BC" w14:textId="77777777">
        <w:trPr>
          <w:cantSplit/>
          <w:trHeight w:val="346"/>
        </w:trPr>
        <w:tc>
          <w:tcPr>
            <w:tcW w:w="1270" w:type="dxa"/>
            <w:vMerge/>
            <w:tcBorders>
              <w:left w:val="single" w:sz="4" w:space="0" w:color="000000"/>
              <w:right w:val="single" w:sz="4" w:space="0" w:color="000000"/>
            </w:tcBorders>
            <w:vAlign w:val="center"/>
          </w:tcPr>
          <w:p w14:paraId="6AF4952C"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vMerge w:val="restart"/>
            <w:tcBorders>
              <w:top w:val="single" w:sz="4" w:space="0" w:color="000000"/>
              <w:left w:val="single" w:sz="4" w:space="0" w:color="000000"/>
              <w:right w:val="single" w:sz="4" w:space="0" w:color="000000"/>
            </w:tcBorders>
            <w:vAlign w:val="center"/>
          </w:tcPr>
          <w:p w14:paraId="440BB537"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災害時の対応</w:t>
            </w:r>
          </w:p>
        </w:tc>
        <w:tc>
          <w:tcPr>
            <w:tcW w:w="4253" w:type="dxa"/>
            <w:tcBorders>
              <w:top w:val="single" w:sz="4" w:space="0" w:color="000000"/>
              <w:left w:val="single" w:sz="4" w:space="0" w:color="000000"/>
              <w:right w:val="single" w:sz="4" w:space="0" w:color="000000"/>
            </w:tcBorders>
            <w:vAlign w:val="center"/>
          </w:tcPr>
          <w:p w14:paraId="1033DF1E"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待機連絡体制確保、被害調査・報告、応急措置</w:t>
            </w:r>
          </w:p>
        </w:tc>
        <w:tc>
          <w:tcPr>
            <w:tcW w:w="1167" w:type="dxa"/>
            <w:tcBorders>
              <w:top w:val="single" w:sz="4" w:space="0" w:color="000000"/>
              <w:left w:val="single" w:sz="4" w:space="0" w:color="000000"/>
              <w:right w:val="single" w:sz="4" w:space="0" w:color="000000"/>
            </w:tcBorders>
            <w:vAlign w:val="center"/>
          </w:tcPr>
          <w:p w14:paraId="31033719"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right w:val="single" w:sz="4" w:space="0" w:color="000000"/>
            </w:tcBorders>
            <w:vAlign w:val="center"/>
          </w:tcPr>
          <w:p w14:paraId="63659292"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54D0FB26" w14:textId="77777777">
        <w:trPr>
          <w:cantSplit/>
          <w:trHeight w:val="346"/>
        </w:trPr>
        <w:tc>
          <w:tcPr>
            <w:tcW w:w="1270" w:type="dxa"/>
            <w:vMerge/>
            <w:tcBorders>
              <w:left w:val="single" w:sz="4" w:space="0" w:color="000000"/>
              <w:bottom w:val="single" w:sz="4" w:space="0" w:color="000000"/>
              <w:right w:val="single" w:sz="4" w:space="0" w:color="000000"/>
            </w:tcBorders>
            <w:vAlign w:val="center"/>
          </w:tcPr>
          <w:p w14:paraId="16EB7B24"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vMerge/>
            <w:tcBorders>
              <w:left w:val="single" w:sz="4" w:space="0" w:color="000000"/>
              <w:bottom w:val="single" w:sz="4" w:space="0" w:color="000000"/>
              <w:right w:val="single" w:sz="4" w:space="0" w:color="000000"/>
            </w:tcBorders>
            <w:vAlign w:val="center"/>
          </w:tcPr>
          <w:p w14:paraId="62DFDB8F" w14:textId="77777777" w:rsidR="00710502" w:rsidRPr="00AB3246" w:rsidRDefault="00710502">
            <w:pPr>
              <w:suppressAutoHyphens/>
              <w:kinsoku w:val="0"/>
              <w:wordWrap w:val="0"/>
              <w:autoSpaceDE w:val="0"/>
              <w:autoSpaceDN w:val="0"/>
              <w:spacing w:line="346" w:lineRule="exact"/>
              <w:rPr>
                <w:rFonts w:ascii="ＭＳ ゴシック" w:eastAsia="ＭＳ ゴシック" w:hAnsi="ＭＳ ゴシック"/>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0F6E1BA"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本格復旧</w:t>
            </w:r>
          </w:p>
        </w:tc>
        <w:tc>
          <w:tcPr>
            <w:tcW w:w="1167" w:type="dxa"/>
            <w:tcBorders>
              <w:top w:val="single" w:sz="4" w:space="0" w:color="000000"/>
              <w:left w:val="single" w:sz="4" w:space="0" w:color="000000"/>
              <w:bottom w:val="single" w:sz="4" w:space="0" w:color="000000"/>
              <w:right w:val="single" w:sz="4" w:space="0" w:color="000000"/>
            </w:tcBorders>
            <w:vAlign w:val="center"/>
          </w:tcPr>
          <w:p w14:paraId="5A3E822C"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2B14B784"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r>
      <w:tr w:rsidR="00AB3246" w:rsidRPr="00AB3246" w14:paraId="35B5C2B8" w14:textId="77777777">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703FC37C"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法的管理</w:t>
            </w:r>
          </w:p>
        </w:tc>
        <w:tc>
          <w:tcPr>
            <w:tcW w:w="1508" w:type="dxa"/>
            <w:vMerge w:val="restart"/>
            <w:tcBorders>
              <w:top w:val="single" w:sz="4" w:space="0" w:color="000000"/>
              <w:left w:val="single" w:sz="4" w:space="0" w:color="000000"/>
              <w:right w:val="single" w:sz="4" w:space="0" w:color="000000"/>
            </w:tcBorders>
            <w:vAlign w:val="center"/>
          </w:tcPr>
          <w:p w14:paraId="593B4E5A"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許認可等</w:t>
            </w:r>
          </w:p>
        </w:tc>
        <w:tc>
          <w:tcPr>
            <w:tcW w:w="4253" w:type="dxa"/>
            <w:tcBorders>
              <w:top w:val="single" w:sz="4" w:space="0" w:color="000000"/>
              <w:left w:val="single" w:sz="4" w:space="0" w:color="000000"/>
              <w:bottom w:val="single" w:sz="4" w:space="0" w:color="000000"/>
              <w:right w:val="single" w:sz="4" w:space="0" w:color="000000"/>
            </w:tcBorders>
            <w:vAlign w:val="center"/>
          </w:tcPr>
          <w:p w14:paraId="5339B886"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行為許可、利用の禁止</w:t>
            </w:r>
          </w:p>
        </w:tc>
        <w:tc>
          <w:tcPr>
            <w:tcW w:w="1167" w:type="dxa"/>
            <w:tcBorders>
              <w:top w:val="single" w:sz="4" w:space="0" w:color="000000"/>
              <w:left w:val="single" w:sz="4" w:space="0" w:color="000000"/>
              <w:bottom w:val="single" w:sz="4" w:space="0" w:color="000000"/>
              <w:right w:val="single" w:sz="4" w:space="0" w:color="000000"/>
            </w:tcBorders>
            <w:vAlign w:val="center"/>
          </w:tcPr>
          <w:p w14:paraId="6868C0BF"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5B757F3"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4ABBB7A3" w14:textId="77777777">
        <w:trPr>
          <w:cantSplit/>
          <w:trHeight w:val="346"/>
        </w:trPr>
        <w:tc>
          <w:tcPr>
            <w:tcW w:w="1270" w:type="dxa"/>
            <w:vMerge/>
            <w:tcBorders>
              <w:left w:val="single" w:sz="4" w:space="0" w:color="000000"/>
              <w:right w:val="single" w:sz="4" w:space="0" w:color="000000"/>
            </w:tcBorders>
            <w:vAlign w:val="center"/>
          </w:tcPr>
          <w:p w14:paraId="18FBE496" w14:textId="77777777" w:rsidR="00710502" w:rsidRPr="00AB3246" w:rsidRDefault="00710502">
            <w:pPr>
              <w:suppressAutoHyphens/>
              <w:kinsoku w:val="0"/>
              <w:wordWrap w:val="0"/>
              <w:autoSpaceDE w:val="0"/>
              <w:autoSpaceDN w:val="0"/>
              <w:spacing w:line="346" w:lineRule="exact"/>
              <w:jc w:val="right"/>
              <w:rPr>
                <w:rFonts w:ascii="ＭＳ ゴシック" w:eastAsia="ＭＳ ゴシック" w:hAnsi="ＭＳ ゴシック"/>
                <w:color w:val="auto"/>
                <w:sz w:val="18"/>
              </w:rPr>
            </w:pPr>
          </w:p>
        </w:tc>
        <w:tc>
          <w:tcPr>
            <w:tcW w:w="1508" w:type="dxa"/>
            <w:vMerge/>
            <w:tcBorders>
              <w:left w:val="single" w:sz="4" w:space="0" w:color="000000"/>
              <w:right w:val="single" w:sz="4" w:space="0" w:color="000000"/>
            </w:tcBorders>
            <w:vAlign w:val="center"/>
          </w:tcPr>
          <w:p w14:paraId="127D1CDF" w14:textId="77777777" w:rsidR="00710502" w:rsidRPr="00AB3246" w:rsidRDefault="00710502">
            <w:pPr>
              <w:suppressAutoHyphens/>
              <w:kinsoku w:val="0"/>
              <w:wordWrap w:val="0"/>
              <w:autoSpaceDE w:val="0"/>
              <w:autoSpaceDN w:val="0"/>
              <w:spacing w:line="346" w:lineRule="exact"/>
              <w:rPr>
                <w:rFonts w:ascii="ＭＳ ゴシック" w:eastAsia="ＭＳ ゴシック" w:hAnsi="ＭＳ ゴシック"/>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64C94A56"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設置管理許可、占用許可</w:t>
            </w:r>
          </w:p>
        </w:tc>
        <w:tc>
          <w:tcPr>
            <w:tcW w:w="1167" w:type="dxa"/>
            <w:tcBorders>
              <w:top w:val="single" w:sz="4" w:space="0" w:color="000000"/>
              <w:left w:val="single" w:sz="4" w:space="0" w:color="000000"/>
              <w:bottom w:val="single" w:sz="4" w:space="0" w:color="000000"/>
              <w:right w:val="single" w:sz="4" w:space="0" w:color="000000"/>
            </w:tcBorders>
            <w:vAlign w:val="center"/>
          </w:tcPr>
          <w:p w14:paraId="1935AF58"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3B947E3D"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r>
      <w:tr w:rsidR="00710502" w:rsidRPr="00AB3246" w14:paraId="070952C4" w14:textId="77777777">
        <w:trPr>
          <w:cantSplit/>
          <w:trHeight w:val="346"/>
        </w:trPr>
        <w:tc>
          <w:tcPr>
            <w:tcW w:w="1270" w:type="dxa"/>
            <w:vMerge/>
            <w:tcBorders>
              <w:left w:val="single" w:sz="4" w:space="0" w:color="000000"/>
              <w:bottom w:val="single" w:sz="4" w:space="0" w:color="000000"/>
              <w:right w:val="single" w:sz="4" w:space="0" w:color="000000"/>
            </w:tcBorders>
            <w:vAlign w:val="center"/>
          </w:tcPr>
          <w:p w14:paraId="1E80BB03" w14:textId="77777777" w:rsidR="00710502" w:rsidRPr="00AB3246" w:rsidRDefault="00710502">
            <w:pPr>
              <w:suppressAutoHyphens/>
              <w:kinsoku w:val="0"/>
              <w:wordWrap w:val="0"/>
              <w:autoSpaceDE w:val="0"/>
              <w:autoSpaceDN w:val="0"/>
              <w:spacing w:line="346" w:lineRule="exact"/>
              <w:jc w:val="right"/>
              <w:rPr>
                <w:rFonts w:ascii="ＭＳ ゴシック" w:eastAsia="ＭＳ ゴシック" w:hAnsi="ＭＳ ゴシック"/>
                <w:color w:val="auto"/>
                <w:sz w:val="18"/>
              </w:rPr>
            </w:pPr>
          </w:p>
        </w:tc>
        <w:tc>
          <w:tcPr>
            <w:tcW w:w="1508" w:type="dxa"/>
            <w:vMerge/>
            <w:tcBorders>
              <w:left w:val="single" w:sz="4" w:space="0" w:color="000000"/>
              <w:bottom w:val="single" w:sz="4" w:space="0" w:color="000000"/>
              <w:right w:val="single" w:sz="4" w:space="0" w:color="000000"/>
            </w:tcBorders>
            <w:vAlign w:val="center"/>
          </w:tcPr>
          <w:p w14:paraId="4B9330EA" w14:textId="77777777" w:rsidR="00710502" w:rsidRPr="00AB3246" w:rsidRDefault="00710502">
            <w:pPr>
              <w:suppressAutoHyphens/>
              <w:kinsoku w:val="0"/>
              <w:wordWrap w:val="0"/>
              <w:autoSpaceDE w:val="0"/>
              <w:autoSpaceDN w:val="0"/>
              <w:spacing w:line="346" w:lineRule="exact"/>
              <w:rPr>
                <w:rFonts w:ascii="ＭＳ ゴシック" w:eastAsia="ＭＳ ゴシック" w:hAnsi="ＭＳ ゴシック"/>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68C85E24" w14:textId="77777777" w:rsidR="00710502" w:rsidRPr="00AB3246"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有料施設の利用許可、利用料徴収</w:t>
            </w:r>
          </w:p>
        </w:tc>
        <w:tc>
          <w:tcPr>
            <w:tcW w:w="1167" w:type="dxa"/>
            <w:tcBorders>
              <w:top w:val="single" w:sz="4" w:space="0" w:color="000000"/>
              <w:left w:val="single" w:sz="4" w:space="0" w:color="000000"/>
              <w:bottom w:val="single" w:sz="4" w:space="0" w:color="000000"/>
              <w:right w:val="single" w:sz="4" w:space="0" w:color="000000"/>
            </w:tcBorders>
            <w:vAlign w:val="center"/>
          </w:tcPr>
          <w:p w14:paraId="69D082D0" w14:textId="77777777" w:rsidR="00710502" w:rsidRPr="00AB3246"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F374970" w14:textId="77777777" w:rsidR="00710502" w:rsidRPr="00AB3246"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bl>
    <w:p w14:paraId="0BB8CD19" w14:textId="77777777" w:rsidR="00710502" w:rsidRPr="00AB3246" w:rsidRDefault="00710502">
      <w:pPr>
        <w:spacing w:line="346" w:lineRule="exact"/>
        <w:rPr>
          <w:rFonts w:ascii="ＭＳ ゴシック" w:eastAsia="ＭＳ ゴシック" w:hAnsi="ＭＳ ゴシック"/>
          <w:color w:val="auto"/>
          <w:sz w:val="18"/>
        </w:rPr>
      </w:pPr>
    </w:p>
    <w:p w14:paraId="4BA0EBC8" w14:textId="77777777" w:rsidR="00710502" w:rsidRPr="00AB3246" w:rsidRDefault="00064E21" w:rsidP="00F473FA">
      <w:pPr>
        <w:spacing w:line="346" w:lineRule="exact"/>
        <w:rPr>
          <w:rFonts w:ascii="Times New Roman" w:eastAsia="ＭＳ ゴシック" w:hAnsi="Times New Roman"/>
          <w:color w:val="auto"/>
          <w:sz w:val="18"/>
        </w:rPr>
      </w:pPr>
      <w:r w:rsidRPr="00AB3246">
        <w:rPr>
          <w:rFonts w:ascii="Times New Roman" w:eastAsia="ＭＳ ゴシック" w:hAnsi="Times New Roman"/>
          <w:color w:val="auto"/>
          <w:sz w:val="18"/>
        </w:rPr>
        <w:br w:type="page"/>
      </w:r>
      <w:r w:rsidRPr="00AB3246">
        <w:rPr>
          <w:rFonts w:eastAsia="ＭＳ ゴシック" w:hAnsi="Times New Roman" w:hint="eastAsia"/>
          <w:color w:val="auto"/>
        </w:rPr>
        <w:lastRenderedPageBreak/>
        <w:t>別表２</w:t>
      </w:r>
      <w:r w:rsidR="00F473FA" w:rsidRPr="00AB3246">
        <w:rPr>
          <w:rFonts w:ascii="Times New Roman" w:eastAsia="ＭＳ ゴシック" w:hAnsi="Times New Roman" w:hint="eastAsia"/>
          <w:color w:val="auto"/>
          <w:sz w:val="18"/>
        </w:rPr>
        <w:t xml:space="preserve">　　　　　　　　　　　　　　</w:t>
      </w:r>
      <w:r w:rsidRPr="00AB3246">
        <w:rPr>
          <w:rFonts w:ascii="ＭＳ ゴシック" w:eastAsia="ＭＳ ゴシック" w:hint="eastAsia"/>
          <w:color w:val="auto"/>
          <w:sz w:val="24"/>
        </w:rPr>
        <w:t>県と指定管理者のリスク分担</w:t>
      </w:r>
    </w:p>
    <w:tbl>
      <w:tblPr>
        <w:tblW w:w="9498" w:type="dxa"/>
        <w:tblInd w:w="15" w:type="dxa"/>
        <w:tblLayout w:type="fixed"/>
        <w:tblCellMar>
          <w:left w:w="0" w:type="dxa"/>
          <w:right w:w="0" w:type="dxa"/>
        </w:tblCellMar>
        <w:tblLook w:val="0000" w:firstRow="0" w:lastRow="0" w:firstColumn="0" w:lastColumn="0" w:noHBand="0" w:noVBand="0"/>
      </w:tblPr>
      <w:tblGrid>
        <w:gridCol w:w="1785"/>
        <w:gridCol w:w="5303"/>
        <w:gridCol w:w="1276"/>
        <w:gridCol w:w="1134"/>
      </w:tblGrid>
      <w:tr w:rsidR="00AB3246" w:rsidRPr="00AB3246" w14:paraId="52BDAD8D" w14:textId="77777777" w:rsidTr="00F1773F">
        <w:trPr>
          <w:cantSplit/>
          <w:trHeight w:val="246"/>
        </w:trPr>
        <w:tc>
          <w:tcPr>
            <w:tcW w:w="1785" w:type="dxa"/>
            <w:vMerge w:val="restart"/>
            <w:tcBorders>
              <w:top w:val="single" w:sz="4" w:space="0" w:color="auto"/>
              <w:left w:val="single" w:sz="4" w:space="0" w:color="auto"/>
              <w:bottom w:val="single" w:sz="4" w:space="0" w:color="auto"/>
              <w:right w:val="single" w:sz="4" w:space="0" w:color="auto"/>
            </w:tcBorders>
            <w:shd w:val="clear" w:color="auto" w:fill="E6E6E6"/>
            <w:tcMar>
              <w:top w:w="15" w:type="dxa"/>
              <w:left w:w="15" w:type="dxa"/>
              <w:bottom w:w="0" w:type="dxa"/>
              <w:right w:w="15" w:type="dxa"/>
            </w:tcMar>
            <w:vAlign w:val="center"/>
          </w:tcPr>
          <w:p w14:paraId="77823E3B"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リスクの種類</w:t>
            </w:r>
          </w:p>
        </w:tc>
        <w:tc>
          <w:tcPr>
            <w:tcW w:w="5303" w:type="dxa"/>
            <w:vMerge w:val="restart"/>
            <w:tcBorders>
              <w:top w:val="single" w:sz="4" w:space="0" w:color="auto"/>
              <w:left w:val="single" w:sz="4" w:space="0" w:color="auto"/>
              <w:bottom w:val="single" w:sz="4" w:space="0" w:color="auto"/>
              <w:right w:val="single" w:sz="4" w:space="0" w:color="auto"/>
            </w:tcBorders>
            <w:shd w:val="clear" w:color="auto" w:fill="E6E6E6"/>
            <w:tcMar>
              <w:top w:w="15" w:type="dxa"/>
              <w:left w:w="15" w:type="dxa"/>
              <w:bottom w:w="0" w:type="dxa"/>
              <w:right w:w="15" w:type="dxa"/>
            </w:tcMar>
            <w:vAlign w:val="center"/>
          </w:tcPr>
          <w:p w14:paraId="5A9A50D2"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リスクの内容</w:t>
            </w:r>
          </w:p>
        </w:tc>
        <w:tc>
          <w:tcPr>
            <w:tcW w:w="2410" w:type="dxa"/>
            <w:gridSpan w:val="2"/>
            <w:tcBorders>
              <w:top w:val="single" w:sz="4" w:space="0" w:color="auto"/>
              <w:left w:val="nil"/>
              <w:bottom w:val="single" w:sz="4" w:space="0" w:color="auto"/>
              <w:right w:val="single" w:sz="4" w:space="0" w:color="auto"/>
            </w:tcBorders>
            <w:shd w:val="clear" w:color="auto" w:fill="E6E6E6"/>
            <w:tcMar>
              <w:top w:w="15" w:type="dxa"/>
              <w:left w:w="15" w:type="dxa"/>
              <w:bottom w:w="0" w:type="dxa"/>
              <w:right w:w="15" w:type="dxa"/>
            </w:tcMar>
            <w:vAlign w:val="center"/>
          </w:tcPr>
          <w:p w14:paraId="6D1B7E00"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負担者</w:t>
            </w:r>
          </w:p>
        </w:tc>
      </w:tr>
      <w:tr w:rsidR="00AB3246" w:rsidRPr="00AB3246" w14:paraId="41C855AA" w14:textId="77777777" w:rsidTr="00F1773F">
        <w:trPr>
          <w:cantSplit/>
          <w:trHeight w:val="289"/>
        </w:trPr>
        <w:tc>
          <w:tcPr>
            <w:tcW w:w="1785"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51B7D543" w14:textId="77777777" w:rsidR="00710502" w:rsidRPr="00AB3246" w:rsidRDefault="00710502">
            <w:pPr>
              <w:jc w:val="center"/>
              <w:rPr>
                <w:rFonts w:ascii="ＭＳ ゴシック" w:eastAsia="ＭＳ ゴシック" w:hAnsi="ＭＳ ゴシック"/>
                <w:color w:val="auto"/>
                <w:sz w:val="18"/>
              </w:rPr>
            </w:pPr>
          </w:p>
        </w:tc>
        <w:tc>
          <w:tcPr>
            <w:tcW w:w="530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147D396B" w14:textId="77777777" w:rsidR="00710502" w:rsidRPr="00AB3246" w:rsidRDefault="00710502">
            <w:pPr>
              <w:rPr>
                <w:rFonts w:ascii="ＭＳ ゴシック" w:eastAsia="ＭＳ ゴシック" w:hAnsi="ＭＳ ゴシック"/>
                <w:color w:val="auto"/>
                <w:sz w:val="18"/>
              </w:rPr>
            </w:pPr>
          </w:p>
        </w:tc>
        <w:tc>
          <w:tcPr>
            <w:tcW w:w="1276"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14:paraId="23107BB0"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県</w:t>
            </w:r>
          </w:p>
        </w:tc>
        <w:tc>
          <w:tcPr>
            <w:tcW w:w="1134"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14:paraId="4A65E328"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指定管理者</w:t>
            </w:r>
          </w:p>
        </w:tc>
      </w:tr>
      <w:tr w:rsidR="00AB3246" w:rsidRPr="00AB3246" w14:paraId="31372819" w14:textId="77777777" w:rsidTr="00FD4D38">
        <w:trPr>
          <w:cantSplit/>
          <w:trHeight w:val="397"/>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8B3652" w14:textId="77777777" w:rsidR="00710502" w:rsidRPr="00AB3246" w:rsidRDefault="00064E21">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物価変動</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AFC048" w14:textId="77777777" w:rsidR="00710502" w:rsidRPr="00AB3246" w:rsidRDefault="00064E21">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人件費、物品費等の物価変動に伴う経費の増</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170517E" w14:textId="77777777" w:rsidR="00710502" w:rsidRPr="00AB3246" w:rsidRDefault="0071050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F2FF41"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61643A51" w14:textId="77777777" w:rsidTr="00FD4D38">
        <w:trPr>
          <w:cantSplit/>
          <w:trHeight w:val="397"/>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0A0580" w14:textId="77777777" w:rsidR="00710502" w:rsidRPr="00AB3246" w:rsidRDefault="00064E21">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金利変動</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81BEBE" w14:textId="77777777" w:rsidR="00710502" w:rsidRPr="00AB3246" w:rsidRDefault="00064E21">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金利変動に伴う経費の増</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77F3E30" w14:textId="77777777" w:rsidR="00710502" w:rsidRPr="00AB3246" w:rsidRDefault="0071050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7819600"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158231EA" w14:textId="77777777" w:rsidTr="00FD4D38">
        <w:trPr>
          <w:cantSplit/>
          <w:trHeight w:val="397"/>
        </w:trPr>
        <w:tc>
          <w:tcPr>
            <w:tcW w:w="178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1E17BB" w14:textId="77777777" w:rsidR="00710502" w:rsidRPr="00AB3246" w:rsidRDefault="00064E21">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法令の変更</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146C2" w14:textId="77777777" w:rsidR="00710502" w:rsidRPr="00AB3246" w:rsidRDefault="00064E21">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施設管理、運営に影響を及ぼす法令変更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847AEA"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6C0ED7" w14:textId="77777777" w:rsidR="00710502" w:rsidRPr="00AB3246" w:rsidRDefault="00710502">
            <w:pPr>
              <w:jc w:val="center"/>
              <w:rPr>
                <w:rFonts w:ascii="ＭＳ ゴシック" w:eastAsia="ＭＳ ゴシック" w:hAnsi="ＭＳ ゴシック"/>
                <w:color w:val="auto"/>
                <w:sz w:val="18"/>
              </w:rPr>
            </w:pPr>
          </w:p>
        </w:tc>
      </w:tr>
      <w:tr w:rsidR="00AB3246" w:rsidRPr="00AB3246" w14:paraId="11CD6A9A" w14:textId="77777777" w:rsidTr="00FD4D38">
        <w:trPr>
          <w:cantSplit/>
          <w:trHeight w:val="397"/>
        </w:trPr>
        <w:tc>
          <w:tcPr>
            <w:tcW w:w="178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C18F63" w14:textId="77777777" w:rsidR="00710502" w:rsidRPr="00AB3246" w:rsidRDefault="00710502">
            <w:pPr>
              <w:rPr>
                <w:rFonts w:ascii="ＭＳ ゴシック" w:eastAsia="ＭＳ ゴシック" w:hAnsi="ＭＳ ゴシック"/>
                <w:color w:val="auto"/>
                <w:sz w:val="18"/>
              </w:rPr>
            </w:pP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A69758" w14:textId="77777777" w:rsidR="00710502" w:rsidRPr="00AB3246" w:rsidRDefault="00064E21">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施設管理者に影響を及ぼす法令変更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08BE4B" w14:textId="77777777" w:rsidR="00710502" w:rsidRPr="00AB3246" w:rsidRDefault="0071050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792D59" w14:textId="77777777" w:rsidR="00710502" w:rsidRPr="00AB3246" w:rsidRDefault="00064E21">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4E4DB7EA" w14:textId="77777777" w:rsidTr="00F1773F">
        <w:trPr>
          <w:cantSplit/>
          <w:trHeight w:val="396"/>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107F636D" w14:textId="77777777" w:rsidR="00E40772"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税制度の変更</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15F909"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施設管理、運営に影響を及ぼす法令変更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FFF76BC"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7AC113" w14:textId="77777777" w:rsidR="00E40772" w:rsidRPr="00AB3246" w:rsidRDefault="00E40772">
            <w:pPr>
              <w:jc w:val="center"/>
              <w:rPr>
                <w:rFonts w:ascii="ＭＳ ゴシック" w:eastAsia="ＭＳ ゴシック" w:hAnsi="ＭＳ ゴシック"/>
                <w:color w:val="auto"/>
                <w:sz w:val="18"/>
              </w:rPr>
            </w:pPr>
          </w:p>
        </w:tc>
      </w:tr>
      <w:tr w:rsidR="00AB3246" w:rsidRPr="00AB3246" w14:paraId="02177366" w14:textId="77777777" w:rsidTr="00E40772">
        <w:trPr>
          <w:cantSplit/>
          <w:trHeight w:val="397"/>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169566D3" w14:textId="77777777" w:rsidR="00E40772" w:rsidRPr="00AB3246" w:rsidRDefault="00E40772">
            <w:pPr>
              <w:rPr>
                <w:rFonts w:ascii="ＭＳ ゴシック" w:eastAsia="ＭＳ ゴシック" w:hAnsi="ＭＳ ゴシック"/>
                <w:color w:val="auto"/>
                <w:sz w:val="18"/>
              </w:rPr>
            </w:pP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9665D2"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施設管理者に影響を及ぼす法令変更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0CD19D5" w14:textId="77777777" w:rsidR="00E40772" w:rsidRPr="00AB3246" w:rsidRDefault="00E4077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764D3A0"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0460C68F" w14:textId="77777777" w:rsidTr="00E40772">
        <w:trPr>
          <w:cantSplit/>
          <w:trHeight w:val="711"/>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58B2D477" w14:textId="77777777" w:rsidR="00E40772"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支払い遅延</w:t>
            </w:r>
          </w:p>
        </w:tc>
        <w:tc>
          <w:tcPr>
            <w:tcW w:w="5303"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14:paraId="5F8DACDA"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指定管理者の責に帰すことのできない理由により県からの経費の支払の遅延によって生じた場合</w:t>
            </w:r>
          </w:p>
        </w:tc>
        <w:tc>
          <w:tcPr>
            <w:tcW w:w="1276" w:type="dxa"/>
            <w:tcBorders>
              <w:top w:val="single" w:sz="4" w:space="0" w:color="auto"/>
              <w:left w:val="nil"/>
              <w:bottom w:val="nil"/>
              <w:right w:val="single" w:sz="4" w:space="0" w:color="auto"/>
            </w:tcBorders>
            <w:tcMar>
              <w:top w:w="15" w:type="dxa"/>
              <w:left w:w="15" w:type="dxa"/>
              <w:bottom w:w="0" w:type="dxa"/>
              <w:right w:w="15" w:type="dxa"/>
            </w:tcMar>
            <w:vAlign w:val="center"/>
          </w:tcPr>
          <w:p w14:paraId="592D0CF2"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single" w:sz="4" w:space="0" w:color="auto"/>
              <w:left w:val="nil"/>
              <w:bottom w:val="nil"/>
              <w:right w:val="single" w:sz="4" w:space="0" w:color="auto"/>
            </w:tcBorders>
            <w:tcMar>
              <w:top w:w="15" w:type="dxa"/>
              <w:left w:w="15" w:type="dxa"/>
              <w:bottom w:w="0" w:type="dxa"/>
              <w:right w:w="15" w:type="dxa"/>
            </w:tcMar>
            <w:vAlign w:val="center"/>
          </w:tcPr>
          <w:p w14:paraId="30569361" w14:textId="77777777" w:rsidR="00E40772" w:rsidRPr="00AB3246" w:rsidRDefault="00E40772">
            <w:pPr>
              <w:jc w:val="center"/>
              <w:rPr>
                <w:rFonts w:ascii="ＭＳ ゴシック" w:eastAsia="ＭＳ ゴシック" w:hAnsi="ＭＳ ゴシック"/>
                <w:color w:val="auto"/>
                <w:sz w:val="18"/>
              </w:rPr>
            </w:pPr>
          </w:p>
        </w:tc>
      </w:tr>
      <w:tr w:rsidR="00AB3246" w:rsidRPr="00AB3246" w14:paraId="222F70EB" w14:textId="77777777" w:rsidTr="00F1773F">
        <w:trPr>
          <w:cantSplit/>
          <w:trHeight w:val="395"/>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0FAE1905" w14:textId="77777777" w:rsidR="00E40772" w:rsidRPr="00AB3246" w:rsidRDefault="00E40772">
            <w:pPr>
              <w:rPr>
                <w:rFonts w:ascii="ＭＳ ゴシック" w:eastAsia="ＭＳ ゴシック" w:hAnsi="ＭＳ ゴシック"/>
                <w:color w:val="auto"/>
                <w:sz w:val="18"/>
              </w:rPr>
            </w:pPr>
          </w:p>
        </w:tc>
        <w:tc>
          <w:tcPr>
            <w:tcW w:w="53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50289B8"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上記以外の場合</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6A1475" w14:textId="77777777" w:rsidR="00E40772" w:rsidRPr="00AB3246" w:rsidRDefault="00E4077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99FCAB0"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31109655" w14:textId="77777777" w:rsidTr="004A3B8A">
        <w:trPr>
          <w:cantSplit/>
          <w:trHeight w:val="1082"/>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10BBCF1" w14:textId="77777777" w:rsidR="00E40772"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行政上の理由に</w:t>
            </w:r>
          </w:p>
          <w:p w14:paraId="0A5C2DAA" w14:textId="77777777" w:rsidR="00FD4D38"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よる事業変更</w:t>
            </w:r>
          </w:p>
        </w:tc>
        <w:tc>
          <w:tcPr>
            <w:tcW w:w="530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D508A82" w14:textId="77777777" w:rsidR="00FD4D38" w:rsidRPr="00AB3246" w:rsidRDefault="00FD4D38">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行政上の理由から、施設管理、管理運営の継続に支障が生じた場合又は業務内容の変更を余儀なくされた場合の経費及びその維持管理費における当該事情による増加経費負担</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65DE5618" w14:textId="77777777" w:rsidR="00FD4D38" w:rsidRPr="00AB3246" w:rsidRDefault="00FD4D38">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D99D1C1" w14:textId="77777777" w:rsidR="00FD4D38" w:rsidRPr="00AB3246" w:rsidRDefault="00FD4D38">
            <w:pPr>
              <w:jc w:val="center"/>
              <w:rPr>
                <w:rFonts w:ascii="ＭＳ ゴシック" w:eastAsia="ＭＳ ゴシック" w:hAnsi="ＭＳ ゴシック"/>
                <w:color w:val="auto"/>
                <w:sz w:val="18"/>
              </w:rPr>
            </w:pPr>
          </w:p>
        </w:tc>
      </w:tr>
      <w:tr w:rsidR="00AB3246" w:rsidRPr="00AB3246" w14:paraId="1A82BA61" w14:textId="77777777" w:rsidTr="004A3B8A">
        <w:trPr>
          <w:cantSplit/>
          <w:trHeight w:val="1405"/>
        </w:trPr>
        <w:tc>
          <w:tcPr>
            <w:tcW w:w="17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463FDB7" w14:textId="77777777" w:rsidR="00FD4D38" w:rsidRPr="00AB3246" w:rsidRDefault="00FD4D38">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不可抗力</w:t>
            </w:r>
          </w:p>
        </w:tc>
        <w:tc>
          <w:tcPr>
            <w:tcW w:w="530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B093037" w14:textId="77777777" w:rsidR="00FD4D38" w:rsidRPr="00AB3246" w:rsidRDefault="00FD4D38">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不可抗力（暴風、豪雨、洪水、地震、落盤、火災、争乱、暴動その他県又は指定管理者のいずれの責めにも帰すことのできない自然的又は人為的な現象）に伴う施設、設備の修復による経費の増加及び事業履行不能</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5A8BACE8" w14:textId="77777777" w:rsidR="00FD4D38" w:rsidRPr="00AB3246" w:rsidRDefault="00FD4D38">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B753518" w14:textId="77777777" w:rsidR="00FD4D38" w:rsidRPr="00AB3246" w:rsidRDefault="00FD4D38">
            <w:pPr>
              <w:jc w:val="center"/>
              <w:rPr>
                <w:rFonts w:ascii="ＭＳ ゴシック" w:eastAsia="ＭＳ ゴシック" w:hAnsi="ＭＳ ゴシック"/>
                <w:color w:val="auto"/>
                <w:sz w:val="18"/>
              </w:rPr>
            </w:pPr>
          </w:p>
        </w:tc>
      </w:tr>
      <w:tr w:rsidR="00AB3246" w:rsidRPr="00AB3246" w14:paraId="7AC4FCE0" w14:textId="77777777" w:rsidTr="00F1773F">
        <w:trPr>
          <w:cantSplit/>
          <w:trHeight w:val="440"/>
        </w:trPr>
        <w:tc>
          <w:tcPr>
            <w:tcW w:w="1785" w:type="dxa"/>
            <w:vMerge w:val="restart"/>
            <w:tcBorders>
              <w:top w:val="nil"/>
              <w:left w:val="single" w:sz="4" w:space="0" w:color="auto"/>
              <w:right w:val="single" w:sz="4" w:space="0" w:color="auto"/>
            </w:tcBorders>
            <w:tcMar>
              <w:top w:w="15" w:type="dxa"/>
              <w:left w:w="15" w:type="dxa"/>
              <w:bottom w:w="0" w:type="dxa"/>
              <w:right w:w="15" w:type="dxa"/>
            </w:tcMar>
            <w:vAlign w:val="center"/>
          </w:tcPr>
          <w:p w14:paraId="2434DADB" w14:textId="77777777" w:rsidR="00E40772"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書類の誤り</w:t>
            </w:r>
          </w:p>
        </w:tc>
        <w:tc>
          <w:tcPr>
            <w:tcW w:w="5303" w:type="dxa"/>
            <w:tcBorders>
              <w:top w:val="nil"/>
              <w:left w:val="nil"/>
              <w:bottom w:val="single" w:sz="4" w:space="0" w:color="auto"/>
              <w:right w:val="single" w:sz="4" w:space="0" w:color="auto"/>
            </w:tcBorders>
            <w:tcMar>
              <w:top w:w="15" w:type="dxa"/>
              <w:left w:w="15" w:type="dxa"/>
              <w:bottom w:w="0" w:type="dxa"/>
              <w:right w:w="15" w:type="dxa"/>
            </w:tcMar>
            <w:vAlign w:val="center"/>
          </w:tcPr>
          <w:p w14:paraId="1ABCBF34"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維持管理基準等、県が責任を持つ書類の誤りによるもの</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55FFF7D8"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57D3FE05" w14:textId="77777777" w:rsidR="00E40772" w:rsidRPr="00AB3246" w:rsidRDefault="00E40772">
            <w:pPr>
              <w:jc w:val="center"/>
              <w:rPr>
                <w:rFonts w:ascii="ＭＳ ゴシック" w:eastAsia="ＭＳ ゴシック" w:hAnsi="ＭＳ ゴシック"/>
                <w:color w:val="auto"/>
                <w:sz w:val="18"/>
              </w:rPr>
            </w:pPr>
          </w:p>
        </w:tc>
      </w:tr>
      <w:tr w:rsidR="00AB3246" w:rsidRPr="00AB3246" w14:paraId="001EBAF1" w14:textId="77777777" w:rsidTr="00E40772">
        <w:trPr>
          <w:cantSplit/>
          <w:trHeight w:val="360"/>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72260F43" w14:textId="77777777" w:rsidR="00E40772" w:rsidRPr="00AB3246" w:rsidRDefault="00E40772">
            <w:pPr>
              <w:rPr>
                <w:rFonts w:ascii="ＭＳ ゴシック" w:eastAsia="ＭＳ ゴシック" w:hAnsi="ＭＳ ゴシック"/>
                <w:color w:val="auto"/>
                <w:sz w:val="18"/>
              </w:rPr>
            </w:pPr>
          </w:p>
        </w:tc>
        <w:tc>
          <w:tcPr>
            <w:tcW w:w="530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9248124"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事業計画書等、指定管理者が提案した書類等の内容の誤りによるもの</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487B0909" w14:textId="77777777" w:rsidR="00E40772" w:rsidRPr="00AB3246" w:rsidRDefault="00E40772">
            <w:pPr>
              <w:jc w:val="center"/>
              <w:rPr>
                <w:rFonts w:ascii="ＭＳ ゴシック" w:eastAsia="ＭＳ ゴシック" w:hAnsi="ＭＳ ゴシック"/>
                <w:color w:val="auto"/>
                <w:sz w:val="18"/>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31678A2"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33882F12" w14:textId="77777777" w:rsidTr="00F1773F">
        <w:trPr>
          <w:cantSplit/>
          <w:trHeight w:val="686"/>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35F66C18" w14:textId="77777777" w:rsidR="00E40772"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施設や設備の損傷</w:t>
            </w:r>
          </w:p>
        </w:tc>
        <w:tc>
          <w:tcPr>
            <w:tcW w:w="53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99DA591"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経年劣化によるもの（１件の修繕につき、</w:t>
            </w:r>
            <w:r w:rsidRPr="00AB3246">
              <w:rPr>
                <w:rFonts w:ascii="ＭＳ ゴシック" w:eastAsia="ＭＳ ゴシック" w:hAnsi="ＭＳ ゴシック"/>
                <w:color w:val="auto"/>
                <w:sz w:val="18"/>
              </w:rPr>
              <w:t>50</w:t>
            </w:r>
            <w:r w:rsidRPr="00AB3246">
              <w:rPr>
                <w:rFonts w:ascii="ＭＳ ゴシック" w:eastAsia="ＭＳ ゴシック" w:hAnsi="ＭＳ ゴシック" w:hint="eastAsia"/>
                <w:color w:val="auto"/>
                <w:sz w:val="18"/>
              </w:rPr>
              <w:t>万円</w:t>
            </w:r>
            <w:r w:rsidR="009B7A43" w:rsidRPr="00AB3246">
              <w:rPr>
                <w:rFonts w:ascii="ＭＳ ゴシック" w:eastAsia="ＭＳ ゴシック" w:hAnsi="ＭＳ ゴシック" w:hint="eastAsia"/>
                <w:color w:val="auto"/>
                <w:sz w:val="18"/>
              </w:rPr>
              <w:t>以上</w:t>
            </w:r>
            <w:r w:rsidRPr="00AB3246">
              <w:rPr>
                <w:rFonts w:ascii="ＭＳ ゴシック" w:eastAsia="ＭＳ ゴシック" w:hAnsi="ＭＳ ゴシック" w:hint="eastAsia"/>
                <w:color w:val="auto"/>
                <w:sz w:val="18"/>
              </w:rPr>
              <w:t>の金額は県が負担し、</w:t>
            </w:r>
            <w:r w:rsidRPr="00AB3246">
              <w:rPr>
                <w:rFonts w:ascii="ＭＳ ゴシック" w:eastAsia="ＭＳ ゴシック" w:hAnsi="ＭＳ ゴシック"/>
                <w:color w:val="auto"/>
                <w:sz w:val="18"/>
              </w:rPr>
              <w:t>50</w:t>
            </w:r>
            <w:r w:rsidR="00C15C25" w:rsidRPr="00AB3246">
              <w:rPr>
                <w:rFonts w:ascii="ＭＳ ゴシック" w:eastAsia="ＭＳ ゴシック" w:hAnsi="ＭＳ ゴシック" w:hint="eastAsia"/>
                <w:color w:val="auto"/>
                <w:sz w:val="18"/>
              </w:rPr>
              <w:t>万円未満</w:t>
            </w:r>
            <w:r w:rsidRPr="00AB3246">
              <w:rPr>
                <w:rFonts w:ascii="ＭＳ ゴシック" w:eastAsia="ＭＳ ゴシック" w:hAnsi="ＭＳ ゴシック" w:hint="eastAsia"/>
                <w:color w:val="auto"/>
                <w:sz w:val="18"/>
              </w:rPr>
              <w:t>の金額は指定管理者が負担）</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3FE59387"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5597270"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266B2DDB" w14:textId="77777777" w:rsidTr="00F1773F">
        <w:trPr>
          <w:cantSplit/>
          <w:trHeight w:val="975"/>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0A828D19" w14:textId="77777777" w:rsidR="00E40772" w:rsidRPr="00AB3246" w:rsidRDefault="00E40772">
            <w:pPr>
              <w:rPr>
                <w:rFonts w:ascii="ＭＳ ゴシック" w:eastAsia="ＭＳ ゴシック" w:hAnsi="ＭＳ ゴシック"/>
                <w:color w:val="auto"/>
                <w:sz w:val="18"/>
              </w:rPr>
            </w:pPr>
          </w:p>
        </w:tc>
        <w:tc>
          <w:tcPr>
            <w:tcW w:w="5303" w:type="dxa"/>
            <w:tcBorders>
              <w:top w:val="nil"/>
              <w:left w:val="nil"/>
              <w:bottom w:val="single" w:sz="4" w:space="0" w:color="auto"/>
              <w:right w:val="single" w:sz="4" w:space="0" w:color="auto"/>
            </w:tcBorders>
            <w:tcMar>
              <w:top w:w="15" w:type="dxa"/>
              <w:left w:w="15" w:type="dxa"/>
              <w:bottom w:w="0" w:type="dxa"/>
              <w:right w:w="15" w:type="dxa"/>
            </w:tcMar>
            <w:vAlign w:val="center"/>
          </w:tcPr>
          <w:p w14:paraId="4D6BBD77"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第三者の行為により生じたもので相手方が特定できないもの（１件の修繕につき、</w:t>
            </w:r>
            <w:r w:rsidRPr="00AB3246">
              <w:rPr>
                <w:rFonts w:ascii="ＭＳ ゴシック" w:eastAsia="ＭＳ ゴシック" w:hAnsi="ＭＳ ゴシック"/>
                <w:color w:val="auto"/>
                <w:sz w:val="18"/>
              </w:rPr>
              <w:t>50</w:t>
            </w:r>
            <w:r w:rsidRPr="00AB3246">
              <w:rPr>
                <w:rFonts w:ascii="ＭＳ ゴシック" w:eastAsia="ＭＳ ゴシック" w:hAnsi="ＭＳ ゴシック" w:hint="eastAsia"/>
                <w:color w:val="auto"/>
                <w:sz w:val="18"/>
              </w:rPr>
              <w:t>万円</w:t>
            </w:r>
            <w:r w:rsidR="00C15C25" w:rsidRPr="00AB3246">
              <w:rPr>
                <w:rFonts w:ascii="ＭＳ ゴシック" w:eastAsia="ＭＳ ゴシック" w:hAnsi="ＭＳ ゴシック" w:hint="eastAsia"/>
                <w:color w:val="auto"/>
                <w:sz w:val="18"/>
              </w:rPr>
              <w:t>以上</w:t>
            </w:r>
            <w:r w:rsidRPr="00AB3246">
              <w:rPr>
                <w:rFonts w:ascii="ＭＳ ゴシック" w:eastAsia="ＭＳ ゴシック" w:hAnsi="ＭＳ ゴシック" w:hint="eastAsia"/>
                <w:color w:val="auto"/>
                <w:sz w:val="18"/>
              </w:rPr>
              <w:t>の金額は県が負担し、</w:t>
            </w:r>
            <w:r w:rsidRPr="00AB3246">
              <w:rPr>
                <w:rFonts w:ascii="ＭＳ ゴシック" w:eastAsia="ＭＳ ゴシック" w:hAnsi="ＭＳ ゴシック"/>
                <w:color w:val="auto"/>
                <w:sz w:val="18"/>
              </w:rPr>
              <w:t>50</w:t>
            </w:r>
            <w:r w:rsidRPr="00AB3246">
              <w:rPr>
                <w:rFonts w:ascii="ＭＳ ゴシック" w:eastAsia="ＭＳ ゴシック" w:hAnsi="ＭＳ ゴシック" w:hint="eastAsia"/>
                <w:color w:val="auto"/>
                <w:sz w:val="18"/>
              </w:rPr>
              <w:t>万円</w:t>
            </w:r>
            <w:r w:rsidR="00C15C25" w:rsidRPr="00AB3246">
              <w:rPr>
                <w:rFonts w:ascii="ＭＳ ゴシック" w:eastAsia="ＭＳ ゴシック" w:hAnsi="ＭＳ ゴシック" w:hint="eastAsia"/>
                <w:color w:val="auto"/>
                <w:sz w:val="18"/>
              </w:rPr>
              <w:t>未満</w:t>
            </w:r>
            <w:r w:rsidRPr="00AB3246">
              <w:rPr>
                <w:rFonts w:ascii="ＭＳ ゴシック" w:eastAsia="ＭＳ ゴシック" w:hAnsi="ＭＳ ゴシック" w:hint="eastAsia"/>
                <w:color w:val="auto"/>
                <w:sz w:val="18"/>
              </w:rPr>
              <w:t>の金額は指定管理者が負担）</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39505FB7"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5B74AF05"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1A3A44EF" w14:textId="77777777" w:rsidTr="00F1773F">
        <w:trPr>
          <w:cantSplit/>
          <w:trHeight w:val="735"/>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78CAF8A1" w14:textId="77777777" w:rsidR="00E40772"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利用者や第三者への賠償</w:t>
            </w:r>
          </w:p>
        </w:tc>
        <w:tc>
          <w:tcPr>
            <w:tcW w:w="5303" w:type="dxa"/>
            <w:tcBorders>
              <w:top w:val="single" w:sz="4" w:space="0" w:color="auto"/>
              <w:left w:val="nil"/>
              <w:bottom w:val="single" w:sz="4" w:space="0" w:color="000000"/>
              <w:right w:val="single" w:sz="4" w:space="0" w:color="auto"/>
            </w:tcBorders>
            <w:tcMar>
              <w:top w:w="15" w:type="dxa"/>
              <w:left w:w="15" w:type="dxa"/>
              <w:bottom w:w="0" w:type="dxa"/>
              <w:right w:w="15" w:type="dxa"/>
            </w:tcMar>
            <w:vAlign w:val="center"/>
          </w:tcPr>
          <w:p w14:paraId="1DB14308"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指定管理者として注意義務を怠ったことにより損害（犯罪や事故等の発生）を与えた場合</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4655E34" w14:textId="77777777" w:rsidR="00E40772" w:rsidRPr="00AB3246" w:rsidRDefault="00E4077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FDBB1A1"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r w:rsidR="00AB3246" w:rsidRPr="00AB3246" w14:paraId="340150C4" w14:textId="77777777" w:rsidTr="00F1773F">
        <w:trPr>
          <w:cantSplit/>
          <w:trHeight w:val="497"/>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48733753" w14:textId="77777777" w:rsidR="00E40772" w:rsidRPr="00AB3246" w:rsidRDefault="00E40772">
            <w:pPr>
              <w:rPr>
                <w:rFonts w:ascii="ＭＳ ゴシック" w:eastAsia="ＭＳ ゴシック" w:hAnsi="ＭＳ ゴシック"/>
                <w:color w:val="auto"/>
                <w:sz w:val="18"/>
              </w:rPr>
            </w:pPr>
          </w:p>
        </w:tc>
        <w:tc>
          <w:tcPr>
            <w:tcW w:w="5303" w:type="dxa"/>
            <w:tcBorders>
              <w:top w:val="nil"/>
              <w:left w:val="nil"/>
              <w:bottom w:val="single" w:sz="4" w:space="0" w:color="auto"/>
              <w:right w:val="single" w:sz="4" w:space="0" w:color="auto"/>
            </w:tcBorders>
            <w:tcMar>
              <w:top w:w="15" w:type="dxa"/>
              <w:left w:w="15" w:type="dxa"/>
              <w:bottom w:w="0" w:type="dxa"/>
              <w:right w:w="15" w:type="dxa"/>
            </w:tcMar>
            <w:vAlign w:val="center"/>
          </w:tcPr>
          <w:p w14:paraId="071E5554" w14:textId="77777777" w:rsidR="00E40772" w:rsidRPr="00AB3246" w:rsidRDefault="00E40772">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上記以外の理由により損害を与えた場合</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31BC39C1" w14:textId="77777777" w:rsidR="00E40772" w:rsidRPr="00AB3246" w:rsidRDefault="00E40772">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D006A78" w14:textId="77777777" w:rsidR="00E40772" w:rsidRPr="00AB3246" w:rsidRDefault="00E40772">
            <w:pPr>
              <w:jc w:val="center"/>
              <w:rPr>
                <w:rFonts w:ascii="ＭＳ ゴシック" w:eastAsia="ＭＳ ゴシック" w:hAnsi="ＭＳ ゴシック"/>
                <w:color w:val="auto"/>
                <w:sz w:val="18"/>
              </w:rPr>
            </w:pPr>
          </w:p>
        </w:tc>
      </w:tr>
      <w:tr w:rsidR="00FD4D38" w:rsidRPr="00AB3246" w14:paraId="6FB42817" w14:textId="77777777" w:rsidTr="00442ADA">
        <w:trPr>
          <w:cantSplit/>
          <w:trHeight w:val="1064"/>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843A82" w14:textId="77777777" w:rsidR="00FD4D38" w:rsidRPr="00AB3246" w:rsidRDefault="00E40772" w:rsidP="00E40772">
            <w:pP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事業終了時の費用</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C555C2" w14:textId="77777777" w:rsidR="00FD4D38" w:rsidRPr="00AB3246" w:rsidRDefault="00FD4D38">
            <w:pPr>
              <w:spacing w:line="280" w:lineRule="exact"/>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指定管理者の期間が終了した場合又は指定管理者が指定期間途中において業務を廃止した場合における事業者の撤収費用、引継に要する費用</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77C6BA" w14:textId="77777777" w:rsidR="00FD4D38" w:rsidRPr="00AB3246" w:rsidRDefault="00FD4D38">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F0F797A" w14:textId="77777777" w:rsidR="00FD4D38" w:rsidRPr="00AB3246" w:rsidRDefault="00FD4D38">
            <w:pPr>
              <w:jc w:val="center"/>
              <w:rPr>
                <w:rFonts w:ascii="ＭＳ ゴシック" w:eastAsia="ＭＳ ゴシック" w:hAnsi="ＭＳ ゴシック"/>
                <w:color w:val="auto"/>
                <w:sz w:val="18"/>
              </w:rPr>
            </w:pPr>
            <w:r w:rsidRPr="00AB3246">
              <w:rPr>
                <w:rFonts w:ascii="ＭＳ ゴシック" w:eastAsia="ＭＳ ゴシック" w:hAnsi="ＭＳ ゴシック" w:hint="eastAsia"/>
                <w:color w:val="auto"/>
                <w:sz w:val="18"/>
              </w:rPr>
              <w:t>○</w:t>
            </w:r>
          </w:p>
        </w:tc>
      </w:tr>
    </w:tbl>
    <w:p w14:paraId="6D72F456" w14:textId="77777777" w:rsidR="00710502" w:rsidRPr="00AB3246" w:rsidRDefault="00710502" w:rsidP="00F473FA">
      <w:pPr>
        <w:rPr>
          <w:color w:val="auto"/>
          <w:sz w:val="18"/>
        </w:rPr>
      </w:pPr>
    </w:p>
    <w:sectPr w:rsidR="00710502" w:rsidRPr="00AB3246">
      <w:pgSz w:w="11906" w:h="16838"/>
      <w:pgMar w:top="1701" w:right="1701" w:bottom="1701" w:left="1701" w:header="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BFCC6" w14:textId="77777777" w:rsidR="00050212" w:rsidRDefault="00050212">
      <w:r>
        <w:separator/>
      </w:r>
    </w:p>
  </w:endnote>
  <w:endnote w:type="continuationSeparator" w:id="0">
    <w:p w14:paraId="358D62F6" w14:textId="77777777" w:rsidR="00050212" w:rsidRDefault="0005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097F4" w14:textId="77777777" w:rsidR="007D6E12" w:rsidRDefault="007D6E12">
    <w:pPr>
      <w:framePr w:wrap="auto" w:vAnchor="text" w:hAnchor="margin" w:xAlign="center"/>
      <w:jc w:val="center"/>
      <w:rPr>
        <w:rFonts w:ascii="Times New Roman" w:eastAsia="Times New Roman"/>
        <w:spacing w:val="170"/>
      </w:rPr>
    </w:pPr>
    <w:r>
      <w:t xml:space="preserve">- </w:t>
    </w:r>
    <w:r>
      <w:fldChar w:fldCharType="begin"/>
    </w:r>
    <w:r>
      <w:instrText>page \* MERGEFORMAT</w:instrText>
    </w:r>
    <w:r>
      <w:fldChar w:fldCharType="separate"/>
    </w:r>
    <w:r w:rsidR="009B18E4">
      <w:rPr>
        <w:noProof/>
      </w:rPr>
      <w:t>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C38AC" w14:textId="77777777" w:rsidR="00050212" w:rsidRDefault="00050212">
      <w:r>
        <w:separator/>
      </w:r>
    </w:p>
  </w:footnote>
  <w:footnote w:type="continuationSeparator" w:id="0">
    <w:p w14:paraId="7769A05C" w14:textId="77777777" w:rsidR="00050212" w:rsidRDefault="0005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D0984" w14:textId="77777777" w:rsidR="007D6E12" w:rsidRPr="00426DED" w:rsidRDefault="007D6E12" w:rsidP="00426DED">
    <w:pPr>
      <w:wordWrap w:val="0"/>
      <w:autoSpaceDE w:val="0"/>
      <w:autoSpaceDN w:val="0"/>
      <w:jc w:val="right"/>
      <w:textAlignment w:val="auto"/>
      <w:rPr>
        <w:rFonts w:asciiTheme="majorEastAsia" w:eastAsiaTheme="majorEastAsia" w:hAnsiTheme="majorEastAsia"/>
        <w:b/>
        <w:color w:val="auto"/>
        <w:sz w:val="36"/>
        <w:szCs w:val="36"/>
      </w:rPr>
    </w:pPr>
    <w:r w:rsidRPr="00426DED">
      <w:rPr>
        <w:rFonts w:asciiTheme="majorEastAsia" w:eastAsiaTheme="majorEastAsia" w:hAnsiTheme="majorEastAsia" w:hint="eastAsia"/>
        <w:b/>
        <w:color w:val="auto"/>
        <w:sz w:val="36"/>
        <w:szCs w:val="3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33932" w14:textId="77777777" w:rsidR="007D6E12" w:rsidRPr="00525053" w:rsidRDefault="007D6E12" w:rsidP="00525053">
    <w:pPr>
      <w:pStyle w:val="a8"/>
      <w:jc w:val="right"/>
      <w:rPr>
        <w:rFonts w:ascii="ＭＳ ゴシック" w:eastAsia="ＭＳ ゴシック" w:hAnsi="ＭＳ ゴシック"/>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46DDD" w14:textId="77777777" w:rsidR="007D6E12" w:rsidRDefault="007D6E1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lvl w:ilvl="0">
      <w:start w:val="1"/>
      <w:numFmt w:val="decimalEnclosedCircle"/>
      <w:lvlText w:val="%1"/>
      <w:lvlJc w:val="left"/>
      <w:pPr>
        <w:ind w:left="810" w:hanging="360"/>
      </w:pPr>
      <w:rPr>
        <w:rFonts w:ascii="Times New Roman" w:cs="Times New Roman" w:hint="default"/>
      </w:rPr>
    </w:lvl>
    <w:lvl w:ilvl="1">
      <w:start w:val="4"/>
      <w:numFmt w:val="bullet"/>
      <w:lvlText w:val="※"/>
      <w:lvlJc w:val="left"/>
      <w:pPr>
        <w:ind w:left="1230" w:hanging="360"/>
      </w:pPr>
      <w:rPr>
        <w:rFonts w:ascii="ＭＳ ゴシック" w:eastAsia="ＭＳ ゴシック" w:hAnsi="ＭＳ ゴシック" w:hint="default"/>
      </w:rPr>
    </w:lvl>
    <w:lvl w:ilvl="2">
      <w:start w:val="1"/>
      <w:numFmt w:val="decimalEnclosedCircle"/>
      <w:lvlText w:val="%3"/>
      <w:lvlJc w:val="left"/>
      <w:pPr>
        <w:ind w:left="1710" w:hanging="420"/>
      </w:pPr>
      <w:rPr>
        <w:rFonts w:ascii="Times New Roman" w:cs="Times New Roman" w:hint="default"/>
      </w:rPr>
    </w:lvl>
    <w:lvl w:ilvl="3">
      <w:start w:val="1"/>
      <w:numFmt w:val="decimal"/>
      <w:lvlText w:val="%4."/>
      <w:lvlJc w:val="left"/>
      <w:pPr>
        <w:ind w:left="2130" w:hanging="420"/>
      </w:pPr>
      <w:rPr>
        <w:rFonts w:ascii="Times New Roman" w:cs="Times New Roman" w:hint="default"/>
      </w:rPr>
    </w:lvl>
    <w:lvl w:ilvl="4">
      <w:start w:val="1"/>
      <w:numFmt w:val="aiueoFullWidth"/>
      <w:lvlText w:val="(%5)"/>
      <w:lvlJc w:val="left"/>
      <w:pPr>
        <w:ind w:left="2550" w:hanging="420"/>
      </w:pPr>
      <w:rPr>
        <w:rFonts w:ascii="Times New Roman" w:cs="Times New Roman" w:hint="default"/>
      </w:rPr>
    </w:lvl>
    <w:lvl w:ilvl="5">
      <w:start w:val="1"/>
      <w:numFmt w:val="decimalEnclosedCircle"/>
      <w:lvlText w:val="%6"/>
      <w:lvlJc w:val="left"/>
      <w:pPr>
        <w:ind w:left="2970" w:hanging="420"/>
      </w:pPr>
      <w:rPr>
        <w:rFonts w:ascii="Times New Roman" w:cs="Times New Roman" w:hint="default"/>
      </w:rPr>
    </w:lvl>
    <w:lvl w:ilvl="6">
      <w:start w:val="1"/>
      <w:numFmt w:val="decimal"/>
      <w:lvlText w:val="%7."/>
      <w:lvlJc w:val="left"/>
      <w:pPr>
        <w:ind w:left="3390" w:hanging="420"/>
      </w:pPr>
      <w:rPr>
        <w:rFonts w:ascii="Times New Roman" w:cs="Times New Roman" w:hint="default"/>
      </w:rPr>
    </w:lvl>
    <w:lvl w:ilvl="7">
      <w:start w:val="1"/>
      <w:numFmt w:val="aiueoFullWidth"/>
      <w:lvlText w:val="(%8)"/>
      <w:lvlJc w:val="left"/>
      <w:pPr>
        <w:ind w:left="3810" w:hanging="420"/>
      </w:pPr>
      <w:rPr>
        <w:rFonts w:ascii="Times New Roman" w:cs="Times New Roman" w:hint="default"/>
      </w:rPr>
    </w:lvl>
    <w:lvl w:ilvl="8">
      <w:start w:val="1"/>
      <w:numFmt w:val="decimalEnclosedCircle"/>
      <w:lvlText w:val="%9"/>
      <w:lvlJc w:val="left"/>
      <w:pPr>
        <w:ind w:left="4230" w:hanging="420"/>
      </w:pPr>
      <w:rPr>
        <w:rFonts w:ascii="Times New Roman" w:cs="Times New Roman" w:hint="default"/>
      </w:rPr>
    </w:lvl>
  </w:abstractNum>
  <w:num w:numId="1" w16cid:durableId="105265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8"/>
  <w:drawingGridVerticalSpacing w:val="182"/>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B80"/>
    <w:rsid w:val="000112E7"/>
    <w:rsid w:val="000119E7"/>
    <w:rsid w:val="00024AC2"/>
    <w:rsid w:val="00041E86"/>
    <w:rsid w:val="00050212"/>
    <w:rsid w:val="00064E21"/>
    <w:rsid w:val="00066319"/>
    <w:rsid w:val="000705DE"/>
    <w:rsid w:val="000825C8"/>
    <w:rsid w:val="00083022"/>
    <w:rsid w:val="000836FD"/>
    <w:rsid w:val="000846A3"/>
    <w:rsid w:val="000B17AA"/>
    <w:rsid w:val="000D070F"/>
    <w:rsid w:val="000E2461"/>
    <w:rsid w:val="000E6CD4"/>
    <w:rsid w:val="000F26D2"/>
    <w:rsid w:val="000F5C4F"/>
    <w:rsid w:val="00106059"/>
    <w:rsid w:val="00106CFF"/>
    <w:rsid w:val="001124C1"/>
    <w:rsid w:val="0011292D"/>
    <w:rsid w:val="0011478C"/>
    <w:rsid w:val="001211B8"/>
    <w:rsid w:val="0012257E"/>
    <w:rsid w:val="001537EC"/>
    <w:rsid w:val="001704CD"/>
    <w:rsid w:val="00171BC0"/>
    <w:rsid w:val="00172A27"/>
    <w:rsid w:val="0018002C"/>
    <w:rsid w:val="00185511"/>
    <w:rsid w:val="001A5209"/>
    <w:rsid w:val="001A724B"/>
    <w:rsid w:val="001B7CFF"/>
    <w:rsid w:val="001C332D"/>
    <w:rsid w:val="001D3CDC"/>
    <w:rsid w:val="001D42F4"/>
    <w:rsid w:val="001E3176"/>
    <w:rsid w:val="001E7314"/>
    <w:rsid w:val="001E73B4"/>
    <w:rsid w:val="001F1CBA"/>
    <w:rsid w:val="00210373"/>
    <w:rsid w:val="00242A5C"/>
    <w:rsid w:val="00254BCD"/>
    <w:rsid w:val="00267ECE"/>
    <w:rsid w:val="00275D6C"/>
    <w:rsid w:val="00276322"/>
    <w:rsid w:val="002845EF"/>
    <w:rsid w:val="002A595F"/>
    <w:rsid w:val="002A6581"/>
    <w:rsid w:val="002E13DE"/>
    <w:rsid w:val="002E31F0"/>
    <w:rsid w:val="002E3CA5"/>
    <w:rsid w:val="00301DF2"/>
    <w:rsid w:val="00307E60"/>
    <w:rsid w:val="00344E9D"/>
    <w:rsid w:val="00344F7C"/>
    <w:rsid w:val="00361AB9"/>
    <w:rsid w:val="003632DD"/>
    <w:rsid w:val="003661E1"/>
    <w:rsid w:val="00375E39"/>
    <w:rsid w:val="0039002C"/>
    <w:rsid w:val="00390E15"/>
    <w:rsid w:val="003910AD"/>
    <w:rsid w:val="00392D97"/>
    <w:rsid w:val="0039783B"/>
    <w:rsid w:val="003D336A"/>
    <w:rsid w:val="003E0CEA"/>
    <w:rsid w:val="003E2FCA"/>
    <w:rsid w:val="003F075C"/>
    <w:rsid w:val="003F0CC7"/>
    <w:rsid w:val="003F4B0F"/>
    <w:rsid w:val="004116AE"/>
    <w:rsid w:val="004251B5"/>
    <w:rsid w:val="00426DED"/>
    <w:rsid w:val="00427453"/>
    <w:rsid w:val="00442ADA"/>
    <w:rsid w:val="004453BD"/>
    <w:rsid w:val="0047415C"/>
    <w:rsid w:val="004A3B8A"/>
    <w:rsid w:val="004B251C"/>
    <w:rsid w:val="004C7348"/>
    <w:rsid w:val="004D4DFC"/>
    <w:rsid w:val="004D5052"/>
    <w:rsid w:val="00501101"/>
    <w:rsid w:val="0050429E"/>
    <w:rsid w:val="00516CA8"/>
    <w:rsid w:val="00520739"/>
    <w:rsid w:val="005222B3"/>
    <w:rsid w:val="00525053"/>
    <w:rsid w:val="00526864"/>
    <w:rsid w:val="00532DFA"/>
    <w:rsid w:val="00543684"/>
    <w:rsid w:val="005522BE"/>
    <w:rsid w:val="00580E66"/>
    <w:rsid w:val="00592937"/>
    <w:rsid w:val="005934B7"/>
    <w:rsid w:val="00597C8B"/>
    <w:rsid w:val="005A2C3A"/>
    <w:rsid w:val="005B425A"/>
    <w:rsid w:val="005C5626"/>
    <w:rsid w:val="005C6614"/>
    <w:rsid w:val="005D0087"/>
    <w:rsid w:val="005E14C6"/>
    <w:rsid w:val="00621CC3"/>
    <w:rsid w:val="00624699"/>
    <w:rsid w:val="0067694A"/>
    <w:rsid w:val="00680867"/>
    <w:rsid w:val="006959CA"/>
    <w:rsid w:val="00697284"/>
    <w:rsid w:val="006A41F0"/>
    <w:rsid w:val="006B4A68"/>
    <w:rsid w:val="006C5F47"/>
    <w:rsid w:val="006E1FEF"/>
    <w:rsid w:val="006E262E"/>
    <w:rsid w:val="006F1A6B"/>
    <w:rsid w:val="00702C00"/>
    <w:rsid w:val="00703917"/>
    <w:rsid w:val="00710502"/>
    <w:rsid w:val="00763917"/>
    <w:rsid w:val="00791728"/>
    <w:rsid w:val="007A4D25"/>
    <w:rsid w:val="007B389D"/>
    <w:rsid w:val="007C68F7"/>
    <w:rsid w:val="007D05B3"/>
    <w:rsid w:val="007D6E12"/>
    <w:rsid w:val="007E14B7"/>
    <w:rsid w:val="00800C76"/>
    <w:rsid w:val="00805193"/>
    <w:rsid w:val="00806706"/>
    <w:rsid w:val="00806862"/>
    <w:rsid w:val="00807A16"/>
    <w:rsid w:val="00825AAF"/>
    <w:rsid w:val="00837A90"/>
    <w:rsid w:val="00853E87"/>
    <w:rsid w:val="0085443F"/>
    <w:rsid w:val="00892C7C"/>
    <w:rsid w:val="008C5728"/>
    <w:rsid w:val="00921B9C"/>
    <w:rsid w:val="009268F4"/>
    <w:rsid w:val="009410C1"/>
    <w:rsid w:val="00955619"/>
    <w:rsid w:val="0095720B"/>
    <w:rsid w:val="0096331D"/>
    <w:rsid w:val="0096380B"/>
    <w:rsid w:val="00972C80"/>
    <w:rsid w:val="00983B49"/>
    <w:rsid w:val="00986D51"/>
    <w:rsid w:val="009A57C5"/>
    <w:rsid w:val="009A67AF"/>
    <w:rsid w:val="009B18E4"/>
    <w:rsid w:val="009B5A50"/>
    <w:rsid w:val="009B6AFF"/>
    <w:rsid w:val="009B7A43"/>
    <w:rsid w:val="009C433E"/>
    <w:rsid w:val="009D605A"/>
    <w:rsid w:val="009F2109"/>
    <w:rsid w:val="00A0133E"/>
    <w:rsid w:val="00A10DB3"/>
    <w:rsid w:val="00A267F5"/>
    <w:rsid w:val="00A35F43"/>
    <w:rsid w:val="00A360FD"/>
    <w:rsid w:val="00A36F0D"/>
    <w:rsid w:val="00A406D7"/>
    <w:rsid w:val="00A51C58"/>
    <w:rsid w:val="00A52AF4"/>
    <w:rsid w:val="00A73C5D"/>
    <w:rsid w:val="00A73C7D"/>
    <w:rsid w:val="00A74807"/>
    <w:rsid w:val="00A74BC7"/>
    <w:rsid w:val="00A87952"/>
    <w:rsid w:val="00A93D7F"/>
    <w:rsid w:val="00AB31A7"/>
    <w:rsid w:val="00AB3246"/>
    <w:rsid w:val="00AC5B8F"/>
    <w:rsid w:val="00AD0181"/>
    <w:rsid w:val="00AD32C3"/>
    <w:rsid w:val="00AD41F6"/>
    <w:rsid w:val="00AE4536"/>
    <w:rsid w:val="00AE5747"/>
    <w:rsid w:val="00AF1AE8"/>
    <w:rsid w:val="00AF2A9D"/>
    <w:rsid w:val="00B0646B"/>
    <w:rsid w:val="00B0656D"/>
    <w:rsid w:val="00B23466"/>
    <w:rsid w:val="00B3406F"/>
    <w:rsid w:val="00B35EA3"/>
    <w:rsid w:val="00B36424"/>
    <w:rsid w:val="00B510B6"/>
    <w:rsid w:val="00B51A88"/>
    <w:rsid w:val="00B55AD1"/>
    <w:rsid w:val="00B626CA"/>
    <w:rsid w:val="00B62F03"/>
    <w:rsid w:val="00B713C0"/>
    <w:rsid w:val="00B75483"/>
    <w:rsid w:val="00B921AD"/>
    <w:rsid w:val="00B92691"/>
    <w:rsid w:val="00BC3D2C"/>
    <w:rsid w:val="00BE5AF4"/>
    <w:rsid w:val="00BF6882"/>
    <w:rsid w:val="00C15C25"/>
    <w:rsid w:val="00C24CDE"/>
    <w:rsid w:val="00C3363D"/>
    <w:rsid w:val="00C45CD0"/>
    <w:rsid w:val="00C52C0E"/>
    <w:rsid w:val="00C6064E"/>
    <w:rsid w:val="00C65376"/>
    <w:rsid w:val="00C67B41"/>
    <w:rsid w:val="00C84E2F"/>
    <w:rsid w:val="00CB712B"/>
    <w:rsid w:val="00CC4771"/>
    <w:rsid w:val="00CC7A6D"/>
    <w:rsid w:val="00CD2192"/>
    <w:rsid w:val="00CE34EC"/>
    <w:rsid w:val="00CE56EC"/>
    <w:rsid w:val="00CF5E28"/>
    <w:rsid w:val="00D04065"/>
    <w:rsid w:val="00D11C96"/>
    <w:rsid w:val="00D209C9"/>
    <w:rsid w:val="00D2187F"/>
    <w:rsid w:val="00D2304C"/>
    <w:rsid w:val="00D260BB"/>
    <w:rsid w:val="00D30FF7"/>
    <w:rsid w:val="00D35940"/>
    <w:rsid w:val="00D54251"/>
    <w:rsid w:val="00D54823"/>
    <w:rsid w:val="00D70BFE"/>
    <w:rsid w:val="00D76452"/>
    <w:rsid w:val="00DA099E"/>
    <w:rsid w:val="00DB7510"/>
    <w:rsid w:val="00DC2196"/>
    <w:rsid w:val="00DD2717"/>
    <w:rsid w:val="00E40772"/>
    <w:rsid w:val="00E45EA4"/>
    <w:rsid w:val="00E517E8"/>
    <w:rsid w:val="00E56027"/>
    <w:rsid w:val="00E80556"/>
    <w:rsid w:val="00EB03C5"/>
    <w:rsid w:val="00EB0C34"/>
    <w:rsid w:val="00EE3028"/>
    <w:rsid w:val="00EE473D"/>
    <w:rsid w:val="00EF0B31"/>
    <w:rsid w:val="00EF2F2B"/>
    <w:rsid w:val="00F02AB8"/>
    <w:rsid w:val="00F04955"/>
    <w:rsid w:val="00F1773F"/>
    <w:rsid w:val="00F239C6"/>
    <w:rsid w:val="00F4086C"/>
    <w:rsid w:val="00F473FA"/>
    <w:rsid w:val="00F848B2"/>
    <w:rsid w:val="00FA3349"/>
    <w:rsid w:val="00FB496F"/>
    <w:rsid w:val="00FB6108"/>
    <w:rsid w:val="00FC2B02"/>
    <w:rsid w:val="00FD4D38"/>
    <w:rsid w:val="00FD622F"/>
    <w:rsid w:val="00FF5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32BBE8"/>
  <w14:defaultImageDpi w14:val="96"/>
  <w15:docId w15:val="{0B7DA51D-8DE6-439F-A017-BB45348B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明朝" w:eastAsia="ＭＳ 明朝" w:hAnsi="ＭＳ 明朝"/>
      <w:color w:val="000000"/>
      <w:sz w:val="21"/>
    </w:rPr>
  </w:style>
  <w:style w:type="paragraph" w:styleId="1">
    <w:name w:val="heading 1"/>
    <w:basedOn w:val="a"/>
    <w:next w:val="a"/>
    <w:link w:val="10"/>
    <w:uiPriority w:val="9"/>
    <w:qFormat/>
    <w:pPr>
      <w:keepNext/>
      <w:jc w:val="center"/>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ＭＳ ゴシック" w:hAnsi="Arial" w:cs="Times New Roman"/>
      <w:color w:val="000000"/>
      <w:sz w:val="24"/>
    </w:rPr>
  </w:style>
  <w:style w:type="character" w:styleId="a3">
    <w:name w:val="page number"/>
    <w:basedOn w:val="a0"/>
    <w:uiPriority w:val="99"/>
    <w:rPr>
      <w:rFonts w:ascii="Times New Roman" w:cs="Times New Roman"/>
    </w:rPr>
  </w:style>
  <w:style w:type="character" w:styleId="a4">
    <w:name w:val="Hyperlink"/>
    <w:basedOn w:val="a0"/>
    <w:uiPriority w:val="99"/>
    <w:rPr>
      <w:rFonts w:ascii="Times New Roman" w:cs="Times New Roman"/>
      <w:color w:val="0000FF"/>
      <w:u w:val="single"/>
    </w:rPr>
  </w:style>
  <w:style w:type="character" w:customStyle="1" w:styleId="11">
    <w:name w:val="表示したハイパーリンク1"/>
    <w:basedOn w:val="a0"/>
    <w:rPr>
      <w:rFonts w:ascii="Times New Roman" w:cs="Times New Roman"/>
      <w:color w:val="800080"/>
      <w:u w:val="single"/>
    </w:rPr>
  </w:style>
  <w:style w:type="character" w:customStyle="1" w:styleId="2">
    <w:name w:val="本文 2 (文字)"/>
    <w:basedOn w:val="a0"/>
    <w:link w:val="20"/>
    <w:locked/>
    <w:rPr>
      <w:rFonts w:ascii="ＭＳ 明朝" w:eastAsia="ＭＳ 明朝" w:cs="Times New Roman"/>
      <w:color w:val="000000"/>
      <w:sz w:val="21"/>
    </w:rPr>
  </w:style>
  <w:style w:type="character" w:customStyle="1" w:styleId="a5">
    <w:name w:val="フッター (文字)"/>
    <w:basedOn w:val="a0"/>
    <w:link w:val="a6"/>
    <w:locked/>
    <w:rPr>
      <w:rFonts w:ascii="ＭＳ 明朝" w:eastAsia="ＭＳ 明朝" w:cs="Times New Roman"/>
      <w:color w:val="000000"/>
      <w:sz w:val="21"/>
    </w:rPr>
  </w:style>
  <w:style w:type="character" w:customStyle="1" w:styleId="a7">
    <w:name w:val="ヘッダー (文字)"/>
    <w:basedOn w:val="a0"/>
    <w:link w:val="a8"/>
    <w:locked/>
    <w:rPr>
      <w:rFonts w:ascii="ＭＳ 明朝" w:eastAsia="ＭＳ 明朝" w:cs="Times New Roman"/>
      <w:color w:val="000000"/>
      <w:sz w:val="21"/>
    </w:rPr>
  </w:style>
  <w:style w:type="character" w:customStyle="1" w:styleId="21">
    <w:name w:val="本文インデント 2 (文字)"/>
    <w:basedOn w:val="a0"/>
    <w:link w:val="22"/>
    <w:locked/>
    <w:rPr>
      <w:rFonts w:ascii="ＭＳ 明朝" w:eastAsia="ＭＳ 明朝" w:cs="Times New Roman"/>
      <w:color w:val="000000"/>
      <w:sz w:val="21"/>
    </w:rPr>
  </w:style>
  <w:style w:type="character" w:customStyle="1" w:styleId="a9">
    <w:name w:val="吹き出し (文字)"/>
    <w:basedOn w:val="a0"/>
    <w:link w:val="12"/>
    <w:locked/>
    <w:rPr>
      <w:rFonts w:ascii="Arial" w:eastAsia="ＭＳ ゴシック" w:hAnsi="Arial" w:cs="Times New Roman"/>
      <w:color w:val="000000"/>
      <w:sz w:val="18"/>
    </w:rPr>
  </w:style>
  <w:style w:type="character" w:customStyle="1" w:styleId="3">
    <w:name w:val="本文インデント 3 (文字)"/>
    <w:basedOn w:val="a0"/>
    <w:link w:val="30"/>
    <w:locked/>
    <w:rPr>
      <w:rFonts w:ascii="ＭＳ 明朝" w:eastAsia="ＭＳ 明朝" w:cs="Times New Roman"/>
      <w:color w:val="000000"/>
      <w:sz w:val="16"/>
    </w:rPr>
  </w:style>
  <w:style w:type="paragraph" w:styleId="20">
    <w:name w:val="Body Text 2"/>
    <w:basedOn w:val="a"/>
    <w:link w:val="2"/>
    <w:uiPriority w:val="99"/>
    <w:pPr>
      <w:spacing w:line="346" w:lineRule="exact"/>
      <w:ind w:leftChars="100" w:left="236" w:firstLineChars="100" w:firstLine="236"/>
    </w:pPr>
  </w:style>
  <w:style w:type="character" w:customStyle="1" w:styleId="210">
    <w:name w:val="本文 2 (文字)1"/>
    <w:basedOn w:val="a0"/>
    <w:uiPriority w:val="99"/>
    <w:semiHidden/>
    <w:rPr>
      <w:rFonts w:ascii="ＭＳ 明朝" w:eastAsia="ＭＳ 明朝" w:hAnsi="ＭＳ 明朝"/>
      <w:color w:val="000000"/>
      <w:sz w:val="21"/>
    </w:rPr>
  </w:style>
  <w:style w:type="character" w:customStyle="1" w:styleId="216">
    <w:name w:val="本文 2 (文字)16"/>
    <w:basedOn w:val="a0"/>
    <w:uiPriority w:val="99"/>
    <w:semiHidden/>
    <w:rPr>
      <w:rFonts w:ascii="ＭＳ 明朝" w:eastAsia="ＭＳ 明朝" w:hAnsi="ＭＳ 明朝" w:cs="Times New Roman"/>
      <w:color w:val="000000"/>
      <w:sz w:val="21"/>
    </w:rPr>
  </w:style>
  <w:style w:type="character" w:customStyle="1" w:styleId="215">
    <w:name w:val="本文 2 (文字)15"/>
    <w:basedOn w:val="a0"/>
    <w:uiPriority w:val="99"/>
    <w:semiHidden/>
    <w:rPr>
      <w:rFonts w:ascii="ＭＳ 明朝" w:eastAsia="ＭＳ 明朝" w:hAnsi="ＭＳ 明朝" w:cs="Times New Roman"/>
      <w:color w:val="000000"/>
      <w:sz w:val="21"/>
    </w:rPr>
  </w:style>
  <w:style w:type="character" w:customStyle="1" w:styleId="214">
    <w:name w:val="本文 2 (文字)14"/>
    <w:basedOn w:val="a0"/>
    <w:uiPriority w:val="99"/>
    <w:semiHidden/>
    <w:rPr>
      <w:rFonts w:ascii="ＭＳ 明朝" w:eastAsia="ＭＳ 明朝" w:hAnsi="ＭＳ 明朝" w:cs="Times New Roman"/>
      <w:color w:val="000000"/>
      <w:sz w:val="21"/>
    </w:rPr>
  </w:style>
  <w:style w:type="character" w:customStyle="1" w:styleId="213">
    <w:name w:val="本文 2 (文字)13"/>
    <w:basedOn w:val="a0"/>
    <w:uiPriority w:val="99"/>
    <w:semiHidden/>
    <w:rPr>
      <w:rFonts w:ascii="ＭＳ 明朝" w:eastAsia="ＭＳ 明朝" w:hAnsi="ＭＳ 明朝" w:cs="Times New Roman"/>
      <w:color w:val="000000"/>
      <w:sz w:val="21"/>
    </w:rPr>
  </w:style>
  <w:style w:type="character" w:customStyle="1" w:styleId="212">
    <w:name w:val="本文 2 (文字)12"/>
    <w:basedOn w:val="a0"/>
    <w:uiPriority w:val="99"/>
    <w:semiHidden/>
    <w:rPr>
      <w:rFonts w:ascii="ＭＳ 明朝" w:eastAsia="ＭＳ 明朝" w:hAnsi="ＭＳ 明朝" w:cs="Times New Roman"/>
      <w:color w:val="000000"/>
      <w:sz w:val="21"/>
    </w:rPr>
  </w:style>
  <w:style w:type="character" w:customStyle="1" w:styleId="211">
    <w:name w:val="本文 2 (文字)11"/>
    <w:basedOn w:val="a0"/>
    <w:uiPriority w:val="99"/>
    <w:semiHidden/>
    <w:rPr>
      <w:rFonts w:ascii="ＭＳ 明朝" w:eastAsia="ＭＳ 明朝" w:hAnsi="ＭＳ 明朝" w:cs="Times New Roman"/>
      <w:color w:val="000000"/>
      <w:sz w:val="21"/>
    </w:rPr>
  </w:style>
  <w:style w:type="paragraph" w:styleId="22">
    <w:name w:val="Body Text Indent 2"/>
    <w:basedOn w:val="a"/>
    <w:link w:val="21"/>
    <w:uiPriority w:val="99"/>
    <w:pPr>
      <w:ind w:left="283" w:hangingChars="135" w:hanging="283"/>
      <w:textAlignment w:val="auto"/>
    </w:pPr>
  </w:style>
  <w:style w:type="character" w:customStyle="1" w:styleId="217">
    <w:name w:val="本文インデント 2 (文字)1"/>
    <w:basedOn w:val="a0"/>
    <w:uiPriority w:val="99"/>
    <w:semiHidden/>
    <w:rPr>
      <w:rFonts w:ascii="ＭＳ 明朝" w:eastAsia="ＭＳ 明朝" w:hAnsi="ＭＳ 明朝"/>
      <w:color w:val="000000"/>
      <w:sz w:val="21"/>
    </w:rPr>
  </w:style>
  <w:style w:type="character" w:customStyle="1" w:styleId="2160">
    <w:name w:val="本文インデント 2 (文字)16"/>
    <w:basedOn w:val="a0"/>
    <w:uiPriority w:val="99"/>
    <w:semiHidden/>
    <w:rPr>
      <w:rFonts w:ascii="ＭＳ 明朝" w:eastAsia="ＭＳ 明朝" w:hAnsi="ＭＳ 明朝" w:cs="Times New Roman"/>
      <w:color w:val="000000"/>
      <w:sz w:val="21"/>
    </w:rPr>
  </w:style>
  <w:style w:type="character" w:customStyle="1" w:styleId="2150">
    <w:name w:val="本文インデント 2 (文字)15"/>
    <w:basedOn w:val="a0"/>
    <w:uiPriority w:val="99"/>
    <w:semiHidden/>
    <w:rPr>
      <w:rFonts w:ascii="ＭＳ 明朝" w:eastAsia="ＭＳ 明朝" w:hAnsi="ＭＳ 明朝" w:cs="Times New Roman"/>
      <w:color w:val="000000"/>
      <w:sz w:val="21"/>
    </w:rPr>
  </w:style>
  <w:style w:type="character" w:customStyle="1" w:styleId="2140">
    <w:name w:val="本文インデント 2 (文字)14"/>
    <w:basedOn w:val="a0"/>
    <w:uiPriority w:val="99"/>
    <w:semiHidden/>
    <w:rPr>
      <w:rFonts w:ascii="ＭＳ 明朝" w:eastAsia="ＭＳ 明朝" w:hAnsi="ＭＳ 明朝" w:cs="Times New Roman"/>
      <w:color w:val="000000"/>
      <w:sz w:val="21"/>
    </w:rPr>
  </w:style>
  <w:style w:type="character" w:customStyle="1" w:styleId="2130">
    <w:name w:val="本文インデント 2 (文字)13"/>
    <w:basedOn w:val="a0"/>
    <w:uiPriority w:val="99"/>
    <w:semiHidden/>
    <w:rPr>
      <w:rFonts w:ascii="ＭＳ 明朝" w:eastAsia="ＭＳ 明朝" w:hAnsi="ＭＳ 明朝" w:cs="Times New Roman"/>
      <w:color w:val="000000"/>
      <w:sz w:val="21"/>
    </w:rPr>
  </w:style>
  <w:style w:type="character" w:customStyle="1" w:styleId="2120">
    <w:name w:val="本文インデント 2 (文字)12"/>
    <w:basedOn w:val="a0"/>
    <w:uiPriority w:val="99"/>
    <w:semiHidden/>
    <w:rPr>
      <w:rFonts w:ascii="ＭＳ 明朝" w:eastAsia="ＭＳ 明朝" w:hAnsi="ＭＳ 明朝" w:cs="Times New Roman"/>
      <w:color w:val="000000"/>
      <w:sz w:val="21"/>
    </w:rPr>
  </w:style>
  <w:style w:type="character" w:customStyle="1" w:styleId="2110">
    <w:name w:val="本文インデント 2 (文字)11"/>
    <w:basedOn w:val="a0"/>
    <w:uiPriority w:val="99"/>
    <w:semiHidden/>
    <w:rPr>
      <w:rFonts w:ascii="ＭＳ 明朝" w:eastAsia="ＭＳ 明朝" w:hAnsi="ＭＳ 明朝" w:cs="Times New Roman"/>
      <w:color w:val="000000"/>
      <w:sz w:val="21"/>
    </w:rPr>
  </w:style>
  <w:style w:type="paragraph" w:styleId="a6">
    <w:name w:val="footer"/>
    <w:basedOn w:val="a"/>
    <w:link w:val="a5"/>
    <w:uiPriority w:val="99"/>
    <w:pPr>
      <w:tabs>
        <w:tab w:val="center" w:pos="4252"/>
        <w:tab w:val="right" w:pos="8504"/>
      </w:tabs>
      <w:snapToGrid w:val="0"/>
    </w:pPr>
  </w:style>
  <w:style w:type="character" w:customStyle="1" w:styleId="13">
    <w:name w:val="フッター (文字)1"/>
    <w:basedOn w:val="a0"/>
    <w:uiPriority w:val="99"/>
    <w:semiHidden/>
    <w:rPr>
      <w:rFonts w:ascii="ＭＳ 明朝" w:eastAsia="ＭＳ 明朝" w:hAnsi="ＭＳ 明朝"/>
      <w:color w:val="000000"/>
      <w:sz w:val="21"/>
    </w:rPr>
  </w:style>
  <w:style w:type="character" w:customStyle="1" w:styleId="16">
    <w:name w:val="フッター (文字)16"/>
    <w:basedOn w:val="a0"/>
    <w:uiPriority w:val="99"/>
    <w:semiHidden/>
    <w:rPr>
      <w:rFonts w:ascii="ＭＳ 明朝" w:eastAsia="ＭＳ 明朝" w:hAnsi="ＭＳ 明朝" w:cs="Times New Roman"/>
      <w:color w:val="000000"/>
      <w:sz w:val="21"/>
    </w:rPr>
  </w:style>
  <w:style w:type="character" w:customStyle="1" w:styleId="15">
    <w:name w:val="フッター (文字)15"/>
    <w:basedOn w:val="a0"/>
    <w:uiPriority w:val="99"/>
    <w:semiHidden/>
    <w:rPr>
      <w:rFonts w:ascii="ＭＳ 明朝" w:eastAsia="ＭＳ 明朝" w:hAnsi="ＭＳ 明朝" w:cs="Times New Roman"/>
      <w:color w:val="000000"/>
      <w:sz w:val="21"/>
    </w:rPr>
  </w:style>
  <w:style w:type="character" w:customStyle="1" w:styleId="14">
    <w:name w:val="フッター (文字)14"/>
    <w:basedOn w:val="a0"/>
    <w:uiPriority w:val="99"/>
    <w:semiHidden/>
    <w:rPr>
      <w:rFonts w:ascii="ＭＳ 明朝" w:eastAsia="ＭＳ 明朝" w:hAnsi="ＭＳ 明朝" w:cs="Times New Roman"/>
      <w:color w:val="000000"/>
      <w:sz w:val="21"/>
    </w:rPr>
  </w:style>
  <w:style w:type="character" w:customStyle="1" w:styleId="130">
    <w:name w:val="フッター (文字)13"/>
    <w:basedOn w:val="a0"/>
    <w:uiPriority w:val="99"/>
    <w:semiHidden/>
    <w:rPr>
      <w:rFonts w:ascii="ＭＳ 明朝" w:eastAsia="ＭＳ 明朝" w:hAnsi="ＭＳ 明朝" w:cs="Times New Roman"/>
      <w:color w:val="000000"/>
      <w:sz w:val="21"/>
    </w:rPr>
  </w:style>
  <w:style w:type="character" w:customStyle="1" w:styleId="120">
    <w:name w:val="フッター (文字)12"/>
    <w:basedOn w:val="a0"/>
    <w:uiPriority w:val="99"/>
    <w:semiHidden/>
    <w:rPr>
      <w:rFonts w:ascii="ＭＳ 明朝" w:eastAsia="ＭＳ 明朝" w:hAnsi="ＭＳ 明朝" w:cs="Times New Roman"/>
      <w:color w:val="000000"/>
      <w:sz w:val="21"/>
    </w:rPr>
  </w:style>
  <w:style w:type="character" w:customStyle="1" w:styleId="110">
    <w:name w:val="フッター (文字)11"/>
    <w:basedOn w:val="a0"/>
    <w:uiPriority w:val="99"/>
    <w:semiHidden/>
    <w:rPr>
      <w:rFonts w:ascii="ＭＳ 明朝" w:eastAsia="ＭＳ 明朝" w:hAnsi="ＭＳ 明朝" w:cs="Times New Roman"/>
      <w:color w:val="000000"/>
      <w:sz w:val="21"/>
    </w:rPr>
  </w:style>
  <w:style w:type="paragraph" w:styleId="a8">
    <w:name w:val="header"/>
    <w:basedOn w:val="a"/>
    <w:link w:val="a7"/>
    <w:uiPriority w:val="99"/>
    <w:pPr>
      <w:tabs>
        <w:tab w:val="center" w:pos="4252"/>
        <w:tab w:val="right" w:pos="8504"/>
      </w:tabs>
      <w:snapToGrid w:val="0"/>
    </w:pPr>
  </w:style>
  <w:style w:type="character" w:customStyle="1" w:styleId="17">
    <w:name w:val="ヘッダー (文字)1"/>
    <w:basedOn w:val="a0"/>
    <w:uiPriority w:val="99"/>
    <w:semiHidden/>
    <w:rPr>
      <w:rFonts w:ascii="ＭＳ 明朝" w:eastAsia="ＭＳ 明朝" w:hAnsi="ＭＳ 明朝"/>
      <w:color w:val="000000"/>
      <w:sz w:val="21"/>
    </w:rPr>
  </w:style>
  <w:style w:type="character" w:customStyle="1" w:styleId="160">
    <w:name w:val="ヘッダー (文字)16"/>
    <w:basedOn w:val="a0"/>
    <w:uiPriority w:val="99"/>
    <w:semiHidden/>
    <w:rPr>
      <w:rFonts w:ascii="ＭＳ 明朝" w:eastAsia="ＭＳ 明朝" w:hAnsi="ＭＳ 明朝" w:cs="Times New Roman"/>
      <w:color w:val="000000"/>
      <w:sz w:val="21"/>
    </w:rPr>
  </w:style>
  <w:style w:type="character" w:customStyle="1" w:styleId="150">
    <w:name w:val="ヘッダー (文字)15"/>
    <w:basedOn w:val="a0"/>
    <w:uiPriority w:val="99"/>
    <w:semiHidden/>
    <w:rPr>
      <w:rFonts w:ascii="ＭＳ 明朝" w:eastAsia="ＭＳ 明朝" w:hAnsi="ＭＳ 明朝" w:cs="Times New Roman"/>
      <w:color w:val="000000"/>
      <w:sz w:val="21"/>
    </w:rPr>
  </w:style>
  <w:style w:type="character" w:customStyle="1" w:styleId="140">
    <w:name w:val="ヘッダー (文字)14"/>
    <w:basedOn w:val="a0"/>
    <w:uiPriority w:val="99"/>
    <w:semiHidden/>
    <w:rPr>
      <w:rFonts w:ascii="ＭＳ 明朝" w:eastAsia="ＭＳ 明朝" w:hAnsi="ＭＳ 明朝" w:cs="Times New Roman"/>
      <w:color w:val="000000"/>
      <w:sz w:val="21"/>
    </w:rPr>
  </w:style>
  <w:style w:type="character" w:customStyle="1" w:styleId="131">
    <w:name w:val="ヘッダー (文字)13"/>
    <w:basedOn w:val="a0"/>
    <w:uiPriority w:val="99"/>
    <w:semiHidden/>
    <w:rPr>
      <w:rFonts w:ascii="ＭＳ 明朝" w:eastAsia="ＭＳ 明朝" w:hAnsi="ＭＳ 明朝" w:cs="Times New Roman"/>
      <w:color w:val="000000"/>
      <w:sz w:val="21"/>
    </w:rPr>
  </w:style>
  <w:style w:type="character" w:customStyle="1" w:styleId="121">
    <w:name w:val="ヘッダー (文字)12"/>
    <w:basedOn w:val="a0"/>
    <w:uiPriority w:val="99"/>
    <w:semiHidden/>
    <w:rPr>
      <w:rFonts w:ascii="ＭＳ 明朝" w:eastAsia="ＭＳ 明朝" w:hAnsi="ＭＳ 明朝" w:cs="Times New Roman"/>
      <w:color w:val="000000"/>
      <w:sz w:val="21"/>
    </w:rPr>
  </w:style>
  <w:style w:type="character" w:customStyle="1" w:styleId="111">
    <w:name w:val="ヘッダー (文字)11"/>
    <w:basedOn w:val="a0"/>
    <w:uiPriority w:val="99"/>
    <w:semiHidden/>
    <w:rPr>
      <w:rFonts w:ascii="ＭＳ 明朝" w:eastAsia="ＭＳ 明朝" w:hAnsi="ＭＳ 明朝" w:cs="Times New Roman"/>
      <w:color w:val="000000"/>
      <w:sz w:val="21"/>
    </w:rPr>
  </w:style>
  <w:style w:type="paragraph" w:customStyle="1" w:styleId="xl122">
    <w:name w:val="xl122"/>
    <w:basedOn w:val="a"/>
    <w:pPr>
      <w:widowControl/>
      <w:pBdr>
        <w:top w:val="dotted" w:sz="4" w:space="0" w:color="auto"/>
        <w:left w:val="single" w:sz="4" w:space="0" w:color="auto"/>
        <w:bottom w:val="dotted" w:sz="4" w:space="0" w:color="auto"/>
      </w:pBdr>
      <w:spacing w:before="100" w:beforeAutospacing="1" w:after="100" w:afterAutospacing="1"/>
      <w:jc w:val="center"/>
      <w:textAlignment w:val="auto"/>
    </w:pPr>
    <w:rPr>
      <w:b/>
      <w:sz w:val="18"/>
    </w:rPr>
  </w:style>
  <w:style w:type="paragraph" w:styleId="30">
    <w:name w:val="Body Text Indent 3"/>
    <w:basedOn w:val="a"/>
    <w:link w:val="3"/>
    <w:uiPriority w:val="99"/>
    <w:pPr>
      <w:ind w:left="140" w:hangingChars="78" w:hanging="140"/>
      <w:textAlignment w:val="auto"/>
    </w:pPr>
    <w:rPr>
      <w:sz w:val="16"/>
    </w:rPr>
  </w:style>
  <w:style w:type="character" w:customStyle="1" w:styleId="31">
    <w:name w:val="本文インデント 3 (文字)1"/>
    <w:basedOn w:val="a0"/>
    <w:uiPriority w:val="99"/>
    <w:semiHidden/>
    <w:rPr>
      <w:rFonts w:ascii="ＭＳ 明朝" w:eastAsia="ＭＳ 明朝" w:hAnsi="ＭＳ 明朝"/>
      <w:color w:val="000000"/>
      <w:sz w:val="16"/>
      <w:szCs w:val="16"/>
    </w:rPr>
  </w:style>
  <w:style w:type="character" w:customStyle="1" w:styleId="316">
    <w:name w:val="本文インデント 3 (文字)16"/>
    <w:basedOn w:val="a0"/>
    <w:uiPriority w:val="99"/>
    <w:semiHidden/>
    <w:rPr>
      <w:rFonts w:ascii="ＭＳ 明朝" w:eastAsia="ＭＳ 明朝" w:hAnsi="ＭＳ 明朝" w:cs="Times New Roman"/>
      <w:color w:val="000000"/>
      <w:sz w:val="16"/>
      <w:szCs w:val="16"/>
    </w:rPr>
  </w:style>
  <w:style w:type="character" w:customStyle="1" w:styleId="315">
    <w:name w:val="本文インデント 3 (文字)15"/>
    <w:basedOn w:val="a0"/>
    <w:uiPriority w:val="99"/>
    <w:semiHidden/>
    <w:rPr>
      <w:rFonts w:ascii="ＭＳ 明朝" w:eastAsia="ＭＳ 明朝" w:hAnsi="ＭＳ 明朝" w:cs="Times New Roman"/>
      <w:color w:val="000000"/>
      <w:sz w:val="16"/>
      <w:szCs w:val="16"/>
    </w:rPr>
  </w:style>
  <w:style w:type="character" w:customStyle="1" w:styleId="314">
    <w:name w:val="本文インデント 3 (文字)14"/>
    <w:basedOn w:val="a0"/>
    <w:uiPriority w:val="99"/>
    <w:semiHidden/>
    <w:rPr>
      <w:rFonts w:ascii="ＭＳ 明朝" w:eastAsia="ＭＳ 明朝" w:hAnsi="ＭＳ 明朝" w:cs="Times New Roman"/>
      <w:color w:val="000000"/>
      <w:sz w:val="16"/>
      <w:szCs w:val="16"/>
    </w:rPr>
  </w:style>
  <w:style w:type="character" w:customStyle="1" w:styleId="313">
    <w:name w:val="本文インデント 3 (文字)13"/>
    <w:basedOn w:val="a0"/>
    <w:uiPriority w:val="99"/>
    <w:semiHidden/>
    <w:rPr>
      <w:rFonts w:ascii="ＭＳ 明朝" w:eastAsia="ＭＳ 明朝" w:hAnsi="ＭＳ 明朝" w:cs="Times New Roman"/>
      <w:color w:val="000000"/>
      <w:sz w:val="16"/>
      <w:szCs w:val="16"/>
    </w:rPr>
  </w:style>
  <w:style w:type="character" w:customStyle="1" w:styleId="312">
    <w:name w:val="本文インデント 3 (文字)12"/>
    <w:basedOn w:val="a0"/>
    <w:uiPriority w:val="99"/>
    <w:semiHidden/>
    <w:rPr>
      <w:rFonts w:ascii="ＭＳ 明朝" w:eastAsia="ＭＳ 明朝" w:hAnsi="ＭＳ 明朝" w:cs="Times New Roman"/>
      <w:color w:val="000000"/>
      <w:sz w:val="16"/>
      <w:szCs w:val="16"/>
    </w:rPr>
  </w:style>
  <w:style w:type="character" w:customStyle="1" w:styleId="311">
    <w:name w:val="本文インデント 3 (文字)11"/>
    <w:basedOn w:val="a0"/>
    <w:uiPriority w:val="99"/>
    <w:semiHidden/>
    <w:rPr>
      <w:rFonts w:ascii="ＭＳ 明朝" w:eastAsia="ＭＳ 明朝" w:hAnsi="ＭＳ 明朝" w:cs="Times New Roman"/>
      <w:color w:val="000000"/>
      <w:sz w:val="16"/>
      <w:szCs w:val="16"/>
    </w:rPr>
  </w:style>
  <w:style w:type="paragraph" w:customStyle="1" w:styleId="xl137">
    <w:name w:val="xl137"/>
    <w:basedOn w:val="a"/>
    <w:pPr>
      <w:widowControl/>
      <w:pBdr>
        <w:top w:val="dotted" w:sz="4" w:space="0" w:color="auto"/>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155">
    <w:name w:val="xl155"/>
    <w:basedOn w:val="a"/>
    <w:pPr>
      <w:widowControl/>
      <w:pBdr>
        <w:top w:val="single" w:sz="8" w:space="0" w:color="auto"/>
        <w:left w:val="single" w:sz="8" w:space="0" w:color="auto"/>
        <w:right w:val="double" w:sz="6" w:space="0" w:color="auto"/>
      </w:pBdr>
      <w:spacing w:before="100" w:beforeAutospacing="1" w:after="100" w:afterAutospacing="1"/>
      <w:jc w:val="left"/>
      <w:textAlignment w:val="auto"/>
    </w:pPr>
    <w:rPr>
      <w:b/>
      <w:sz w:val="24"/>
    </w:rPr>
  </w:style>
  <w:style w:type="paragraph" w:customStyle="1" w:styleId="xl135">
    <w:name w:val="xl135"/>
    <w:basedOn w:val="a"/>
    <w:pPr>
      <w:widowControl/>
      <w:pBdr>
        <w:top w:val="dotted"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136">
    <w:name w:val="xl136"/>
    <w:basedOn w:val="a"/>
    <w:pPr>
      <w:widowControl/>
      <w:pBdr>
        <w:top w:val="dotted"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68">
    <w:name w:val="xl168"/>
    <w:basedOn w:val="a"/>
    <w:pPr>
      <w:widowControl/>
      <w:pBdr>
        <w:top w:val="single" w:sz="8" w:space="0" w:color="auto"/>
        <w:left w:val="single" w:sz="8" w:space="0" w:color="auto"/>
        <w:right w:val="double" w:sz="6" w:space="0" w:color="auto"/>
      </w:pBdr>
      <w:spacing w:before="100" w:beforeAutospacing="1" w:after="100" w:afterAutospacing="1"/>
      <w:jc w:val="left"/>
      <w:textAlignment w:val="auto"/>
    </w:pPr>
    <w:rPr>
      <w:b/>
      <w:sz w:val="24"/>
    </w:rPr>
  </w:style>
  <w:style w:type="paragraph" w:customStyle="1" w:styleId="xl105">
    <w:name w:val="xl105"/>
    <w:basedOn w:val="a"/>
    <w:pPr>
      <w:widowControl/>
      <w:pBdr>
        <w:top w:val="single" w:sz="8" w:space="0" w:color="auto"/>
        <w:left w:val="double" w:sz="6" w:space="0" w:color="auto"/>
        <w:right w:val="single" w:sz="8" w:space="0" w:color="auto"/>
      </w:pBdr>
      <w:spacing w:before="100" w:beforeAutospacing="1" w:after="100" w:afterAutospacing="1"/>
      <w:jc w:val="center"/>
      <w:textAlignment w:val="auto"/>
    </w:pPr>
    <w:rPr>
      <w:b/>
      <w:sz w:val="24"/>
    </w:rPr>
  </w:style>
  <w:style w:type="paragraph" w:customStyle="1" w:styleId="xl106">
    <w:name w:val="xl106"/>
    <w:basedOn w:val="a"/>
    <w:pPr>
      <w:widowControl/>
      <w:pBdr>
        <w:top w:val="dotted" w:sz="4" w:space="0" w:color="auto"/>
        <w:bottom w:val="single" w:sz="8" w:space="0" w:color="auto"/>
      </w:pBdr>
      <w:spacing w:before="100" w:beforeAutospacing="1" w:after="100" w:afterAutospacing="1"/>
      <w:jc w:val="left"/>
      <w:textAlignment w:val="auto"/>
    </w:pPr>
    <w:rPr>
      <w:b/>
      <w:sz w:val="24"/>
    </w:rPr>
  </w:style>
  <w:style w:type="paragraph" w:customStyle="1" w:styleId="xl107">
    <w:name w:val="xl107"/>
    <w:basedOn w:val="a"/>
    <w:pPr>
      <w:widowControl/>
      <w:pBdr>
        <w:top w:val="dotted" w:sz="4"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87">
    <w:name w:val="xl87"/>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74">
    <w:name w:val="xl74"/>
    <w:basedOn w:val="a"/>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76">
    <w:name w:val="xl76"/>
    <w:basedOn w:val="a"/>
    <w:pPr>
      <w:widowControl/>
      <w:pBdr>
        <w:top w:val="single"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75">
    <w:name w:val="xl75"/>
    <w:basedOn w:val="a"/>
    <w:pPr>
      <w:widowControl/>
      <w:pBdr>
        <w:top w:val="single" w:sz="4" w:space="0" w:color="auto"/>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27">
    <w:name w:val="xl27"/>
    <w:basedOn w:val="a"/>
    <w:pPr>
      <w:widowControl/>
      <w:pBdr>
        <w:top w:val="single" w:sz="8"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font5">
    <w:name w:val="font5"/>
    <w:basedOn w:val="a"/>
    <w:pPr>
      <w:widowControl/>
      <w:spacing w:before="100" w:beforeAutospacing="1" w:after="100" w:afterAutospacing="1"/>
      <w:jc w:val="left"/>
      <w:textAlignment w:val="auto"/>
    </w:pPr>
    <w:rPr>
      <w:rFonts w:ascii="ＭＳ Ｐゴシック" w:eastAsia="ＭＳ Ｐゴシック" w:hAnsi="ＭＳ Ｐゴシック"/>
      <w:sz w:val="12"/>
    </w:rPr>
  </w:style>
  <w:style w:type="paragraph" w:customStyle="1" w:styleId="xl26">
    <w:name w:val="xl26"/>
    <w:basedOn w:val="a"/>
    <w:pPr>
      <w:widowControl/>
      <w:pBdr>
        <w:top w:val="single" w:sz="8" w:space="0" w:color="auto"/>
        <w:bottom w:val="single" w:sz="8" w:space="0" w:color="auto"/>
      </w:pBdr>
      <w:spacing w:before="100" w:beforeAutospacing="1" w:after="100" w:afterAutospacing="1"/>
      <w:jc w:val="left"/>
      <w:textAlignment w:val="auto"/>
    </w:pPr>
    <w:rPr>
      <w:b/>
      <w:sz w:val="24"/>
    </w:rPr>
  </w:style>
  <w:style w:type="paragraph" w:customStyle="1" w:styleId="xl29">
    <w:name w:val="xl29"/>
    <w:basedOn w:val="a"/>
    <w:pPr>
      <w:widowControl/>
      <w:pBdr>
        <w:top w:val="single" w:sz="8" w:space="0" w:color="auto"/>
      </w:pBdr>
      <w:spacing w:before="100" w:beforeAutospacing="1" w:after="100" w:afterAutospacing="1"/>
      <w:jc w:val="left"/>
      <w:textAlignment w:val="auto"/>
    </w:pPr>
    <w:rPr>
      <w:b/>
      <w:sz w:val="24"/>
    </w:rPr>
  </w:style>
  <w:style w:type="paragraph" w:customStyle="1" w:styleId="xl70">
    <w:name w:val="xl70"/>
    <w:basedOn w:val="a"/>
    <w:pPr>
      <w:widowControl/>
      <w:pBdr>
        <w:left w:val="single" w:sz="8" w:space="0" w:color="auto"/>
        <w:right w:val="single" w:sz="8" w:space="0" w:color="auto"/>
      </w:pBdr>
      <w:spacing w:before="100" w:beforeAutospacing="1" w:after="100" w:afterAutospacing="1"/>
      <w:jc w:val="center"/>
      <w:textAlignment w:val="auto"/>
    </w:pPr>
    <w:rPr>
      <w:b/>
      <w:sz w:val="18"/>
    </w:rPr>
  </w:style>
  <w:style w:type="paragraph" w:customStyle="1" w:styleId="xl55">
    <w:name w:val="xl55"/>
    <w:basedOn w:val="a"/>
    <w:pPr>
      <w:widowControl/>
      <w:pBdr>
        <w:top w:val="single" w:sz="8"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85">
    <w:name w:val="xl85"/>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xl83">
    <w:name w:val="xl83"/>
    <w:basedOn w:val="a"/>
    <w:pPr>
      <w:widowControl/>
      <w:pBdr>
        <w:top w:val="single" w:sz="8" w:space="0" w:color="auto"/>
        <w:left w:val="double" w:sz="6" w:space="0" w:color="auto"/>
        <w:right w:val="single" w:sz="8" w:space="0" w:color="auto"/>
      </w:pBdr>
      <w:spacing w:before="100" w:beforeAutospacing="1" w:after="100" w:afterAutospacing="1"/>
      <w:jc w:val="left"/>
      <w:textAlignment w:val="auto"/>
    </w:pPr>
    <w:rPr>
      <w:b/>
      <w:sz w:val="24"/>
    </w:rPr>
  </w:style>
  <w:style w:type="paragraph" w:customStyle="1" w:styleId="xl72">
    <w:name w:val="xl72"/>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145">
    <w:name w:val="xl145"/>
    <w:basedOn w:val="a"/>
    <w:pPr>
      <w:widowControl/>
      <w:pBdr>
        <w:top w:val="dotted" w:sz="4"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70">
    <w:name w:val="xl170"/>
    <w:basedOn w:val="a"/>
    <w:pPr>
      <w:widowControl/>
      <w:pBdr>
        <w:top w:val="single" w:sz="8" w:space="0" w:color="auto"/>
        <w:left w:val="double" w:sz="6" w:space="0" w:color="auto"/>
        <w:right w:val="single" w:sz="8" w:space="0" w:color="auto"/>
      </w:pBdr>
      <w:spacing w:before="100" w:beforeAutospacing="1" w:after="100" w:afterAutospacing="1"/>
      <w:jc w:val="left"/>
      <w:textAlignment w:val="auto"/>
    </w:pPr>
    <w:rPr>
      <w:b/>
      <w:sz w:val="24"/>
    </w:rPr>
  </w:style>
  <w:style w:type="paragraph" w:customStyle="1" w:styleId="xl179">
    <w:name w:val="xl179"/>
    <w:basedOn w:val="a"/>
    <w:pPr>
      <w:widowControl/>
      <w:pBdr>
        <w:left w:val="double" w:sz="6"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49">
    <w:name w:val="xl149"/>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140">
    <w:name w:val="xl140"/>
    <w:basedOn w:val="a"/>
    <w:pPr>
      <w:widowControl/>
      <w:pBdr>
        <w:top w:val="dotted" w:sz="4" w:space="0" w:color="auto"/>
        <w:left w:val="single" w:sz="4" w:space="0" w:color="auto"/>
        <w:bottom w:val="dotted" w:sz="4" w:space="0" w:color="auto"/>
        <w:right w:val="single" w:sz="8" w:space="0" w:color="auto"/>
      </w:pBdr>
      <w:spacing w:before="100" w:beforeAutospacing="1" w:after="100" w:afterAutospacing="1"/>
      <w:jc w:val="center"/>
      <w:textAlignment w:val="auto"/>
    </w:pPr>
    <w:rPr>
      <w:b/>
      <w:sz w:val="24"/>
    </w:rPr>
  </w:style>
  <w:style w:type="paragraph" w:customStyle="1" w:styleId="xl147">
    <w:name w:val="xl147"/>
    <w:basedOn w:val="a"/>
    <w:pPr>
      <w:widowControl/>
      <w:pBdr>
        <w:top w:val="single"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44">
    <w:name w:val="xl144"/>
    <w:basedOn w:val="a"/>
    <w:pPr>
      <w:widowControl/>
      <w:pBdr>
        <w:top w:val="single" w:sz="8"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51">
    <w:name w:val="xl151"/>
    <w:basedOn w:val="a"/>
    <w:pPr>
      <w:widowControl/>
      <w:pBdr>
        <w:top w:val="single" w:sz="8" w:space="0" w:color="auto"/>
        <w:left w:val="double" w:sz="6" w:space="0" w:color="auto"/>
        <w:right w:val="single" w:sz="8" w:space="0" w:color="auto"/>
      </w:pBdr>
      <w:spacing w:before="100" w:beforeAutospacing="1" w:after="100" w:afterAutospacing="1"/>
      <w:jc w:val="center"/>
      <w:textAlignment w:val="auto"/>
    </w:pPr>
    <w:rPr>
      <w:b/>
      <w:sz w:val="24"/>
    </w:rPr>
  </w:style>
  <w:style w:type="paragraph" w:customStyle="1" w:styleId="xl167">
    <w:name w:val="xl167"/>
    <w:basedOn w:val="a"/>
    <w:pPr>
      <w:widowControl/>
      <w:pBdr>
        <w:left w:val="single" w:sz="8" w:space="0" w:color="auto"/>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114">
    <w:name w:val="xl114"/>
    <w:basedOn w:val="a"/>
    <w:pPr>
      <w:widowControl/>
      <w:pBdr>
        <w:top w:val="single" w:sz="8" w:space="0" w:color="auto"/>
        <w:left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94">
    <w:name w:val="xl94"/>
    <w:basedOn w:val="a"/>
    <w:pPr>
      <w:widowControl/>
      <w:pBdr>
        <w:top w:val="single" w:sz="4" w:space="0" w:color="auto"/>
        <w:left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81">
    <w:name w:val="xl81"/>
    <w:basedOn w:val="a"/>
    <w:pPr>
      <w:widowControl/>
      <w:pBdr>
        <w:left w:val="single" w:sz="8" w:space="0" w:color="auto"/>
        <w:bottom w:val="single" w:sz="8" w:space="0" w:color="auto"/>
      </w:pBdr>
      <w:spacing w:before="100" w:beforeAutospacing="1" w:after="100" w:afterAutospacing="1"/>
      <w:jc w:val="left"/>
      <w:textAlignment w:val="auto"/>
    </w:pPr>
    <w:rPr>
      <w:b/>
      <w:sz w:val="24"/>
    </w:rPr>
  </w:style>
  <w:style w:type="paragraph" w:customStyle="1" w:styleId="xl36">
    <w:name w:val="xl36"/>
    <w:basedOn w:val="a"/>
    <w:pPr>
      <w:widowControl/>
      <w:pBdr>
        <w:top w:val="single" w:sz="4"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18">
    <w:name w:val="xl118"/>
    <w:basedOn w:val="a"/>
    <w:pPr>
      <w:widowControl/>
      <w:pBdr>
        <w:top w:val="single" w:sz="8" w:space="0" w:color="auto"/>
        <w:bottom w:val="dotted" w:sz="4" w:space="0" w:color="auto"/>
      </w:pBdr>
      <w:spacing w:before="100" w:beforeAutospacing="1" w:after="100" w:afterAutospacing="1"/>
      <w:jc w:val="left"/>
      <w:textAlignment w:val="auto"/>
    </w:pPr>
    <w:rPr>
      <w:b/>
      <w:sz w:val="24"/>
    </w:rPr>
  </w:style>
  <w:style w:type="paragraph" w:customStyle="1" w:styleId="xl54">
    <w:name w:val="xl54"/>
    <w:basedOn w:val="a"/>
    <w:pPr>
      <w:widowControl/>
      <w:pBdr>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63">
    <w:name w:val="xl63"/>
    <w:basedOn w:val="a"/>
    <w:pPr>
      <w:widowControl/>
      <w:pBdr>
        <w:top w:val="single" w:sz="8" w:space="0" w:color="auto"/>
        <w:bottom w:val="single" w:sz="4" w:space="0" w:color="auto"/>
        <w:right w:val="single" w:sz="4" w:space="0" w:color="auto"/>
      </w:pBdr>
      <w:spacing w:before="100" w:beforeAutospacing="1" w:after="100" w:afterAutospacing="1"/>
      <w:jc w:val="center"/>
      <w:textAlignment w:val="auto"/>
    </w:pPr>
    <w:rPr>
      <w:b/>
      <w:sz w:val="18"/>
    </w:rPr>
  </w:style>
  <w:style w:type="paragraph" w:customStyle="1" w:styleId="xl50">
    <w:name w:val="xl50"/>
    <w:basedOn w:val="a"/>
    <w:pPr>
      <w:widowControl/>
      <w:spacing w:before="100" w:beforeAutospacing="1" w:after="100" w:afterAutospacing="1"/>
      <w:jc w:val="left"/>
      <w:textAlignment w:val="auto"/>
    </w:pPr>
    <w:rPr>
      <w:b/>
      <w:sz w:val="20"/>
    </w:rPr>
  </w:style>
  <w:style w:type="paragraph" w:customStyle="1" w:styleId="xl64">
    <w:name w:val="xl64"/>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auto"/>
    </w:pPr>
    <w:rPr>
      <w:b/>
      <w:sz w:val="18"/>
    </w:rPr>
  </w:style>
  <w:style w:type="paragraph" w:customStyle="1" w:styleId="xl59">
    <w:name w:val="xl59"/>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18">
    <w:name w:val="リスト段落1"/>
    <w:basedOn w:val="a"/>
    <w:pPr>
      <w:ind w:leftChars="400" w:left="840"/>
    </w:pPr>
  </w:style>
  <w:style w:type="paragraph" w:customStyle="1" w:styleId="xl166">
    <w:name w:val="xl166"/>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xl169">
    <w:name w:val="xl169"/>
    <w:basedOn w:val="a"/>
    <w:pPr>
      <w:widowControl/>
      <w:pBdr>
        <w:left w:val="single" w:sz="8"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53">
    <w:name w:val="xl153"/>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xl134">
    <w:name w:val="xl134"/>
    <w:basedOn w:val="a"/>
    <w:pPr>
      <w:widowControl/>
      <w:pBdr>
        <w:top w:val="dotted" w:sz="4" w:space="0" w:color="auto"/>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163">
    <w:name w:val="xl163"/>
    <w:basedOn w:val="a"/>
    <w:pPr>
      <w:widowControl/>
      <w:pBdr>
        <w:left w:val="single" w:sz="8"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38">
    <w:name w:val="xl138"/>
    <w:basedOn w:val="a"/>
    <w:pPr>
      <w:widowControl/>
      <w:pBdr>
        <w:top w:val="dotted" w:sz="4"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117">
    <w:name w:val="xl117"/>
    <w:basedOn w:val="a"/>
    <w:pPr>
      <w:widowControl/>
      <w:pBdr>
        <w:top w:val="single" w:sz="8" w:space="0" w:color="auto"/>
        <w:left w:val="double" w:sz="6"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01">
    <w:name w:val="xl101"/>
    <w:basedOn w:val="a"/>
    <w:pPr>
      <w:widowControl/>
      <w:pBdr>
        <w:left w:val="double" w:sz="6" w:space="0" w:color="auto"/>
        <w:bottom w:val="single" w:sz="8" w:space="0" w:color="auto"/>
        <w:right w:val="double" w:sz="6" w:space="0" w:color="auto"/>
      </w:pBdr>
      <w:spacing w:before="100" w:beforeAutospacing="1" w:after="100" w:afterAutospacing="1"/>
      <w:jc w:val="center"/>
      <w:textAlignment w:val="auto"/>
    </w:pPr>
    <w:rPr>
      <w:b/>
      <w:sz w:val="24"/>
    </w:rPr>
  </w:style>
  <w:style w:type="paragraph" w:customStyle="1" w:styleId="xl98">
    <w:name w:val="xl98"/>
    <w:basedOn w:val="a"/>
    <w:pPr>
      <w:widowControl/>
      <w:pBdr>
        <w:left w:val="single" w:sz="8" w:space="0" w:color="auto"/>
        <w:bottom w:val="single" w:sz="8" w:space="0" w:color="auto"/>
      </w:pBdr>
      <w:spacing w:before="100" w:beforeAutospacing="1" w:after="100" w:afterAutospacing="1"/>
      <w:jc w:val="right"/>
      <w:textAlignment w:val="auto"/>
    </w:pPr>
    <w:rPr>
      <w:b/>
      <w:sz w:val="24"/>
    </w:rPr>
  </w:style>
  <w:style w:type="paragraph" w:customStyle="1" w:styleId="xl80">
    <w:name w:val="xl80"/>
    <w:basedOn w:val="a"/>
    <w:pPr>
      <w:widowControl/>
      <w:pBdr>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6">
    <w:name w:val="xl96"/>
    <w:basedOn w:val="a"/>
    <w:pPr>
      <w:widowControl/>
      <w:pBdr>
        <w:top w:val="single" w:sz="4" w:space="0" w:color="auto"/>
        <w:left w:val="double" w:sz="6"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77">
    <w:name w:val="xl77"/>
    <w:basedOn w:val="a"/>
    <w:pPr>
      <w:widowControl/>
      <w:pBdr>
        <w:top w:val="single"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35">
    <w:name w:val="xl35"/>
    <w:basedOn w:val="a"/>
    <w:pPr>
      <w:widowControl/>
      <w:pBdr>
        <w:top w:val="single" w:sz="4" w:space="0" w:color="auto"/>
        <w:bottom w:val="single" w:sz="8" w:space="0" w:color="auto"/>
      </w:pBdr>
      <w:spacing w:before="100" w:beforeAutospacing="1" w:after="100" w:afterAutospacing="1"/>
      <w:jc w:val="left"/>
      <w:textAlignment w:val="auto"/>
    </w:pPr>
    <w:rPr>
      <w:b/>
      <w:sz w:val="24"/>
    </w:rPr>
  </w:style>
  <w:style w:type="paragraph" w:customStyle="1" w:styleId="xl37">
    <w:name w:val="xl37"/>
    <w:basedOn w:val="a"/>
    <w:pPr>
      <w:widowControl/>
      <w:pBdr>
        <w:left w:val="single" w:sz="8" w:space="0" w:color="auto"/>
        <w:bottom w:val="single" w:sz="4" w:space="0" w:color="auto"/>
      </w:pBdr>
      <w:spacing w:before="100" w:beforeAutospacing="1" w:after="100" w:afterAutospacing="1"/>
      <w:jc w:val="left"/>
      <w:textAlignment w:val="auto"/>
    </w:pPr>
    <w:rPr>
      <w:b/>
      <w:sz w:val="24"/>
    </w:rPr>
  </w:style>
  <w:style w:type="paragraph" w:customStyle="1" w:styleId="xl39">
    <w:name w:val="xl39"/>
    <w:basedOn w:val="a"/>
    <w:pPr>
      <w:widowControl/>
      <w:pBdr>
        <w:bottom w:val="single" w:sz="8" w:space="0" w:color="auto"/>
      </w:pBdr>
      <w:spacing w:before="100" w:beforeAutospacing="1" w:after="100" w:afterAutospacing="1"/>
      <w:jc w:val="left"/>
      <w:textAlignment w:val="auto"/>
    </w:pPr>
    <w:rPr>
      <w:b/>
      <w:sz w:val="24"/>
    </w:rPr>
  </w:style>
  <w:style w:type="paragraph" w:customStyle="1" w:styleId="xl31">
    <w:name w:val="xl31"/>
    <w:basedOn w:val="a"/>
    <w:pPr>
      <w:widowControl/>
      <w:pBdr>
        <w:left w:val="single" w:sz="8" w:space="0" w:color="auto"/>
      </w:pBdr>
      <w:spacing w:before="100" w:beforeAutospacing="1" w:after="100" w:afterAutospacing="1"/>
      <w:jc w:val="left"/>
      <w:textAlignment w:val="auto"/>
    </w:pPr>
    <w:rPr>
      <w:b/>
      <w:sz w:val="24"/>
    </w:rPr>
  </w:style>
  <w:style w:type="paragraph" w:customStyle="1" w:styleId="xl49">
    <w:name w:val="xl49"/>
    <w:basedOn w:val="a"/>
    <w:pPr>
      <w:widowControl/>
      <w:shd w:val="clear" w:color="auto" w:fill="FFFFFF"/>
      <w:spacing w:before="100" w:beforeAutospacing="1" w:after="100" w:afterAutospacing="1"/>
      <w:jc w:val="left"/>
      <w:textAlignment w:val="auto"/>
    </w:pPr>
    <w:rPr>
      <w:b/>
      <w:sz w:val="20"/>
    </w:rPr>
  </w:style>
  <w:style w:type="paragraph" w:customStyle="1" w:styleId="xl52">
    <w:name w:val="xl52"/>
    <w:basedOn w:val="a"/>
    <w:pPr>
      <w:widowControl/>
      <w:pBdr>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48">
    <w:name w:val="xl48"/>
    <w:basedOn w:val="a"/>
    <w:pPr>
      <w:widowControl/>
      <w:pBdr>
        <w:bottom w:val="single" w:sz="8" w:space="0" w:color="auto"/>
      </w:pBdr>
      <w:shd w:val="clear" w:color="auto" w:fill="FFFFFF"/>
      <w:spacing w:before="100" w:beforeAutospacing="1" w:after="100" w:afterAutospacing="1"/>
      <w:jc w:val="center"/>
      <w:textAlignment w:val="auto"/>
    </w:pPr>
    <w:rPr>
      <w:b/>
      <w:sz w:val="20"/>
    </w:rPr>
  </w:style>
  <w:style w:type="paragraph" w:customStyle="1" w:styleId="xl150">
    <w:name w:val="xl150"/>
    <w:basedOn w:val="a"/>
    <w:pPr>
      <w:widowControl/>
      <w:pBdr>
        <w:left w:val="double" w:sz="6"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60">
    <w:name w:val="xl160"/>
    <w:basedOn w:val="a"/>
    <w:pPr>
      <w:widowControl/>
      <w:pBdr>
        <w:bottom w:val="single" w:sz="8" w:space="0" w:color="auto"/>
      </w:pBdr>
      <w:spacing w:before="100" w:beforeAutospacing="1" w:after="100" w:afterAutospacing="1"/>
      <w:jc w:val="center"/>
      <w:textAlignment w:val="auto"/>
    </w:pPr>
    <w:rPr>
      <w:b/>
      <w:sz w:val="24"/>
    </w:rPr>
  </w:style>
  <w:style w:type="paragraph" w:customStyle="1" w:styleId="xl171">
    <w:name w:val="xl171"/>
    <w:basedOn w:val="a"/>
    <w:pPr>
      <w:widowControl/>
      <w:pBdr>
        <w:left w:val="double" w:sz="6" w:space="0" w:color="auto"/>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133">
    <w:name w:val="xl133"/>
    <w:basedOn w:val="a"/>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174">
    <w:name w:val="xl174"/>
    <w:basedOn w:val="a"/>
    <w:pPr>
      <w:widowControl/>
      <w:pBdr>
        <w:left w:val="single" w:sz="8" w:space="0" w:color="auto"/>
      </w:pBdr>
      <w:spacing w:before="100" w:beforeAutospacing="1" w:after="100" w:afterAutospacing="1"/>
      <w:jc w:val="center"/>
      <w:textAlignment w:val="auto"/>
    </w:pPr>
    <w:rPr>
      <w:b/>
      <w:sz w:val="24"/>
    </w:rPr>
  </w:style>
  <w:style w:type="paragraph" w:customStyle="1" w:styleId="xl141">
    <w:name w:val="xl141"/>
    <w:basedOn w:val="a"/>
    <w:pPr>
      <w:widowControl/>
      <w:pBdr>
        <w:top w:val="dotted" w:sz="4" w:space="0" w:color="auto"/>
        <w:left w:val="single" w:sz="4"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65">
    <w:name w:val="xl165"/>
    <w:basedOn w:val="a"/>
    <w:pPr>
      <w:widowControl/>
      <w:pBdr>
        <w:left w:val="double" w:sz="6" w:space="0" w:color="auto"/>
        <w:bottom w:val="single" w:sz="4" w:space="0" w:color="auto"/>
        <w:right w:val="single" w:sz="8" w:space="0" w:color="auto"/>
      </w:pBdr>
      <w:spacing w:before="100" w:beforeAutospacing="1" w:after="100" w:afterAutospacing="1"/>
      <w:jc w:val="center"/>
      <w:textAlignment w:val="auto"/>
    </w:pPr>
    <w:rPr>
      <w:b/>
      <w:sz w:val="24"/>
    </w:rPr>
  </w:style>
  <w:style w:type="paragraph" w:customStyle="1" w:styleId="xl148">
    <w:name w:val="xl148"/>
    <w:basedOn w:val="a"/>
    <w:pPr>
      <w:widowControl/>
      <w:pBdr>
        <w:top w:val="single" w:sz="8" w:space="0" w:color="auto"/>
        <w:left w:val="single" w:sz="4" w:space="0" w:color="auto"/>
      </w:pBdr>
      <w:spacing w:before="100" w:beforeAutospacing="1" w:after="100" w:afterAutospacing="1"/>
      <w:jc w:val="center"/>
      <w:textAlignment w:val="auto"/>
    </w:pPr>
    <w:rPr>
      <w:b/>
      <w:sz w:val="18"/>
    </w:rPr>
  </w:style>
  <w:style w:type="paragraph" w:customStyle="1" w:styleId="xl113">
    <w:name w:val="xl113"/>
    <w:basedOn w:val="a"/>
    <w:pPr>
      <w:widowControl/>
      <w:pBdr>
        <w:top w:val="single" w:sz="8" w:space="0" w:color="auto"/>
        <w:left w:val="double" w:sz="6" w:space="0" w:color="auto"/>
        <w:right w:val="double" w:sz="6" w:space="0" w:color="auto"/>
      </w:pBdr>
      <w:spacing w:before="100" w:beforeAutospacing="1" w:after="100" w:afterAutospacing="1"/>
      <w:jc w:val="center"/>
      <w:textAlignment w:val="auto"/>
    </w:pPr>
    <w:rPr>
      <w:b/>
      <w:sz w:val="24"/>
    </w:rPr>
  </w:style>
  <w:style w:type="paragraph" w:customStyle="1" w:styleId="xl100">
    <w:name w:val="xl100"/>
    <w:basedOn w:val="a"/>
    <w:pPr>
      <w:widowControl/>
      <w:pBdr>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7">
    <w:name w:val="xl97"/>
    <w:basedOn w:val="a"/>
    <w:pPr>
      <w:widowControl/>
      <w:pBdr>
        <w:top w:val="single" w:sz="4"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15">
    <w:name w:val="xl115"/>
    <w:basedOn w:val="a"/>
    <w:pPr>
      <w:widowControl/>
      <w:pBdr>
        <w:top w:val="single" w:sz="8" w:space="0" w:color="auto"/>
        <w:left w:val="single" w:sz="8" w:space="0" w:color="auto"/>
        <w:bottom w:val="dotted" w:sz="4" w:space="0" w:color="auto"/>
      </w:pBdr>
      <w:spacing w:before="100" w:beforeAutospacing="1" w:after="100" w:afterAutospacing="1"/>
      <w:jc w:val="left"/>
      <w:textAlignment w:val="auto"/>
    </w:pPr>
    <w:rPr>
      <w:b/>
      <w:sz w:val="24"/>
    </w:rPr>
  </w:style>
  <w:style w:type="paragraph" w:customStyle="1" w:styleId="xl89">
    <w:name w:val="xl89"/>
    <w:basedOn w:val="a"/>
    <w:pPr>
      <w:widowControl/>
      <w:pBdr>
        <w:top w:val="single"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33">
    <w:name w:val="xl33"/>
    <w:basedOn w:val="a"/>
    <w:pPr>
      <w:widowControl/>
      <w:pBdr>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30">
    <w:name w:val="xl30"/>
    <w:basedOn w:val="a"/>
    <w:pPr>
      <w:widowControl/>
      <w:pBdr>
        <w:top w:val="single" w:sz="8" w:space="0" w:color="auto"/>
        <w:right w:val="single" w:sz="8" w:space="0" w:color="auto"/>
      </w:pBdr>
      <w:spacing w:before="100" w:beforeAutospacing="1" w:after="100" w:afterAutospacing="1"/>
      <w:jc w:val="left"/>
      <w:textAlignment w:val="auto"/>
    </w:pPr>
    <w:rPr>
      <w:b/>
      <w:sz w:val="24"/>
    </w:rPr>
  </w:style>
  <w:style w:type="paragraph" w:customStyle="1" w:styleId="xl58">
    <w:name w:val="xl58"/>
    <w:basedOn w:val="a"/>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62">
    <w:name w:val="xl62"/>
    <w:basedOn w:val="a"/>
    <w:pPr>
      <w:widowControl/>
      <w:pBdr>
        <w:top w:val="single" w:sz="8" w:space="0" w:color="auto"/>
        <w:left w:val="double" w:sz="6" w:space="0" w:color="auto"/>
        <w:right w:val="single" w:sz="8" w:space="0" w:color="auto"/>
      </w:pBdr>
      <w:spacing w:before="100" w:beforeAutospacing="1" w:after="100" w:afterAutospacing="1"/>
      <w:jc w:val="left"/>
      <w:textAlignment w:val="auto"/>
    </w:pPr>
    <w:rPr>
      <w:b/>
      <w:sz w:val="24"/>
    </w:rPr>
  </w:style>
  <w:style w:type="paragraph" w:customStyle="1" w:styleId="xl132">
    <w:name w:val="xl132"/>
    <w:basedOn w:val="a"/>
    <w:pPr>
      <w:widowControl/>
      <w:pBdr>
        <w:top w:val="dotted" w:sz="4" w:space="0" w:color="auto"/>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157">
    <w:name w:val="xl157"/>
    <w:basedOn w:val="a"/>
    <w:pPr>
      <w:widowControl/>
      <w:pBdr>
        <w:top w:val="single" w:sz="8" w:space="0" w:color="auto"/>
        <w:left w:val="single" w:sz="4" w:space="0" w:color="auto"/>
        <w:right w:val="single" w:sz="4" w:space="0" w:color="auto"/>
      </w:pBdr>
      <w:spacing w:before="100" w:beforeAutospacing="1" w:after="100" w:afterAutospacing="1"/>
      <w:jc w:val="center"/>
      <w:textAlignment w:val="auto"/>
    </w:pPr>
    <w:rPr>
      <w:b/>
      <w:sz w:val="18"/>
    </w:rPr>
  </w:style>
  <w:style w:type="paragraph" w:customStyle="1" w:styleId="xl142">
    <w:name w:val="xl142"/>
    <w:basedOn w:val="a"/>
    <w:pPr>
      <w:widowControl/>
      <w:pBdr>
        <w:top w:val="single" w:sz="4"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25">
    <w:name w:val="xl125"/>
    <w:basedOn w:val="a"/>
    <w:pPr>
      <w:widowControl/>
      <w:pBdr>
        <w:top w:val="dotted" w:sz="4" w:space="0" w:color="auto"/>
        <w:left w:val="single" w:sz="8" w:space="0" w:color="auto"/>
        <w:bottom w:val="dotted" w:sz="4" w:space="0" w:color="auto"/>
      </w:pBdr>
      <w:spacing w:before="100" w:beforeAutospacing="1" w:after="100" w:afterAutospacing="1"/>
      <w:jc w:val="left"/>
      <w:textAlignment w:val="auto"/>
    </w:pPr>
    <w:rPr>
      <w:b/>
      <w:sz w:val="24"/>
    </w:rPr>
  </w:style>
  <w:style w:type="paragraph" w:customStyle="1" w:styleId="xl158">
    <w:name w:val="xl158"/>
    <w:basedOn w:val="a"/>
    <w:pPr>
      <w:widowControl/>
      <w:pBdr>
        <w:top w:val="single" w:sz="8" w:space="0" w:color="auto"/>
      </w:pBdr>
      <w:spacing w:before="100" w:beforeAutospacing="1" w:after="100" w:afterAutospacing="1"/>
      <w:jc w:val="center"/>
      <w:textAlignment w:val="auto"/>
    </w:pPr>
    <w:rPr>
      <w:b/>
      <w:sz w:val="24"/>
    </w:rPr>
  </w:style>
  <w:style w:type="paragraph" w:customStyle="1" w:styleId="xl175">
    <w:name w:val="xl175"/>
    <w:basedOn w:val="a"/>
    <w:pPr>
      <w:widowControl/>
      <w:spacing w:before="100" w:beforeAutospacing="1" w:after="100" w:afterAutospacing="1"/>
      <w:jc w:val="center"/>
      <w:textAlignment w:val="auto"/>
    </w:pPr>
    <w:rPr>
      <w:b/>
      <w:sz w:val="24"/>
    </w:rPr>
  </w:style>
  <w:style w:type="paragraph" w:customStyle="1" w:styleId="xl127">
    <w:name w:val="xl127"/>
    <w:basedOn w:val="a"/>
    <w:pPr>
      <w:widowControl/>
      <w:pBdr>
        <w:top w:val="dotted" w:sz="4" w:space="0" w:color="auto"/>
        <w:left w:val="double" w:sz="6"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78">
    <w:name w:val="xl178"/>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120">
    <w:name w:val="xl120"/>
    <w:basedOn w:val="a"/>
    <w:pPr>
      <w:widowControl/>
      <w:pBdr>
        <w:top w:val="dotted"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103">
    <w:name w:val="xl103"/>
    <w:basedOn w:val="a"/>
    <w:pPr>
      <w:widowControl/>
      <w:pBdr>
        <w:left w:val="double" w:sz="6"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95">
    <w:name w:val="xl95"/>
    <w:basedOn w:val="a"/>
    <w:pPr>
      <w:widowControl/>
      <w:pBdr>
        <w:top w:val="single" w:sz="4" w:space="0" w:color="auto"/>
        <w:left w:val="single" w:sz="8" w:space="0" w:color="auto"/>
        <w:bottom w:val="dotted" w:sz="4" w:space="0" w:color="auto"/>
      </w:pBdr>
      <w:spacing w:before="100" w:beforeAutospacing="1" w:after="100" w:afterAutospacing="1"/>
      <w:jc w:val="right"/>
      <w:textAlignment w:val="auto"/>
    </w:pPr>
    <w:rPr>
      <w:b/>
      <w:sz w:val="24"/>
    </w:rPr>
  </w:style>
  <w:style w:type="paragraph" w:customStyle="1" w:styleId="xl82">
    <w:name w:val="xl82"/>
    <w:basedOn w:val="a"/>
    <w:pPr>
      <w:widowControl/>
      <w:pBdr>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91">
    <w:name w:val="xl91"/>
    <w:basedOn w:val="a"/>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24">
    <w:name w:val="xl24"/>
    <w:basedOn w:val="a"/>
    <w:pPr>
      <w:widowControl/>
      <w:spacing w:before="100" w:beforeAutospacing="1" w:after="100" w:afterAutospacing="1"/>
      <w:jc w:val="left"/>
      <w:textAlignment w:val="auto"/>
    </w:pPr>
    <w:rPr>
      <w:b/>
      <w:sz w:val="24"/>
    </w:rPr>
  </w:style>
  <w:style w:type="paragraph" w:customStyle="1" w:styleId="xl25">
    <w:name w:val="xl25"/>
    <w:basedOn w:val="a"/>
    <w:pPr>
      <w:widowControl/>
      <w:pBdr>
        <w:top w:val="single" w:sz="8"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28">
    <w:name w:val="xl28"/>
    <w:basedOn w:val="a"/>
    <w:pPr>
      <w:widowControl/>
      <w:pBdr>
        <w:top w:val="single" w:sz="8" w:space="0" w:color="auto"/>
        <w:left w:val="single" w:sz="8" w:space="0" w:color="auto"/>
      </w:pBdr>
      <w:spacing w:before="100" w:beforeAutospacing="1" w:after="100" w:afterAutospacing="1"/>
      <w:jc w:val="left"/>
      <w:textAlignment w:val="auto"/>
    </w:pPr>
    <w:rPr>
      <w:b/>
      <w:sz w:val="24"/>
    </w:rPr>
  </w:style>
  <w:style w:type="paragraph" w:customStyle="1" w:styleId="xl51">
    <w:name w:val="xl51"/>
    <w:basedOn w:val="a"/>
    <w:pPr>
      <w:widowControl/>
      <w:pBdr>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61">
    <w:name w:val="xl61"/>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45">
    <w:name w:val="xl45"/>
    <w:basedOn w:val="a"/>
    <w:pPr>
      <w:widowControl/>
      <w:spacing w:before="100" w:beforeAutospacing="1" w:after="100" w:afterAutospacing="1"/>
      <w:jc w:val="left"/>
      <w:textAlignment w:val="auto"/>
    </w:pPr>
    <w:rPr>
      <w:b/>
      <w:sz w:val="24"/>
    </w:rPr>
  </w:style>
  <w:style w:type="paragraph" w:customStyle="1" w:styleId="xl53">
    <w:name w:val="xl53"/>
    <w:basedOn w:val="a"/>
    <w:pPr>
      <w:widowControl/>
      <w:pBdr>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60">
    <w:name w:val="xl60"/>
    <w:basedOn w:val="a"/>
    <w:pPr>
      <w:widowControl/>
      <w:pBdr>
        <w:top w:val="single" w:sz="8" w:space="0" w:color="auto"/>
        <w:left w:val="single" w:sz="8" w:space="0" w:color="auto"/>
      </w:pBdr>
      <w:spacing w:before="100" w:beforeAutospacing="1" w:after="100" w:afterAutospacing="1"/>
      <w:jc w:val="left"/>
      <w:textAlignment w:val="auto"/>
    </w:pPr>
    <w:rPr>
      <w:b/>
      <w:sz w:val="24"/>
    </w:rPr>
  </w:style>
  <w:style w:type="paragraph" w:customStyle="1" w:styleId="xl139">
    <w:name w:val="xl139"/>
    <w:basedOn w:val="a"/>
    <w:pPr>
      <w:widowControl/>
      <w:pBdr>
        <w:top w:val="single" w:sz="8" w:space="0" w:color="auto"/>
        <w:left w:val="single" w:sz="4" w:space="0" w:color="auto"/>
        <w:bottom w:val="dotted" w:sz="4" w:space="0" w:color="auto"/>
        <w:right w:val="single" w:sz="8" w:space="0" w:color="auto"/>
      </w:pBdr>
      <w:spacing w:before="100" w:beforeAutospacing="1" w:after="100" w:afterAutospacing="1"/>
      <w:jc w:val="center"/>
      <w:textAlignment w:val="auto"/>
    </w:pPr>
    <w:rPr>
      <w:b/>
      <w:sz w:val="24"/>
    </w:rPr>
  </w:style>
  <w:style w:type="paragraph" w:customStyle="1" w:styleId="xl177">
    <w:name w:val="xl177"/>
    <w:basedOn w:val="a"/>
    <w:pPr>
      <w:widowControl/>
      <w:pBdr>
        <w:bottom w:val="single" w:sz="8" w:space="0" w:color="auto"/>
      </w:pBdr>
      <w:spacing w:before="100" w:beforeAutospacing="1" w:after="100" w:afterAutospacing="1"/>
      <w:jc w:val="center"/>
      <w:textAlignment w:val="auto"/>
    </w:pPr>
    <w:rPr>
      <w:b/>
      <w:sz w:val="24"/>
    </w:rPr>
  </w:style>
  <w:style w:type="paragraph" w:customStyle="1" w:styleId="xl130">
    <w:name w:val="xl130"/>
    <w:basedOn w:val="a"/>
    <w:pPr>
      <w:widowControl/>
      <w:pBdr>
        <w:top w:val="dotted"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128">
    <w:name w:val="xl128"/>
    <w:basedOn w:val="a"/>
    <w:pPr>
      <w:widowControl/>
      <w:pBdr>
        <w:top w:val="dotted" w:sz="4" w:space="0" w:color="auto"/>
        <w:bottom w:val="dotted" w:sz="4" w:space="0" w:color="auto"/>
      </w:pBdr>
      <w:spacing w:before="100" w:beforeAutospacing="1" w:after="100" w:afterAutospacing="1"/>
      <w:jc w:val="left"/>
      <w:textAlignment w:val="auto"/>
    </w:pPr>
    <w:rPr>
      <w:b/>
      <w:sz w:val="24"/>
    </w:rPr>
  </w:style>
  <w:style w:type="paragraph" w:customStyle="1" w:styleId="xl131">
    <w:name w:val="xl131"/>
    <w:basedOn w:val="a"/>
    <w:pPr>
      <w:widowControl/>
      <w:pBdr>
        <w:top w:val="dotted" w:sz="4" w:space="0" w:color="auto"/>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154">
    <w:name w:val="xl154"/>
    <w:basedOn w:val="a"/>
    <w:pPr>
      <w:widowControl/>
      <w:pBdr>
        <w:left w:val="single" w:sz="8" w:space="0" w:color="auto"/>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156">
    <w:name w:val="xl156"/>
    <w:basedOn w:val="a"/>
    <w:pPr>
      <w:widowControl/>
      <w:pBdr>
        <w:left w:val="single" w:sz="8"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23">
    <w:name w:val="xl123"/>
    <w:basedOn w:val="a"/>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textAlignment w:val="auto"/>
    </w:pPr>
    <w:rPr>
      <w:b/>
      <w:sz w:val="18"/>
    </w:rPr>
  </w:style>
  <w:style w:type="paragraph" w:customStyle="1" w:styleId="xl161">
    <w:name w:val="xl161"/>
    <w:basedOn w:val="a"/>
    <w:pPr>
      <w:widowControl/>
      <w:pBdr>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08">
    <w:name w:val="xl108"/>
    <w:basedOn w:val="a"/>
    <w:pPr>
      <w:widowControl/>
      <w:pBdr>
        <w:top w:val="single" w:sz="8"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99">
    <w:name w:val="xl99"/>
    <w:basedOn w:val="a"/>
    <w:pPr>
      <w:widowControl/>
      <w:pBdr>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2">
    <w:name w:val="xl92"/>
    <w:basedOn w:val="a"/>
    <w:pPr>
      <w:widowControl/>
      <w:pBdr>
        <w:top w:val="single" w:sz="4" w:space="0" w:color="auto"/>
        <w:left w:val="single" w:sz="4" w:space="0" w:color="auto"/>
        <w:bottom w:val="dotted" w:sz="4" w:space="0" w:color="auto"/>
      </w:pBdr>
      <w:spacing w:before="100" w:beforeAutospacing="1" w:after="100" w:afterAutospacing="1"/>
      <w:jc w:val="center"/>
      <w:textAlignment w:val="auto"/>
    </w:pPr>
    <w:rPr>
      <w:b/>
      <w:sz w:val="18"/>
    </w:rPr>
  </w:style>
  <w:style w:type="paragraph" w:customStyle="1" w:styleId="xl88">
    <w:name w:val="xl88"/>
    <w:basedOn w:val="a"/>
    <w:pPr>
      <w:widowControl/>
      <w:pBdr>
        <w:top w:val="single" w:sz="4" w:space="0" w:color="auto"/>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73">
    <w:name w:val="xl73"/>
    <w:basedOn w:val="a"/>
    <w:pPr>
      <w:widowControl/>
      <w:pBdr>
        <w:top w:val="single" w:sz="4" w:space="0" w:color="auto"/>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32">
    <w:name w:val="xl32"/>
    <w:basedOn w:val="a"/>
    <w:pPr>
      <w:widowControl/>
      <w:pBdr>
        <w:bottom w:val="single" w:sz="4" w:space="0" w:color="auto"/>
      </w:pBdr>
      <w:spacing w:before="100" w:beforeAutospacing="1" w:after="100" w:afterAutospacing="1"/>
      <w:jc w:val="left"/>
      <w:textAlignment w:val="auto"/>
    </w:pPr>
    <w:rPr>
      <w:b/>
      <w:sz w:val="24"/>
    </w:rPr>
  </w:style>
  <w:style w:type="paragraph" w:customStyle="1" w:styleId="xl42">
    <w:name w:val="xl42"/>
    <w:basedOn w:val="a"/>
    <w:pPr>
      <w:widowControl/>
      <w:pBdr>
        <w:top w:val="single" w:sz="4" w:space="0" w:color="auto"/>
        <w:bottom w:val="dotted" w:sz="4" w:space="0" w:color="auto"/>
      </w:pBdr>
      <w:spacing w:before="100" w:beforeAutospacing="1" w:after="100" w:afterAutospacing="1"/>
      <w:jc w:val="left"/>
      <w:textAlignment w:val="auto"/>
    </w:pPr>
    <w:rPr>
      <w:b/>
      <w:sz w:val="24"/>
    </w:rPr>
  </w:style>
  <w:style w:type="paragraph" w:customStyle="1" w:styleId="xl119">
    <w:name w:val="xl119"/>
    <w:basedOn w:val="a"/>
    <w:pPr>
      <w:widowControl/>
      <w:pBdr>
        <w:top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43">
    <w:name w:val="xl43"/>
    <w:basedOn w:val="a"/>
    <w:pPr>
      <w:widowControl/>
      <w:pBdr>
        <w:top w:val="single" w:sz="4" w:space="0" w:color="auto"/>
        <w:bottom w:val="dotted" w:sz="4" w:space="0" w:color="auto"/>
        <w:right w:val="single" w:sz="8" w:space="0" w:color="auto"/>
      </w:pBdr>
      <w:spacing w:before="100" w:beforeAutospacing="1" w:after="100" w:afterAutospacing="1"/>
      <w:jc w:val="center"/>
      <w:textAlignment w:val="auto"/>
    </w:pPr>
    <w:rPr>
      <w:b/>
      <w:sz w:val="24"/>
    </w:rPr>
  </w:style>
  <w:style w:type="paragraph" w:customStyle="1" w:styleId="xl71">
    <w:name w:val="xl71"/>
    <w:basedOn w:val="a"/>
    <w:pPr>
      <w:widowControl/>
      <w:pBdr>
        <w:top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69">
    <w:name w:val="xl69"/>
    <w:basedOn w:val="a"/>
    <w:pPr>
      <w:widowControl/>
      <w:pBdr>
        <w:left w:val="single" w:sz="4" w:space="0" w:color="auto"/>
      </w:pBdr>
      <w:spacing w:before="100" w:beforeAutospacing="1" w:after="100" w:afterAutospacing="1"/>
      <w:jc w:val="center"/>
      <w:textAlignment w:val="auto"/>
    </w:pPr>
    <w:rPr>
      <w:b/>
      <w:sz w:val="18"/>
    </w:rPr>
  </w:style>
  <w:style w:type="paragraph" w:customStyle="1" w:styleId="xl57">
    <w:name w:val="xl57"/>
    <w:basedOn w:val="a"/>
    <w:pPr>
      <w:widowControl/>
      <w:pBdr>
        <w:top w:val="single" w:sz="8" w:space="0" w:color="auto"/>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44">
    <w:name w:val="xl44"/>
    <w:basedOn w:val="a"/>
    <w:pPr>
      <w:widowControl/>
      <w:spacing w:before="100" w:beforeAutospacing="1" w:after="100" w:afterAutospacing="1"/>
      <w:jc w:val="left"/>
      <w:textAlignment w:val="auto"/>
    </w:pPr>
    <w:rPr>
      <w:b/>
      <w:sz w:val="20"/>
    </w:rPr>
  </w:style>
  <w:style w:type="paragraph" w:customStyle="1" w:styleId="xl159">
    <w:name w:val="xl159"/>
    <w:basedOn w:val="a"/>
    <w:pPr>
      <w:widowControl/>
      <w:pBdr>
        <w:top w:val="single" w:sz="8" w:space="0" w:color="auto"/>
        <w:right w:val="single" w:sz="8" w:space="0" w:color="auto"/>
      </w:pBdr>
      <w:spacing w:before="100" w:beforeAutospacing="1" w:after="100" w:afterAutospacing="1"/>
      <w:jc w:val="center"/>
      <w:textAlignment w:val="auto"/>
    </w:pPr>
    <w:rPr>
      <w:b/>
      <w:sz w:val="24"/>
    </w:rPr>
  </w:style>
  <w:style w:type="paragraph" w:customStyle="1" w:styleId="xl143">
    <w:name w:val="xl143"/>
    <w:basedOn w:val="a"/>
    <w:pPr>
      <w:widowControl/>
      <w:pBdr>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62">
    <w:name w:val="xl162"/>
    <w:basedOn w:val="a"/>
    <w:pPr>
      <w:widowControl/>
      <w:pBdr>
        <w:top w:val="single" w:sz="8" w:space="0" w:color="auto"/>
        <w:left w:val="single" w:sz="8" w:space="0" w:color="auto"/>
        <w:right w:val="single" w:sz="8" w:space="0" w:color="auto"/>
      </w:pBdr>
      <w:spacing w:before="100" w:beforeAutospacing="1" w:after="100" w:afterAutospacing="1"/>
      <w:jc w:val="center"/>
      <w:textAlignment w:val="auto"/>
    </w:pPr>
    <w:rPr>
      <w:b/>
      <w:sz w:val="24"/>
    </w:rPr>
  </w:style>
  <w:style w:type="paragraph" w:customStyle="1" w:styleId="xl126">
    <w:name w:val="xl126"/>
    <w:basedOn w:val="a"/>
    <w:pPr>
      <w:widowControl/>
      <w:pBdr>
        <w:top w:val="dotted" w:sz="4"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76">
    <w:name w:val="xl176"/>
    <w:basedOn w:val="a"/>
    <w:pPr>
      <w:widowControl/>
      <w:pBdr>
        <w:left w:val="single" w:sz="8" w:space="0" w:color="auto"/>
        <w:bottom w:val="single" w:sz="8" w:space="0" w:color="auto"/>
      </w:pBdr>
      <w:spacing w:before="100" w:beforeAutospacing="1" w:after="100" w:afterAutospacing="1"/>
      <w:jc w:val="center"/>
      <w:textAlignment w:val="auto"/>
    </w:pPr>
    <w:rPr>
      <w:b/>
      <w:sz w:val="24"/>
    </w:rPr>
  </w:style>
  <w:style w:type="paragraph" w:customStyle="1" w:styleId="12">
    <w:name w:val="吹き出し1"/>
    <w:basedOn w:val="a"/>
    <w:link w:val="a9"/>
    <w:rPr>
      <w:rFonts w:ascii="Arial" w:eastAsia="ＭＳ ゴシック" w:hAnsi="Arial"/>
      <w:sz w:val="18"/>
    </w:rPr>
  </w:style>
  <w:style w:type="paragraph" w:customStyle="1" w:styleId="xl124">
    <w:name w:val="xl124"/>
    <w:basedOn w:val="a"/>
    <w:pPr>
      <w:widowControl/>
      <w:pBdr>
        <w:top w:val="dotted" w:sz="4" w:space="0" w:color="auto"/>
        <w:left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72">
    <w:name w:val="xl172"/>
    <w:basedOn w:val="a"/>
    <w:pPr>
      <w:widowControl/>
      <w:pBdr>
        <w:top w:val="single" w:sz="8" w:space="0" w:color="auto"/>
        <w:left w:val="single" w:sz="8" w:space="0" w:color="auto"/>
      </w:pBdr>
      <w:spacing w:before="100" w:beforeAutospacing="1" w:after="100" w:afterAutospacing="1"/>
      <w:jc w:val="center"/>
      <w:textAlignment w:val="auto"/>
    </w:pPr>
    <w:rPr>
      <w:b/>
      <w:sz w:val="24"/>
    </w:rPr>
  </w:style>
  <w:style w:type="paragraph" w:customStyle="1" w:styleId="xl121">
    <w:name w:val="xl121"/>
    <w:basedOn w:val="a"/>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116">
    <w:name w:val="xl116"/>
    <w:basedOn w:val="a"/>
    <w:pPr>
      <w:widowControl/>
      <w:pBdr>
        <w:top w:val="single" w:sz="8"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12">
    <w:name w:val="xl112"/>
    <w:basedOn w:val="a"/>
    <w:pPr>
      <w:widowControl/>
      <w:pBdr>
        <w:left w:val="single" w:sz="8" w:space="0" w:color="auto"/>
        <w:bottom w:val="single" w:sz="8" w:space="0" w:color="auto"/>
      </w:pBdr>
      <w:spacing w:before="100" w:beforeAutospacing="1" w:after="100" w:afterAutospacing="1"/>
      <w:jc w:val="center"/>
      <w:textAlignment w:val="auto"/>
    </w:pPr>
    <w:rPr>
      <w:b/>
      <w:sz w:val="24"/>
    </w:rPr>
  </w:style>
  <w:style w:type="paragraph" w:customStyle="1" w:styleId="xl111">
    <w:name w:val="xl111"/>
    <w:basedOn w:val="a"/>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textAlignment w:val="auto"/>
    </w:pPr>
    <w:rPr>
      <w:b/>
      <w:sz w:val="18"/>
    </w:rPr>
  </w:style>
  <w:style w:type="paragraph" w:customStyle="1" w:styleId="xl104">
    <w:name w:val="xl104"/>
    <w:basedOn w:val="a"/>
    <w:pPr>
      <w:widowControl/>
      <w:pBdr>
        <w:top w:val="single" w:sz="8" w:space="0" w:color="auto"/>
        <w:right w:val="single" w:sz="4" w:space="0" w:color="auto"/>
      </w:pBdr>
      <w:spacing w:before="100" w:beforeAutospacing="1" w:after="100" w:afterAutospacing="1"/>
      <w:jc w:val="center"/>
      <w:textAlignment w:val="auto"/>
    </w:pPr>
    <w:rPr>
      <w:b/>
      <w:sz w:val="18"/>
    </w:rPr>
  </w:style>
  <w:style w:type="paragraph" w:customStyle="1" w:styleId="xl84">
    <w:name w:val="xl84"/>
    <w:basedOn w:val="a"/>
    <w:pPr>
      <w:widowControl/>
      <w:pBdr>
        <w:top w:val="single" w:sz="4" w:space="0" w:color="auto"/>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0">
    <w:name w:val="xl90"/>
    <w:basedOn w:val="a"/>
    <w:pPr>
      <w:widowControl/>
      <w:pBdr>
        <w:top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86">
    <w:name w:val="xl86"/>
    <w:basedOn w:val="a"/>
    <w:pPr>
      <w:widowControl/>
      <w:pBdr>
        <w:top w:val="single" w:sz="8" w:space="0" w:color="auto"/>
        <w:left w:val="single" w:sz="8" w:space="0" w:color="auto"/>
      </w:pBdr>
      <w:spacing w:before="100" w:beforeAutospacing="1" w:after="100" w:afterAutospacing="1"/>
      <w:jc w:val="left"/>
      <w:textAlignment w:val="auto"/>
    </w:pPr>
    <w:rPr>
      <w:b/>
      <w:sz w:val="24"/>
    </w:rPr>
  </w:style>
  <w:style w:type="paragraph" w:customStyle="1" w:styleId="xl34">
    <w:name w:val="xl34"/>
    <w:basedOn w:val="a"/>
    <w:pPr>
      <w:widowControl/>
      <w:pBdr>
        <w:top w:val="single"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38">
    <w:name w:val="xl38"/>
    <w:basedOn w:val="a"/>
    <w:pPr>
      <w:widowControl/>
      <w:pBdr>
        <w:left w:val="single" w:sz="8" w:space="0" w:color="auto"/>
        <w:bottom w:val="single" w:sz="8" w:space="0" w:color="auto"/>
      </w:pBdr>
      <w:spacing w:before="100" w:beforeAutospacing="1" w:after="100" w:afterAutospacing="1"/>
      <w:jc w:val="left"/>
      <w:textAlignment w:val="auto"/>
    </w:pPr>
    <w:rPr>
      <w:b/>
      <w:sz w:val="24"/>
    </w:rPr>
  </w:style>
  <w:style w:type="paragraph" w:customStyle="1" w:styleId="xl56">
    <w:name w:val="xl56"/>
    <w:basedOn w:val="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66">
    <w:name w:val="xl66"/>
    <w:basedOn w:val="a"/>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auto"/>
    </w:pPr>
    <w:rPr>
      <w:b/>
      <w:sz w:val="18"/>
    </w:rPr>
  </w:style>
  <w:style w:type="paragraph" w:customStyle="1" w:styleId="xl68">
    <w:name w:val="xl68"/>
    <w:basedOn w:val="a"/>
    <w:pPr>
      <w:widowControl/>
      <w:pBdr>
        <w:left w:val="single" w:sz="4" w:space="0" w:color="auto"/>
        <w:right w:val="single" w:sz="4" w:space="0" w:color="auto"/>
      </w:pBdr>
      <w:spacing w:before="100" w:beforeAutospacing="1" w:after="100" w:afterAutospacing="1"/>
      <w:jc w:val="center"/>
      <w:textAlignment w:val="auto"/>
    </w:pPr>
    <w:rPr>
      <w:b/>
      <w:sz w:val="18"/>
    </w:rPr>
  </w:style>
  <w:style w:type="paragraph" w:customStyle="1" w:styleId="xl47">
    <w:name w:val="xl47"/>
    <w:basedOn w:val="a"/>
    <w:pPr>
      <w:widowControl/>
      <w:pBdr>
        <w:bottom w:val="single" w:sz="8" w:space="0" w:color="auto"/>
      </w:pBdr>
      <w:spacing w:before="100" w:beforeAutospacing="1" w:after="100" w:afterAutospacing="1"/>
      <w:jc w:val="center"/>
      <w:textAlignment w:val="auto"/>
    </w:pPr>
    <w:rPr>
      <w:b/>
      <w:sz w:val="20"/>
    </w:rPr>
  </w:style>
  <w:style w:type="paragraph" w:customStyle="1" w:styleId="xl146">
    <w:name w:val="xl146"/>
    <w:basedOn w:val="a"/>
    <w:pPr>
      <w:widowControl/>
      <w:pBdr>
        <w:top w:val="dotted"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29">
    <w:name w:val="xl129"/>
    <w:basedOn w:val="a"/>
    <w:pPr>
      <w:widowControl/>
      <w:pBdr>
        <w:top w:val="dotted" w:sz="4"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64">
    <w:name w:val="xl164"/>
    <w:basedOn w:val="a"/>
    <w:pPr>
      <w:widowControl/>
      <w:pBdr>
        <w:top w:val="single" w:sz="8" w:space="0" w:color="auto"/>
        <w:left w:val="single" w:sz="8" w:space="0" w:color="auto"/>
      </w:pBdr>
      <w:spacing w:before="100" w:beforeAutospacing="1" w:after="100" w:afterAutospacing="1"/>
      <w:jc w:val="center"/>
      <w:textAlignment w:val="auto"/>
    </w:pPr>
    <w:rPr>
      <w:b/>
      <w:sz w:val="24"/>
    </w:rPr>
  </w:style>
  <w:style w:type="paragraph" w:customStyle="1" w:styleId="xl152">
    <w:name w:val="xl152"/>
    <w:basedOn w:val="a"/>
    <w:pPr>
      <w:widowControl/>
      <w:pBdr>
        <w:left w:val="double" w:sz="6" w:space="0" w:color="auto"/>
        <w:bottom w:val="single" w:sz="4" w:space="0" w:color="auto"/>
        <w:right w:val="single" w:sz="8" w:space="0" w:color="auto"/>
      </w:pBdr>
      <w:spacing w:before="100" w:beforeAutospacing="1" w:after="100" w:afterAutospacing="1"/>
      <w:jc w:val="center"/>
      <w:textAlignment w:val="auto"/>
    </w:pPr>
    <w:rPr>
      <w:b/>
      <w:sz w:val="24"/>
    </w:rPr>
  </w:style>
  <w:style w:type="paragraph" w:customStyle="1" w:styleId="xl173">
    <w:name w:val="xl173"/>
    <w:basedOn w:val="a"/>
    <w:pPr>
      <w:widowControl/>
      <w:pBdr>
        <w:top w:val="single" w:sz="8" w:space="0" w:color="auto"/>
      </w:pBdr>
      <w:spacing w:before="100" w:beforeAutospacing="1" w:after="100" w:afterAutospacing="1"/>
      <w:jc w:val="center"/>
      <w:textAlignment w:val="auto"/>
    </w:pPr>
    <w:rPr>
      <w:b/>
      <w:sz w:val="24"/>
    </w:rPr>
  </w:style>
  <w:style w:type="paragraph" w:customStyle="1" w:styleId="xl109">
    <w:name w:val="xl109"/>
    <w:basedOn w:val="a"/>
    <w:pPr>
      <w:widowControl/>
      <w:pBdr>
        <w:top w:val="single" w:sz="8" w:space="0" w:color="auto"/>
        <w:left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102">
    <w:name w:val="xl102"/>
    <w:basedOn w:val="a"/>
    <w:pPr>
      <w:widowControl/>
      <w:pBdr>
        <w:top w:val="single" w:sz="8" w:space="0" w:color="auto"/>
        <w:left w:val="double" w:sz="6" w:space="0" w:color="auto"/>
        <w:right w:val="single" w:sz="8" w:space="0" w:color="auto"/>
      </w:pBdr>
      <w:spacing w:before="100" w:beforeAutospacing="1" w:after="100" w:afterAutospacing="1"/>
      <w:jc w:val="center"/>
      <w:textAlignment w:val="auto"/>
    </w:pPr>
    <w:rPr>
      <w:b/>
      <w:sz w:val="24"/>
    </w:rPr>
  </w:style>
  <w:style w:type="paragraph" w:customStyle="1" w:styleId="xl110">
    <w:name w:val="xl110"/>
    <w:basedOn w:val="a"/>
    <w:pPr>
      <w:widowControl/>
      <w:pBdr>
        <w:top w:val="single" w:sz="8" w:space="0" w:color="auto"/>
        <w:left w:val="single" w:sz="4" w:space="0" w:color="auto"/>
        <w:bottom w:val="dotted" w:sz="4" w:space="0" w:color="auto"/>
      </w:pBdr>
      <w:spacing w:before="100" w:beforeAutospacing="1" w:after="100" w:afterAutospacing="1"/>
      <w:jc w:val="center"/>
      <w:textAlignment w:val="auto"/>
    </w:pPr>
    <w:rPr>
      <w:b/>
      <w:sz w:val="18"/>
    </w:rPr>
  </w:style>
  <w:style w:type="paragraph" w:customStyle="1" w:styleId="xl93">
    <w:name w:val="xl93"/>
    <w:basedOn w:val="a"/>
    <w:pPr>
      <w:widowControl/>
      <w:pBdr>
        <w:top w:val="single" w:sz="4" w:space="0" w:color="auto"/>
        <w:left w:val="single" w:sz="8" w:space="0" w:color="auto"/>
        <w:bottom w:val="dotted" w:sz="4" w:space="0" w:color="auto"/>
        <w:right w:val="single" w:sz="8" w:space="0" w:color="auto"/>
      </w:pBdr>
      <w:spacing w:before="100" w:beforeAutospacing="1" w:after="100" w:afterAutospacing="1"/>
      <w:jc w:val="center"/>
      <w:textAlignment w:val="auto"/>
    </w:pPr>
    <w:rPr>
      <w:b/>
      <w:sz w:val="18"/>
    </w:rPr>
  </w:style>
  <w:style w:type="paragraph" w:customStyle="1" w:styleId="xl79">
    <w:name w:val="xl79"/>
    <w:basedOn w:val="a"/>
    <w:pPr>
      <w:widowControl/>
      <w:pBdr>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78">
    <w:name w:val="xl78"/>
    <w:basedOn w:val="a"/>
    <w:pPr>
      <w:widowControl/>
      <w:pBdr>
        <w:top w:val="single" w:sz="4" w:space="0" w:color="auto"/>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41">
    <w:name w:val="xl41"/>
    <w:basedOn w:val="a"/>
    <w:pPr>
      <w:widowControl/>
      <w:pBdr>
        <w:top w:val="single" w:sz="4" w:space="0" w:color="auto"/>
        <w:left w:val="single" w:sz="8" w:space="0" w:color="auto"/>
        <w:bottom w:val="dotted" w:sz="4" w:space="0" w:color="auto"/>
      </w:pBdr>
      <w:spacing w:before="100" w:beforeAutospacing="1" w:after="100" w:afterAutospacing="1"/>
      <w:jc w:val="left"/>
      <w:textAlignment w:val="auto"/>
    </w:pPr>
    <w:rPr>
      <w:b/>
      <w:sz w:val="24"/>
    </w:rPr>
  </w:style>
  <w:style w:type="paragraph" w:customStyle="1" w:styleId="xl40">
    <w:name w:val="xl40"/>
    <w:basedOn w:val="a"/>
    <w:pPr>
      <w:widowControl/>
      <w:pBdr>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46">
    <w:name w:val="xl46"/>
    <w:basedOn w:val="a"/>
    <w:pPr>
      <w:widowControl/>
      <w:spacing w:before="100" w:beforeAutospacing="1" w:after="100" w:afterAutospacing="1"/>
      <w:jc w:val="right"/>
      <w:textAlignment w:val="auto"/>
    </w:pPr>
    <w:rPr>
      <w:b/>
      <w:sz w:val="24"/>
    </w:rPr>
  </w:style>
  <w:style w:type="paragraph" w:customStyle="1" w:styleId="xl67">
    <w:name w:val="xl67"/>
    <w:basedOn w:val="a"/>
    <w:pPr>
      <w:widowControl/>
      <w:pBdr>
        <w:right w:val="single" w:sz="4" w:space="0" w:color="auto"/>
      </w:pBdr>
      <w:spacing w:before="100" w:beforeAutospacing="1" w:after="100" w:afterAutospacing="1"/>
      <w:jc w:val="center"/>
      <w:textAlignment w:val="auto"/>
    </w:pPr>
    <w:rPr>
      <w:b/>
      <w:sz w:val="18"/>
    </w:rPr>
  </w:style>
  <w:style w:type="paragraph" w:customStyle="1" w:styleId="xl65">
    <w:name w:val="xl65"/>
    <w:basedOn w:val="a"/>
    <w:pPr>
      <w:widowControl/>
      <w:pBdr>
        <w:top w:val="single" w:sz="8" w:space="0" w:color="auto"/>
        <w:left w:val="single" w:sz="4" w:space="0" w:color="auto"/>
        <w:bottom w:val="single" w:sz="4" w:space="0" w:color="auto"/>
      </w:pBdr>
      <w:spacing w:before="100" w:beforeAutospacing="1" w:after="100" w:afterAutospacing="1"/>
      <w:jc w:val="center"/>
      <w:textAlignment w:val="auto"/>
    </w:pPr>
    <w:rPr>
      <w:b/>
      <w:sz w:val="18"/>
    </w:rPr>
  </w:style>
  <w:style w:type="paragraph" w:styleId="aa">
    <w:name w:val="Balloon Text"/>
    <w:basedOn w:val="a"/>
    <w:link w:val="19"/>
    <w:uiPriority w:val="99"/>
    <w:semiHidden/>
    <w:unhideWhenUsed/>
    <w:rsid w:val="00EB03C5"/>
    <w:rPr>
      <w:rFonts w:asciiTheme="majorHAnsi" w:eastAsiaTheme="majorEastAsia" w:hAnsiTheme="majorHAnsi"/>
      <w:sz w:val="18"/>
      <w:szCs w:val="18"/>
    </w:rPr>
  </w:style>
  <w:style w:type="character" w:customStyle="1" w:styleId="19">
    <w:name w:val="吹き出し (文字)1"/>
    <w:basedOn w:val="a0"/>
    <w:link w:val="aa"/>
    <w:uiPriority w:val="99"/>
    <w:semiHidden/>
    <w:locked/>
    <w:rsid w:val="00EB03C5"/>
    <w:rPr>
      <w:rFonts w:asciiTheme="majorHAnsi" w:eastAsiaTheme="majorEastAsia" w:hAnsiTheme="majorHAnsi" w:cs="Times New Roman"/>
      <w:color w:val="000000"/>
      <w:sz w:val="18"/>
      <w:szCs w:val="18"/>
    </w:rPr>
  </w:style>
  <w:style w:type="paragraph" w:styleId="ab">
    <w:name w:val="List Paragraph"/>
    <w:basedOn w:val="a"/>
    <w:uiPriority w:val="34"/>
    <w:qFormat/>
    <w:rsid w:val="00FB6108"/>
    <w:pPr>
      <w:ind w:leftChars="400" w:left="840"/>
    </w:pPr>
  </w:style>
  <w:style w:type="character" w:styleId="ac">
    <w:name w:val="annotation reference"/>
    <w:basedOn w:val="a0"/>
    <w:uiPriority w:val="99"/>
    <w:semiHidden/>
    <w:unhideWhenUsed/>
    <w:rsid w:val="00DC2196"/>
    <w:rPr>
      <w:sz w:val="18"/>
      <w:szCs w:val="18"/>
    </w:rPr>
  </w:style>
  <w:style w:type="paragraph" w:styleId="ad">
    <w:name w:val="annotation text"/>
    <w:basedOn w:val="a"/>
    <w:link w:val="ae"/>
    <w:uiPriority w:val="99"/>
    <w:unhideWhenUsed/>
    <w:rsid w:val="00DC2196"/>
    <w:pPr>
      <w:jc w:val="left"/>
    </w:pPr>
  </w:style>
  <w:style w:type="character" w:customStyle="1" w:styleId="ae">
    <w:name w:val="コメント文字列 (文字)"/>
    <w:basedOn w:val="a0"/>
    <w:link w:val="ad"/>
    <w:uiPriority w:val="99"/>
    <w:rsid w:val="00DC2196"/>
    <w:rPr>
      <w:rFonts w:ascii="ＭＳ 明朝" w:eastAsia="ＭＳ 明朝" w:hAnsi="ＭＳ 明朝"/>
      <w:color w:val="000000"/>
      <w:sz w:val="21"/>
    </w:rPr>
  </w:style>
  <w:style w:type="paragraph" w:styleId="af">
    <w:name w:val="annotation subject"/>
    <w:basedOn w:val="ad"/>
    <w:next w:val="ad"/>
    <w:link w:val="af0"/>
    <w:uiPriority w:val="99"/>
    <w:semiHidden/>
    <w:unhideWhenUsed/>
    <w:rsid w:val="00DC2196"/>
    <w:rPr>
      <w:b/>
      <w:bCs/>
    </w:rPr>
  </w:style>
  <w:style w:type="character" w:customStyle="1" w:styleId="af0">
    <w:name w:val="コメント内容 (文字)"/>
    <w:basedOn w:val="ae"/>
    <w:link w:val="af"/>
    <w:uiPriority w:val="99"/>
    <w:semiHidden/>
    <w:rsid w:val="00DC2196"/>
    <w:rPr>
      <w:rFonts w:ascii="ＭＳ 明朝" w:eastAsia="ＭＳ 明朝" w:hAnsi="ＭＳ 明朝"/>
      <w:b/>
      <w:bCs/>
      <w:color w:val="000000"/>
      <w:sz w:val="21"/>
    </w:rPr>
  </w:style>
  <w:style w:type="character" w:customStyle="1" w:styleId="cf01">
    <w:name w:val="cf01"/>
    <w:basedOn w:val="a0"/>
    <w:rsid w:val="00B0646B"/>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35FF0-5F23-42FC-A3BD-5239F38B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12886</Words>
  <Characters>1895</Characters>
  <Application>Microsoft Office Word</Application>
  <DocSecurity>0</DocSecurity>
  <Lines>15</Lines>
  <Paragraphs>29</Paragraphs>
  <ScaleCrop>false</ScaleCrop>
  <HeadingPairs>
    <vt:vector size="2" baseType="variant">
      <vt:variant>
        <vt:lpstr>タイトル</vt:lpstr>
      </vt:variant>
      <vt:variant>
        <vt:i4>1</vt:i4>
      </vt:variant>
    </vt:vector>
  </HeadingPairs>
  <TitlesOfParts>
    <vt:vector size="1" baseType="lpstr">
      <vt:lpstr>中城湾港安座真海浜公園の指定管理者募集要項</vt:lpstr>
    </vt:vector>
  </TitlesOfParts>
  <Company>Toshiba</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中城湾港安座真海浜公園の指定管理者募集要項</dc:title>
  <dc:creator>沖縄県</dc:creator>
  <cp:lastModifiedBy>0006246</cp:lastModifiedBy>
  <cp:revision>2</cp:revision>
  <cp:lastPrinted>2026-08-21T09:31:00Z</cp:lastPrinted>
  <dcterms:created xsi:type="dcterms:W3CDTF">2026-08-24T02:17:00Z</dcterms:created>
  <dcterms:modified xsi:type="dcterms:W3CDTF">2026-08-24T02:17:00Z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1041-9.1.0.4059</vt:lpwstr>
  </property>
</Properties>
</file>