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EA4AD" w14:textId="77777777" w:rsidR="00637C98" w:rsidRPr="00637C98" w:rsidRDefault="00637C98" w:rsidP="00637C98">
      <w:pPr>
        <w:overflowPunct w:val="0"/>
        <w:jc w:val="center"/>
        <w:textAlignment w:val="baseline"/>
        <w:rPr>
          <w:rFonts w:ascii="ＭＳ ゴシック" w:eastAsia="ＭＳ ゴシック" w:hAnsi="ＭＳ ゴシック" w:cs="Times New Roman"/>
          <w:color w:val="000000"/>
          <w:spacing w:val="2"/>
          <w:kern w:val="0"/>
          <w:sz w:val="32"/>
          <w:szCs w:val="32"/>
        </w:rPr>
      </w:pPr>
      <w:r w:rsidRPr="00637C98">
        <w:rPr>
          <w:rFonts w:ascii="ＭＳ ゴシック" w:eastAsia="ＭＳ ゴシック" w:hAnsi="ＭＳ ゴシック" w:cs="BIZ UDP明朝 Medium" w:hint="eastAsia"/>
          <w:color w:val="000000"/>
          <w:kern w:val="0"/>
          <w:sz w:val="32"/>
          <w:szCs w:val="32"/>
        </w:rPr>
        <w:t>宣誓・同意書</w:t>
      </w:r>
    </w:p>
    <w:p w14:paraId="78F070DD" w14:textId="77777777" w:rsidR="00637C98" w:rsidRPr="00637C98" w:rsidRDefault="00637C98" w:rsidP="00637C98">
      <w:pPr>
        <w:overflowPunct w:val="0"/>
        <w:textAlignment w:val="baseline"/>
        <w:rPr>
          <w:rFonts w:ascii="ＭＳ 明朝" w:eastAsia="ＭＳ 明朝" w:hAnsi="ＭＳ 明朝" w:cs="Times New Roman"/>
          <w:color w:val="000000"/>
          <w:spacing w:val="2"/>
          <w:kern w:val="0"/>
          <w:sz w:val="22"/>
        </w:rPr>
      </w:pPr>
    </w:p>
    <w:p w14:paraId="3B26BD54" w14:textId="7858E1AA" w:rsidR="00637C98" w:rsidRPr="00C070D4" w:rsidRDefault="00DF481C" w:rsidP="00637C98">
      <w:pPr>
        <w:overflowPunct w:val="0"/>
        <w:spacing w:line="340" w:lineRule="exact"/>
        <w:ind w:firstLine="220"/>
        <w:textAlignment w:val="baseline"/>
        <w:rPr>
          <w:rFonts w:ascii="ＭＳ 明朝" w:eastAsia="ＭＳ 明朝" w:hAnsi="ＭＳ 明朝" w:cs="BIZ UDP明朝 Medium"/>
          <w:color w:val="000000"/>
          <w:kern w:val="0"/>
          <w:sz w:val="22"/>
        </w:rPr>
      </w:pPr>
      <w:r>
        <w:rPr>
          <w:rFonts w:ascii="ＭＳ 明朝" w:eastAsia="ＭＳ 明朝" w:hAnsi="ＭＳ 明朝" w:cs="BIZ UDP明朝 Medium" w:hint="eastAsia"/>
          <w:color w:val="000000"/>
          <w:kern w:val="0"/>
          <w:sz w:val="22"/>
        </w:rPr>
        <w:t>沖</w:t>
      </w:r>
      <w:r w:rsidRPr="00C070D4">
        <w:rPr>
          <w:rFonts w:ascii="ＭＳ 明朝" w:eastAsia="ＭＳ 明朝" w:hAnsi="ＭＳ 明朝" w:cs="BIZ UDP明朝 Medium" w:hint="eastAsia"/>
          <w:color w:val="000000"/>
          <w:kern w:val="0"/>
          <w:sz w:val="22"/>
        </w:rPr>
        <w:t>縄観光人材不足緊急対策事業</w:t>
      </w:r>
      <w:r w:rsidR="00637C98" w:rsidRPr="00C070D4">
        <w:rPr>
          <w:rFonts w:ascii="ＭＳ 明朝" w:eastAsia="ＭＳ 明朝" w:hAnsi="ＭＳ 明朝" w:cs="BIZ UDP明朝 Medium" w:hint="eastAsia"/>
          <w:color w:val="000000"/>
          <w:kern w:val="0"/>
          <w:sz w:val="22"/>
        </w:rPr>
        <w:t>補助金（以下「本補助金」という。）の申請に伴い、次の１～４までの全事項を宣誓し、５</w:t>
      </w:r>
      <w:r w:rsidR="00785021" w:rsidRPr="00C070D4">
        <w:rPr>
          <w:rFonts w:ascii="ＭＳ 明朝" w:eastAsia="ＭＳ 明朝" w:hAnsi="ＭＳ 明朝" w:cs="BIZ UDP明朝 Medium" w:hint="eastAsia"/>
          <w:color w:val="000000"/>
          <w:kern w:val="0"/>
          <w:sz w:val="22"/>
        </w:rPr>
        <w:t>～10</w:t>
      </w:r>
      <w:r w:rsidR="00637C98" w:rsidRPr="00C070D4">
        <w:rPr>
          <w:rFonts w:ascii="ＭＳ 明朝" w:eastAsia="ＭＳ 明朝" w:hAnsi="ＭＳ 明朝" w:cs="BIZ UDP明朝 Medium" w:hint="eastAsia"/>
          <w:color w:val="000000"/>
          <w:kern w:val="0"/>
          <w:sz w:val="22"/>
        </w:rPr>
        <w:t>までのいずれにも同意します。</w:t>
      </w:r>
    </w:p>
    <w:p w14:paraId="583A20D9" w14:textId="516C4893" w:rsidR="00637C98" w:rsidRPr="00C070D4" w:rsidRDefault="00637C98" w:rsidP="00637C98">
      <w:pPr>
        <w:overflowPunct w:val="0"/>
        <w:spacing w:line="340" w:lineRule="exact"/>
        <w:ind w:firstLine="220"/>
        <w:textAlignment w:val="baseline"/>
        <w:rPr>
          <w:rFonts w:ascii="ＭＳ 明朝" w:eastAsia="ＭＳ 明朝" w:hAnsi="ＭＳ 明朝" w:cs="Times New Roman"/>
          <w:color w:val="000000"/>
          <w:spacing w:val="2"/>
          <w:kern w:val="0"/>
          <w:sz w:val="22"/>
        </w:rPr>
      </w:pPr>
      <w:r w:rsidRPr="00C070D4">
        <w:rPr>
          <w:rFonts w:ascii="ＭＳ 明朝" w:eastAsia="ＭＳ 明朝" w:hAnsi="ＭＳ 明朝" w:cs="BIZ UDP明朝 Medium" w:hint="eastAsia"/>
          <w:color w:val="000000"/>
          <w:kern w:val="0"/>
          <w:sz w:val="22"/>
        </w:rPr>
        <w:t>また、虚偽の宣誓を行った場合又は同意した事項に違反した場合は、本補助金交付要綱（以下「交付要綱」という。）</w:t>
      </w:r>
      <w:r w:rsidRPr="00C070D4">
        <w:rPr>
          <w:rFonts w:ascii="ＭＳ 明朝" w:eastAsia="ＭＳ 明朝" w:hAnsi="ＭＳ 明朝" w:cs="BIZ UDP明朝 Medium" w:hint="eastAsia"/>
          <w:kern w:val="0"/>
          <w:sz w:val="22"/>
        </w:rPr>
        <w:t>第</w:t>
      </w:r>
      <w:r w:rsidR="00785021" w:rsidRPr="00C070D4">
        <w:rPr>
          <w:rFonts w:ascii="ＭＳ 明朝" w:eastAsia="ＭＳ 明朝" w:hAnsi="ＭＳ 明朝" w:cs="BIZ UDP明朝 Medium" w:hint="eastAsia"/>
          <w:kern w:val="0"/>
          <w:sz w:val="22"/>
        </w:rPr>
        <w:t>５</w:t>
      </w:r>
      <w:r w:rsidRPr="00C070D4">
        <w:rPr>
          <w:rFonts w:ascii="ＭＳ 明朝" w:eastAsia="ＭＳ 明朝" w:hAnsi="ＭＳ 明朝" w:cs="BIZ UDP明朝 Medium" w:hint="eastAsia"/>
          <w:color w:val="000000"/>
          <w:kern w:val="0"/>
          <w:sz w:val="22"/>
        </w:rPr>
        <w:t>条に基づく交付決定を受けていない場合は本補助金の交付申請を辞退し、交付要綱第</w:t>
      </w:r>
      <w:r w:rsidR="00785021" w:rsidRPr="00C070D4">
        <w:rPr>
          <w:rFonts w:ascii="ＭＳ 明朝" w:eastAsia="ＭＳ 明朝" w:hAnsi="ＭＳ 明朝" w:cs="BIZ UDP明朝 Medium" w:hint="eastAsia"/>
          <w:color w:val="000000"/>
          <w:kern w:val="0"/>
          <w:sz w:val="22"/>
        </w:rPr>
        <w:t>５</w:t>
      </w:r>
      <w:r w:rsidRPr="00C070D4">
        <w:rPr>
          <w:rFonts w:ascii="ＭＳ 明朝" w:eastAsia="ＭＳ 明朝" w:hAnsi="ＭＳ 明朝" w:cs="BIZ UDP明朝 Medium" w:hint="eastAsia"/>
          <w:color w:val="000000"/>
          <w:kern w:val="0"/>
          <w:sz w:val="22"/>
        </w:rPr>
        <w:t>条に基づく交付決定を受け補助事業を実施又は完了したが本補助金の支払を受けていない場合は、交付要綱第</w:t>
      </w:r>
      <w:r w:rsidR="00785021" w:rsidRPr="00C070D4">
        <w:rPr>
          <w:rFonts w:ascii="ＭＳ 明朝" w:eastAsia="ＭＳ 明朝" w:hAnsi="ＭＳ 明朝" w:cs="BIZ UDP明朝 Medium" w:hint="eastAsia"/>
          <w:color w:val="000000"/>
          <w:kern w:val="0"/>
          <w:sz w:val="22"/>
        </w:rPr>
        <w:t>７</w:t>
      </w:r>
      <w:r w:rsidRPr="00C070D4">
        <w:rPr>
          <w:rFonts w:ascii="ＭＳ 明朝" w:eastAsia="ＭＳ 明朝" w:hAnsi="ＭＳ 明朝" w:cs="BIZ UDP明朝 Medium" w:hint="eastAsia"/>
          <w:color w:val="000000"/>
          <w:kern w:val="0"/>
          <w:sz w:val="22"/>
        </w:rPr>
        <w:t>条に基づく補助事業の廃止の申請を行い、交付要綱第1</w:t>
      </w:r>
      <w:r w:rsidR="004A7E71" w:rsidRPr="00C070D4">
        <w:rPr>
          <w:rFonts w:ascii="ＭＳ 明朝" w:eastAsia="ＭＳ 明朝" w:hAnsi="ＭＳ 明朝" w:cs="BIZ UDP明朝 Medium" w:hint="eastAsia"/>
          <w:color w:val="000000"/>
          <w:kern w:val="0"/>
          <w:sz w:val="22"/>
        </w:rPr>
        <w:t>3</w:t>
      </w:r>
      <w:r w:rsidRPr="00C070D4">
        <w:rPr>
          <w:rFonts w:ascii="ＭＳ 明朝" w:eastAsia="ＭＳ 明朝" w:hAnsi="ＭＳ 明朝" w:cs="BIZ UDP明朝 Medium" w:hint="eastAsia"/>
          <w:color w:val="000000"/>
          <w:kern w:val="0"/>
          <w:sz w:val="22"/>
        </w:rPr>
        <w:t>条に基づく本補助金の支払いを受けていた場合は速やかに沖縄県に返還します。</w:t>
      </w:r>
    </w:p>
    <w:p w14:paraId="490AFCCC" w14:textId="77777777" w:rsidR="00637C98" w:rsidRPr="00C070D4"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14:paraId="45910164" w14:textId="77777777" w:rsidR="00637C98" w:rsidRPr="00C070D4"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C070D4">
        <w:rPr>
          <w:rFonts w:ascii="ＭＳ 明朝" w:eastAsia="ＭＳ 明朝" w:hAnsi="ＭＳ 明朝" w:cs="BIZ UDP明朝 Medium" w:hint="eastAsia"/>
          <w:color w:val="000000"/>
          <w:kern w:val="0"/>
          <w:sz w:val="22"/>
        </w:rPr>
        <w:t>１　交付要綱及び沖縄県が定める公募要領等に定める補助対象要件を満たしていること</w:t>
      </w:r>
    </w:p>
    <w:p w14:paraId="66EF26A7" w14:textId="77777777" w:rsidR="00637C98" w:rsidRPr="00C070D4"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C070D4">
        <w:rPr>
          <w:rFonts w:ascii="ＭＳ 明朝" w:eastAsia="ＭＳ 明朝" w:hAnsi="ＭＳ 明朝" w:cs="BIZ UDP明朝 Medium" w:hint="eastAsia"/>
          <w:color w:val="000000"/>
          <w:kern w:val="0"/>
          <w:sz w:val="22"/>
        </w:rPr>
        <w:t>２　本補助金の交付を受ける者として、本紙裏面</w:t>
      </w:r>
      <w:r w:rsidR="0042188A" w:rsidRPr="00C070D4">
        <w:rPr>
          <w:rFonts w:ascii="ＭＳ 明朝" w:eastAsia="ＭＳ 明朝" w:hAnsi="ＭＳ 明朝" w:cs="BIZ UDP明朝 Medium" w:hint="eastAsia"/>
          <w:color w:val="000000"/>
          <w:kern w:val="0"/>
          <w:sz w:val="22"/>
        </w:rPr>
        <w:t>又は別紙</w:t>
      </w:r>
      <w:r w:rsidRPr="00C070D4">
        <w:rPr>
          <w:rFonts w:ascii="ＭＳ 明朝" w:eastAsia="ＭＳ 明朝" w:hAnsi="ＭＳ 明朝" w:cs="BIZ UDP明朝 Medium" w:hint="eastAsia"/>
          <w:color w:val="000000"/>
          <w:kern w:val="0"/>
          <w:sz w:val="22"/>
        </w:rPr>
        <w:t>記載の「反社会的勢力排除に関する誓約事項」に掲げる者のいずれにも該当しないこと</w:t>
      </w:r>
    </w:p>
    <w:p w14:paraId="7FAABFE3" w14:textId="77777777" w:rsidR="00637C98" w:rsidRPr="00C070D4"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r w:rsidRPr="00C070D4">
        <w:rPr>
          <w:rFonts w:ascii="ＭＳ 明朝" w:eastAsia="ＭＳ 明朝" w:hAnsi="ＭＳ 明朝" w:cs="BIZ UDP明朝 Medium" w:hint="eastAsia"/>
          <w:color w:val="000000"/>
          <w:kern w:val="0"/>
          <w:sz w:val="22"/>
        </w:rPr>
        <w:t>３　本補助金の申請内容全てに虚偽がないこと</w:t>
      </w:r>
    </w:p>
    <w:p w14:paraId="549064E5" w14:textId="77777777" w:rsidR="00637C98" w:rsidRPr="00C070D4"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C070D4">
        <w:rPr>
          <w:rFonts w:ascii="ＭＳ 明朝" w:eastAsia="ＭＳ 明朝" w:hAnsi="ＭＳ 明朝" w:cs="BIZ UDP明朝 Medium" w:hint="eastAsia"/>
          <w:color w:val="000000"/>
          <w:kern w:val="0"/>
          <w:sz w:val="22"/>
        </w:rPr>
        <w:t>４　「虚偽の申請による不正受給」、「補助金の目的外利用」や「補助金受給額を不当に釣り上げ、関係者へ報酬を配賦する」といった不正な行為に加担していないこと及び今後も加担しないこと</w:t>
      </w:r>
    </w:p>
    <w:p w14:paraId="427B81BA" w14:textId="77777777" w:rsidR="00637C98" w:rsidRPr="00C070D4"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C070D4">
        <w:rPr>
          <w:rFonts w:ascii="ＭＳ 明朝" w:eastAsia="ＭＳ 明朝" w:hAnsi="ＭＳ 明朝" w:cs="BIZ UDP明朝 Medium" w:hint="eastAsia"/>
          <w:color w:val="000000"/>
          <w:kern w:val="0"/>
          <w:sz w:val="22"/>
        </w:rPr>
        <w:t>５　交付要綱第11条に基づき知事が行う立入検査等について応じること</w:t>
      </w:r>
    </w:p>
    <w:p w14:paraId="172CA2ED" w14:textId="77777777" w:rsidR="00637C98" w:rsidRPr="00C070D4"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C070D4">
        <w:rPr>
          <w:rFonts w:ascii="ＭＳ 明朝" w:eastAsia="ＭＳ 明朝" w:hAnsi="ＭＳ 明朝" w:cs="BIZ UDP明朝 Medium" w:hint="eastAsia"/>
          <w:color w:val="000000"/>
          <w:kern w:val="0"/>
          <w:sz w:val="22"/>
        </w:rPr>
        <w:t>６　提出した申請内容に記載された情報が本補助金の事務等のために第三者に提供される場合（補助対象要件の充足性を判断するために沖縄県が申請者の申請内容に記載された情報を第三者に提供する場合を含む。）及び本補助金の交付等に必要な範囲において申請者の個人情報が第三者から取得される場合（補助対象要件の充足性を判断するために沖縄県が申請者の個人情報を第三者から取得する場合を含む。）があること</w:t>
      </w:r>
      <w:r w:rsidRPr="00C070D4">
        <w:rPr>
          <w:rFonts w:ascii="ＭＳ 明朝" w:eastAsia="ＭＳ 明朝" w:hAnsi="ＭＳ 明朝" w:cs="BIZ UDP明朝 Medium"/>
          <w:color w:val="000000"/>
          <w:kern w:val="0"/>
          <w:sz w:val="22"/>
        </w:rPr>
        <w:t xml:space="preserve"> </w:t>
      </w:r>
    </w:p>
    <w:p w14:paraId="26731639" w14:textId="77777777" w:rsidR="00637C98" w:rsidRPr="00C070D4" w:rsidRDefault="00637C98"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sidRPr="00C070D4">
        <w:rPr>
          <w:rFonts w:ascii="ＭＳ 明朝" w:eastAsia="ＭＳ 明朝" w:hAnsi="ＭＳ 明朝" w:cs="BIZ UDP明朝 Medium" w:hint="eastAsia"/>
          <w:color w:val="000000"/>
          <w:kern w:val="0"/>
          <w:sz w:val="22"/>
        </w:rPr>
        <w:t>７　本補助金を不正に受給した疑いがある場合には、補助金の受給者立ち会いのもと、事業に係る取引先（委託先、外注（請負）先等を含む）や補助金の受給者に対し現地調査等を実施すること</w:t>
      </w:r>
    </w:p>
    <w:p w14:paraId="41A5069A" w14:textId="0AB2AAC1" w:rsidR="00475A6C" w:rsidRPr="00C070D4" w:rsidRDefault="00637C98" w:rsidP="00475A6C">
      <w:pPr>
        <w:overflowPunct w:val="0"/>
        <w:spacing w:line="340" w:lineRule="exact"/>
        <w:ind w:left="440" w:hanging="440"/>
        <w:textAlignment w:val="baseline"/>
        <w:rPr>
          <w:rFonts w:ascii="ＭＳ 明朝" w:eastAsia="ＭＳ 明朝" w:hAnsi="ＭＳ 明朝" w:cs="BIZ UDP明朝 Medium"/>
          <w:color w:val="000000"/>
          <w:kern w:val="0"/>
          <w:sz w:val="22"/>
        </w:rPr>
      </w:pPr>
      <w:r w:rsidRPr="00C070D4">
        <w:rPr>
          <w:rFonts w:ascii="ＭＳ 明朝" w:eastAsia="ＭＳ 明朝" w:hAnsi="ＭＳ 明朝" w:cs="BIZ UDP明朝 Medium" w:hint="eastAsia"/>
          <w:color w:val="000000"/>
          <w:kern w:val="0"/>
          <w:sz w:val="22"/>
        </w:rPr>
        <w:t xml:space="preserve">８　</w:t>
      </w:r>
      <w:r w:rsidR="00F00D40" w:rsidRPr="00C070D4">
        <w:rPr>
          <w:rFonts w:ascii="ＭＳ 明朝" w:eastAsia="ＭＳ 明朝" w:hAnsi="ＭＳ 明朝" w:cs="BIZ UDP明朝 Medium" w:hint="eastAsia"/>
          <w:color w:val="000000"/>
          <w:kern w:val="0"/>
          <w:sz w:val="22"/>
        </w:rPr>
        <w:t>本補助金を活用して、採用した者や免許等の資格を取得した者については、目的・趣旨を踏まえ、沖縄県内で勤務</w:t>
      </w:r>
      <w:r w:rsidR="00475A6C" w:rsidRPr="00C070D4">
        <w:rPr>
          <w:rFonts w:ascii="ＭＳ 明朝" w:eastAsia="ＭＳ 明朝" w:hAnsi="ＭＳ 明朝" w:cs="BIZ UDP明朝 Medium" w:hint="eastAsia"/>
          <w:color w:val="000000"/>
          <w:kern w:val="0"/>
          <w:sz w:val="22"/>
        </w:rPr>
        <w:t>させること</w:t>
      </w:r>
      <w:r w:rsidR="00F00D40" w:rsidRPr="00C070D4">
        <w:rPr>
          <w:rFonts w:ascii="ＭＳ 明朝" w:eastAsia="ＭＳ 明朝" w:hAnsi="ＭＳ 明朝" w:cs="BIZ UDP明朝 Medium" w:hint="eastAsia"/>
          <w:color w:val="000000"/>
          <w:kern w:val="0"/>
          <w:sz w:val="22"/>
        </w:rPr>
        <w:t>。</w:t>
      </w:r>
      <w:r w:rsidR="00475A6C" w:rsidRPr="00C070D4">
        <w:rPr>
          <w:rFonts w:ascii="ＭＳ 明朝" w:eastAsia="ＭＳ 明朝" w:hAnsi="ＭＳ 明朝" w:cs="BIZ UDP明朝 Medium" w:hint="eastAsia"/>
          <w:color w:val="000000"/>
          <w:kern w:val="0"/>
          <w:sz w:val="22"/>
        </w:rPr>
        <w:t>また、実績報告や事業終了後において、</w:t>
      </w:r>
      <w:r w:rsidR="0073677F" w:rsidRPr="00C070D4">
        <w:rPr>
          <w:rFonts w:ascii="ＭＳ 明朝" w:eastAsia="ＭＳ 明朝" w:hAnsi="ＭＳ 明朝" w:cs="BIZ UDP明朝 Medium" w:hint="eastAsia"/>
          <w:color w:val="000000"/>
          <w:kern w:val="0"/>
          <w:sz w:val="22"/>
        </w:rPr>
        <w:t>従事期間について報告すること。</w:t>
      </w:r>
    </w:p>
    <w:p w14:paraId="1B924044" w14:textId="0DECE64C" w:rsidR="00553BE5" w:rsidRDefault="00553BE5" w:rsidP="00475A6C">
      <w:pPr>
        <w:overflowPunct w:val="0"/>
        <w:spacing w:line="340" w:lineRule="exact"/>
        <w:ind w:left="440" w:hanging="440"/>
        <w:textAlignment w:val="baseline"/>
        <w:rPr>
          <w:rFonts w:ascii="ＭＳ 明朝" w:eastAsia="ＭＳ 明朝" w:hAnsi="ＭＳ 明朝" w:cs="BIZ UDP明朝 Medium"/>
          <w:color w:val="000000"/>
          <w:kern w:val="0"/>
          <w:sz w:val="22"/>
        </w:rPr>
      </w:pPr>
      <w:r w:rsidRPr="00C070D4">
        <w:rPr>
          <w:rFonts w:ascii="ＭＳ 明朝" w:eastAsia="ＭＳ 明朝" w:hAnsi="ＭＳ 明朝" w:cs="BIZ UDP明朝 Medium" w:hint="eastAsia"/>
          <w:color w:val="000000"/>
          <w:kern w:val="0"/>
          <w:sz w:val="22"/>
        </w:rPr>
        <w:t>９　被採用者にかかる経費（渡航費・着後宿泊費・資格取得費用）については、３カ月以上勤務した従業員に係る費用であること。令和６年度内で勤務実績が３か月に到達しない場合、１年以上継続して業務に従事する意向を確認できた従業員に係る費用であること。</w:t>
      </w:r>
    </w:p>
    <w:p w14:paraId="28283E0F" w14:textId="13F6A4AB" w:rsidR="00637C98" w:rsidRPr="00637C98" w:rsidRDefault="00553BE5" w:rsidP="00637C98">
      <w:pPr>
        <w:overflowPunct w:val="0"/>
        <w:spacing w:line="340" w:lineRule="exact"/>
        <w:ind w:left="440" w:hanging="440"/>
        <w:textAlignment w:val="baseline"/>
        <w:rPr>
          <w:rFonts w:ascii="ＭＳ 明朝" w:eastAsia="ＭＳ 明朝" w:hAnsi="ＭＳ 明朝" w:cs="Times New Roman"/>
          <w:color w:val="000000"/>
          <w:spacing w:val="2"/>
          <w:kern w:val="0"/>
          <w:sz w:val="22"/>
        </w:rPr>
      </w:pPr>
      <w:r>
        <w:rPr>
          <w:rFonts w:ascii="ＭＳ 明朝" w:eastAsia="ＭＳ 明朝" w:hAnsi="ＭＳ 明朝" w:cs="BIZ UDP明朝 Medium" w:hint="eastAsia"/>
          <w:color w:val="000000"/>
          <w:kern w:val="0"/>
          <w:sz w:val="22"/>
        </w:rPr>
        <w:t>10</w:t>
      </w:r>
      <w:r w:rsidR="00F00D40">
        <w:rPr>
          <w:rFonts w:ascii="ＭＳ 明朝" w:eastAsia="ＭＳ 明朝" w:hAnsi="ＭＳ 明朝" w:cs="BIZ UDP明朝 Medium" w:hint="eastAsia"/>
          <w:color w:val="000000"/>
          <w:kern w:val="0"/>
          <w:sz w:val="22"/>
        </w:rPr>
        <w:t xml:space="preserve">　</w:t>
      </w:r>
      <w:r w:rsidR="00637C98" w:rsidRPr="00637C98">
        <w:rPr>
          <w:rFonts w:ascii="ＭＳ 明朝" w:eastAsia="ＭＳ 明朝" w:hAnsi="ＭＳ 明朝" w:cs="BIZ UDP明朝 Medium" w:hint="eastAsia"/>
          <w:color w:val="000000"/>
          <w:kern w:val="0"/>
          <w:sz w:val="22"/>
        </w:rPr>
        <w:t>交付要綱等並びに県知事の指示に従うこと</w:t>
      </w:r>
    </w:p>
    <w:p w14:paraId="2F2BF597" w14:textId="77777777" w:rsidR="0062445A" w:rsidRPr="0064758E" w:rsidRDefault="0062445A" w:rsidP="0064758E">
      <w:pPr>
        <w:overflowPunct w:val="0"/>
        <w:spacing w:line="340" w:lineRule="exact"/>
        <w:textAlignment w:val="baseline"/>
        <w:rPr>
          <w:rFonts w:ascii="ＭＳ 明朝" w:eastAsia="ＭＳ 明朝" w:hAnsi="ＭＳ 明朝" w:cs="Times New Roman"/>
          <w:color w:val="000000"/>
          <w:spacing w:val="2"/>
          <w:kern w:val="0"/>
          <w:sz w:val="22"/>
        </w:rPr>
      </w:pPr>
    </w:p>
    <w:p w14:paraId="0618DCB3" w14:textId="7817E9FE" w:rsidR="0062445A" w:rsidRPr="00637C98" w:rsidRDefault="00637C98" w:rsidP="00553BE5">
      <w:pPr>
        <w:overflowPunct w:val="0"/>
        <w:spacing w:line="340" w:lineRule="exact"/>
        <w:jc w:val="righ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年</w:t>
      </w:r>
      <w:r w:rsidRPr="00637C98">
        <w:rPr>
          <w:rFonts w:ascii="ＭＳ 明朝" w:eastAsia="ＭＳ 明朝" w:hAnsi="ＭＳ 明朝" w:cs="BIZ UDP明朝 Medium" w:hint="eastAsia"/>
          <w:color w:val="000000"/>
          <w:w w:val="101"/>
          <w:kern w:val="0"/>
          <w:sz w:val="22"/>
        </w:rPr>
        <w:t xml:space="preserve">　　</w:t>
      </w:r>
      <w:r w:rsidRPr="00637C98">
        <w:rPr>
          <w:rFonts w:ascii="ＭＳ 明朝" w:eastAsia="ＭＳ 明朝" w:hAnsi="ＭＳ 明朝" w:cs="BIZ UDP明朝 Medium" w:hint="eastAsia"/>
          <w:color w:val="000000"/>
          <w:kern w:val="0"/>
          <w:sz w:val="22"/>
        </w:rPr>
        <w:t>月</w:t>
      </w:r>
      <w:r w:rsidRPr="00637C98">
        <w:rPr>
          <w:rFonts w:ascii="ＭＳ 明朝" w:eastAsia="ＭＳ 明朝" w:hAnsi="ＭＳ 明朝" w:cs="BIZ UDP明朝 Medium" w:hint="eastAsia"/>
          <w:color w:val="000000"/>
          <w:w w:val="101"/>
          <w:kern w:val="0"/>
          <w:sz w:val="22"/>
        </w:rPr>
        <w:t xml:space="preserve">　　</w:t>
      </w:r>
      <w:r w:rsidRPr="00637C98">
        <w:rPr>
          <w:rFonts w:ascii="ＭＳ 明朝" w:eastAsia="ＭＳ 明朝" w:hAnsi="ＭＳ 明朝" w:cs="BIZ UDP明朝 Medium" w:hint="eastAsia"/>
          <w:color w:val="000000"/>
          <w:kern w:val="0"/>
          <w:sz w:val="22"/>
        </w:rPr>
        <w:t>日</w:t>
      </w:r>
    </w:p>
    <w:p w14:paraId="208F76AC" w14:textId="4878A61E" w:rsidR="00637C98" w:rsidRDefault="00637C98" w:rsidP="00553BE5">
      <w:pPr>
        <w:overflowPunct w:val="0"/>
        <w:spacing w:line="340" w:lineRule="exact"/>
        <w:ind w:firstLine="1378"/>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u w:val="single" w:color="000000"/>
        </w:rPr>
        <w:t>事業者名</w:t>
      </w:r>
      <w:r w:rsidRPr="00637C98">
        <w:rPr>
          <w:rFonts w:ascii="ＭＳ 明朝" w:eastAsia="ＭＳ 明朝" w:hAnsi="ＭＳ 明朝" w:cs="BIZ UDP明朝 Medium" w:hint="eastAsia"/>
          <w:color w:val="000000"/>
          <w:w w:val="150"/>
          <w:kern w:val="0"/>
          <w:sz w:val="22"/>
          <w:u w:val="single" w:color="000000"/>
        </w:rPr>
        <w:t xml:space="preserve">　　　　　</w:t>
      </w:r>
      <w:r w:rsidRPr="00637C98">
        <w:rPr>
          <w:rFonts w:ascii="ＭＳ 明朝" w:eastAsia="ＭＳ 明朝" w:hAnsi="ＭＳ 明朝" w:cs="BIZ UDP明朝 Medium" w:hint="eastAsia"/>
          <w:color w:val="000000"/>
          <w:w w:val="101"/>
          <w:kern w:val="0"/>
          <w:sz w:val="22"/>
          <w:u w:val="single" w:color="000000"/>
        </w:rPr>
        <w:t xml:space="preserve">　　　　　　　　　　　　　　　　　　　　　　　　　　　　　　　　　　</w:t>
      </w:r>
    </w:p>
    <w:p w14:paraId="3AC86B4B" w14:textId="77777777" w:rsidR="0062445A" w:rsidRPr="00637C98" w:rsidRDefault="0062445A" w:rsidP="00637C98">
      <w:pPr>
        <w:overflowPunct w:val="0"/>
        <w:spacing w:line="340" w:lineRule="exact"/>
        <w:textAlignment w:val="baseline"/>
        <w:rPr>
          <w:rFonts w:ascii="ＭＳ 明朝" w:eastAsia="ＭＳ 明朝" w:hAnsi="ＭＳ 明朝" w:cs="Times New Roman"/>
          <w:color w:val="000000"/>
          <w:spacing w:val="2"/>
          <w:kern w:val="0"/>
          <w:sz w:val="22"/>
        </w:rPr>
      </w:pPr>
    </w:p>
    <w:p w14:paraId="35C8FFAD" w14:textId="77777777" w:rsidR="00637C98" w:rsidRPr="00637C98" w:rsidRDefault="00637C98" w:rsidP="00637C98">
      <w:pPr>
        <w:overflowPunct w:val="0"/>
        <w:spacing w:line="340" w:lineRule="exact"/>
        <w:ind w:firstLine="1378"/>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u w:val="single" w:color="000000"/>
        </w:rPr>
        <w:t>法人代表者又は個人事業主の氏名（自署）</w:t>
      </w:r>
      <w:r w:rsidRPr="00637C98">
        <w:rPr>
          <w:rFonts w:ascii="ＭＳ 明朝" w:eastAsia="ＭＳ 明朝" w:hAnsi="ＭＳ 明朝" w:cs="BIZ UDP明朝 Medium" w:hint="eastAsia"/>
          <w:color w:val="000000"/>
          <w:w w:val="101"/>
          <w:kern w:val="0"/>
          <w:sz w:val="22"/>
          <w:u w:val="single" w:color="000000"/>
        </w:rPr>
        <w:t xml:space="preserve">　　　　　　　　　　　　　　　　　　　　　</w:t>
      </w:r>
    </w:p>
    <w:p w14:paraId="65A5540F" w14:textId="77777777"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lastRenderedPageBreak/>
        <w:t>（裏面</w:t>
      </w:r>
      <w:r w:rsidR="0042188A">
        <w:rPr>
          <w:rFonts w:ascii="ＭＳ 明朝" w:eastAsia="ＭＳ 明朝" w:hAnsi="ＭＳ 明朝" w:cs="BIZ UDP明朝 Medium" w:hint="eastAsia"/>
          <w:color w:val="000000"/>
          <w:kern w:val="0"/>
          <w:sz w:val="22"/>
        </w:rPr>
        <w:t>又は別紙</w:t>
      </w:r>
      <w:r w:rsidRPr="00637C98">
        <w:rPr>
          <w:rFonts w:ascii="ＭＳ 明朝" w:eastAsia="ＭＳ 明朝" w:hAnsi="ＭＳ 明朝" w:cs="BIZ UDP明朝 Medium" w:hint="eastAsia"/>
          <w:color w:val="000000"/>
          <w:kern w:val="0"/>
          <w:sz w:val="22"/>
        </w:rPr>
        <w:t>）</w:t>
      </w:r>
    </w:p>
    <w:p w14:paraId="12969FC4" w14:textId="77777777" w:rsidR="00637C98" w:rsidRPr="00637C98" w:rsidRDefault="00637C98" w:rsidP="00637C98">
      <w:pPr>
        <w:overflowPunct w:val="0"/>
        <w:spacing w:line="340" w:lineRule="exact"/>
        <w:jc w:val="center"/>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反社会的勢力排除に関する誓約事項</w:t>
      </w:r>
    </w:p>
    <w:p w14:paraId="377BCD4A" w14:textId="77777777" w:rsidR="00637C98" w:rsidRPr="00637C98" w:rsidRDefault="00637C98" w:rsidP="00637C98">
      <w:pPr>
        <w:overflowPunct w:val="0"/>
        <w:spacing w:line="340" w:lineRule="exact"/>
        <w:jc w:val="center"/>
        <w:textAlignment w:val="baseline"/>
        <w:rPr>
          <w:rFonts w:ascii="ＭＳ 明朝" w:eastAsia="ＭＳ 明朝" w:hAnsi="ＭＳ 明朝" w:cs="Times New Roman"/>
          <w:color w:val="000000"/>
          <w:spacing w:val="2"/>
          <w:kern w:val="0"/>
          <w:sz w:val="22"/>
        </w:rPr>
      </w:pPr>
    </w:p>
    <w:p w14:paraId="237F545F" w14:textId="77777777" w:rsidR="00637C98" w:rsidRPr="0062445A" w:rsidRDefault="00637C98" w:rsidP="00637C98">
      <w:pPr>
        <w:overflowPunct w:val="0"/>
        <w:spacing w:line="340" w:lineRule="exact"/>
        <w:ind w:firstLineChars="100" w:firstLine="220"/>
        <w:textAlignment w:val="baseline"/>
        <w:rPr>
          <w:rFonts w:ascii="ＭＳ 明朝" w:eastAsia="ＭＳ 明朝" w:hAnsi="ＭＳ 明朝" w:cs="BIZ UDP明朝 Medium"/>
          <w:color w:val="000000"/>
          <w:kern w:val="0"/>
          <w:sz w:val="22"/>
        </w:rPr>
      </w:pPr>
      <w:r w:rsidRPr="00637C98">
        <w:rPr>
          <w:rFonts w:ascii="ＭＳ 明朝" w:eastAsia="ＭＳ 明朝" w:hAnsi="ＭＳ 明朝" w:cs="BIZ UDP明朝 Medium" w:hint="eastAsia"/>
          <w:color w:val="000000"/>
          <w:kern w:val="0"/>
          <w:sz w:val="22"/>
        </w:rPr>
        <w:t>当社（個人である場合は私、団体である場合は当団体）は、</w:t>
      </w:r>
      <w:r w:rsidRPr="0062445A">
        <w:rPr>
          <w:rFonts w:ascii="ＭＳ 明朝" w:eastAsia="ＭＳ 明朝" w:hAnsi="ＭＳ 明朝" w:cs="BIZ UDP明朝 Medium" w:hint="eastAsia"/>
          <w:color w:val="000000"/>
          <w:kern w:val="0"/>
          <w:sz w:val="22"/>
        </w:rPr>
        <w:t>本</w:t>
      </w:r>
      <w:r w:rsidRPr="00637C98">
        <w:rPr>
          <w:rFonts w:ascii="ＭＳ 明朝" w:eastAsia="ＭＳ 明朝" w:hAnsi="ＭＳ 明朝" w:cs="BIZ UDP明朝 Medium" w:hint="eastAsia"/>
          <w:color w:val="000000"/>
          <w:kern w:val="0"/>
          <w:sz w:val="22"/>
        </w:rPr>
        <w:t>補助金の交付の申請をするにあたって、また、補助事業の実施期間内および完了後において、下記のいずれにも該当しないことを誓約いたします。</w:t>
      </w:r>
    </w:p>
    <w:p w14:paraId="66D474BC" w14:textId="77777777" w:rsidR="00637C98" w:rsidRPr="00637C98" w:rsidRDefault="00637C98" w:rsidP="00637C98">
      <w:pPr>
        <w:overflowPunct w:val="0"/>
        <w:spacing w:line="340" w:lineRule="exact"/>
        <w:ind w:firstLineChars="100" w:firstLine="220"/>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この誓約が虚偽であること、またはこの誓約に反したことにより、当方が不利益を被ることとなっても、異議は一切申し立てません。</w:t>
      </w:r>
    </w:p>
    <w:p w14:paraId="7F8F4149" w14:textId="77777777"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14:paraId="35C88A6D" w14:textId="77777777" w:rsidR="00637C98" w:rsidRPr="00637C98" w:rsidRDefault="00637C98" w:rsidP="00637C98">
      <w:pPr>
        <w:overflowPunct w:val="0"/>
        <w:spacing w:line="340" w:lineRule="exact"/>
        <w:jc w:val="center"/>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hint="eastAsia"/>
          <w:color w:val="000000"/>
          <w:kern w:val="0"/>
          <w:sz w:val="22"/>
        </w:rPr>
        <w:t>記</w:t>
      </w:r>
    </w:p>
    <w:p w14:paraId="697349A4" w14:textId="77777777" w:rsidR="00637C98" w:rsidRPr="00637C98" w:rsidRDefault="00637C98" w:rsidP="00637C98">
      <w:pPr>
        <w:overflowPunct w:val="0"/>
        <w:spacing w:line="340" w:lineRule="exact"/>
        <w:textAlignment w:val="baseline"/>
        <w:rPr>
          <w:rFonts w:ascii="ＭＳ 明朝" w:eastAsia="ＭＳ 明朝" w:hAnsi="ＭＳ 明朝" w:cs="Times New Roman"/>
          <w:color w:val="000000"/>
          <w:spacing w:val="2"/>
          <w:kern w:val="0"/>
          <w:sz w:val="22"/>
        </w:rPr>
      </w:pPr>
    </w:p>
    <w:p w14:paraId="06DD14D0"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１</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暴力団（暴力団員による不当な行為の防止等に関する法律（平成３年法律第</w:t>
      </w:r>
      <w:r w:rsidR="0062445A">
        <w:rPr>
          <w:rFonts w:ascii="ＭＳ 明朝" w:eastAsia="ＭＳ 明朝" w:hAnsi="ＭＳ 明朝" w:cs="BIZ UDP明朝 Medium" w:hint="eastAsia"/>
          <w:color w:val="000000"/>
          <w:kern w:val="0"/>
          <w:sz w:val="22"/>
        </w:rPr>
        <w:t>77</w:t>
      </w:r>
      <w:r w:rsidRPr="00637C98">
        <w:rPr>
          <w:rFonts w:ascii="ＭＳ 明朝" w:eastAsia="ＭＳ 明朝" w:hAnsi="ＭＳ 明朝" w:cs="BIZ UDP明朝 Medium" w:hint="eastAsia"/>
          <w:color w:val="000000"/>
          <w:kern w:val="0"/>
          <w:sz w:val="22"/>
        </w:rPr>
        <w:t>号。以下「暴力団対策法」という。）第２条第２号に規定する暴力団をいう。以下同じ。）</w:t>
      </w:r>
    </w:p>
    <w:p w14:paraId="6A74292E"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２</w:t>
      </w:r>
      <w:r w:rsidRPr="00637C98">
        <w:rPr>
          <w:rFonts w:ascii="ＭＳ 明朝" w:eastAsia="ＭＳ 明朝" w:hAnsi="ＭＳ 明朝" w:cs="ＭＳ 明朝"/>
          <w:color w:val="000000"/>
          <w:kern w:val="0"/>
          <w:sz w:val="22"/>
        </w:rPr>
        <w:t>)</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暴力団員（暴力団対策法第２条第６号に規定する暴力団員をいう。以下同じ。）</w:t>
      </w:r>
    </w:p>
    <w:p w14:paraId="055CBDB4"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３</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p>
    <w:p w14:paraId="51E65CC2"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４</w:t>
      </w:r>
      <w:r w:rsidRPr="00637C98">
        <w:rPr>
          <w:rFonts w:ascii="ＭＳ 明朝" w:eastAsia="ＭＳ 明朝" w:hAnsi="ＭＳ 明朝" w:cs="ＭＳ 明朝"/>
          <w:color w:val="000000"/>
          <w:kern w:val="0"/>
          <w:sz w:val="22"/>
        </w:rPr>
        <w:t>)</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暴力団関係企業（暴力団員が実質的にその経営に関与している企業、暴力団準構成員もしくは元暴力団員が経営する企業で暴力団に資金提供を行うなど、暴力団の維持もしくは運営に積極的に協力しもしくは関与するもの、または業務の遂行等において積極的に暴力団を利用し、暴力団の維持もしくは運営に協力している企業をいう。）</w:t>
      </w:r>
    </w:p>
    <w:p w14:paraId="0D816B6D"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５</w:t>
      </w:r>
      <w:r w:rsidRPr="00637C98">
        <w:rPr>
          <w:rFonts w:ascii="ＭＳ 明朝" w:eastAsia="ＭＳ 明朝" w:hAnsi="ＭＳ 明朝" w:cs="ＭＳ 明朝"/>
          <w:color w:val="000000"/>
          <w:kern w:val="0"/>
          <w:sz w:val="22"/>
        </w:rPr>
        <w:t>)</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総会屋等（総会屋その他企業を対象に不正な利益を求めて暴力的不法行為等を行うおそれがあり、市民生活の安全に脅威を与える者をいう。）</w:t>
      </w:r>
    </w:p>
    <w:p w14:paraId="3902EC1F"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６</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社会運動等標ぼうゴロ（社会運動もしくは政治活動を仮装し、または標ぼうして、不正な利益を求めて暴力的不法行為等を行うおそれがあり、市民生活の安全に脅威を与える者をいう。）</w:t>
      </w:r>
    </w:p>
    <w:p w14:paraId="40292B97"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７</w:t>
      </w:r>
      <w:r w:rsidRPr="00637C98">
        <w:rPr>
          <w:rFonts w:ascii="ＭＳ 明朝" w:eastAsia="ＭＳ 明朝" w:hAnsi="ＭＳ 明朝" w:cs="ＭＳ 明朝"/>
          <w:color w:val="000000"/>
          <w:kern w:val="0"/>
          <w:sz w:val="22"/>
        </w:rPr>
        <w:t>)</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特殊知能暴力集団等（暴力団との関係を背景に、その威力を用い、または暴力団と資金的な繋がりを有し、構造的な不正の中核となっている集団または個人をいう。）</w:t>
      </w:r>
    </w:p>
    <w:p w14:paraId="067A20E4"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w:t>
      </w:r>
      <w:r w:rsidRPr="00637C98">
        <w:rPr>
          <w:rFonts w:ascii="ＭＳ 明朝" w:eastAsia="ＭＳ 明朝" w:hAnsi="ＭＳ 明朝" w:cs="BIZ UDP明朝 Medium" w:hint="eastAsia"/>
          <w:color w:val="000000"/>
          <w:kern w:val="0"/>
          <w:sz w:val="22"/>
        </w:rPr>
        <w:t>８</w:t>
      </w: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前各号に掲げる者と次のいずれかに該当する関係にある者</w:t>
      </w:r>
    </w:p>
    <w:p w14:paraId="164C86EC"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イ</w:t>
      </w:r>
      <w:r w:rsidR="0062445A">
        <w:rPr>
          <w:rFonts w:ascii="ＭＳ 明朝" w:eastAsia="ＭＳ 明朝" w:hAnsi="ＭＳ 明朝" w:cs="BIZ UDP明朝 Medium" w:hint="eastAsia"/>
          <w:color w:val="000000"/>
          <w:kern w:val="0"/>
          <w:sz w:val="22"/>
        </w:rPr>
        <w:t xml:space="preserve">　</w:t>
      </w:r>
      <w:r w:rsidRPr="00637C98">
        <w:rPr>
          <w:rFonts w:ascii="ＭＳ 明朝" w:eastAsia="ＭＳ 明朝" w:hAnsi="ＭＳ 明朝" w:cs="BIZ UDP明朝 Medium" w:hint="eastAsia"/>
          <w:color w:val="000000"/>
          <w:kern w:val="0"/>
          <w:sz w:val="22"/>
        </w:rPr>
        <w:t>前各号に掲げる者が自己の事業または自社の経営を支配していると認められること</w:t>
      </w:r>
    </w:p>
    <w:p w14:paraId="10E0D923"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ロ</w:t>
      </w:r>
      <w:r w:rsidR="0062445A">
        <w:rPr>
          <w:rFonts w:ascii="ＭＳ 明朝" w:eastAsia="ＭＳ 明朝" w:hAnsi="ＭＳ 明朝" w:cs="BIZ UDP明朝 Medium" w:hint="eastAsia"/>
          <w:color w:val="000000"/>
          <w:kern w:val="0"/>
          <w:sz w:val="22"/>
        </w:rPr>
        <w:t xml:space="preserve">　</w:t>
      </w:r>
      <w:r w:rsidRPr="00637C98">
        <w:rPr>
          <w:rFonts w:ascii="ＭＳ 明朝" w:eastAsia="ＭＳ 明朝" w:hAnsi="ＭＳ 明朝" w:cs="BIZ UDP明朝 Medium" w:hint="eastAsia"/>
          <w:color w:val="000000"/>
          <w:kern w:val="0"/>
          <w:sz w:val="22"/>
        </w:rPr>
        <w:t>前各号に掲げる者が自己の事業または自社の経営に実質的に関与していると認められること</w:t>
      </w:r>
    </w:p>
    <w:p w14:paraId="1CF6DF8B"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ハ</w:t>
      </w:r>
      <w:r w:rsidR="0062445A">
        <w:rPr>
          <w:rFonts w:ascii="ＭＳ 明朝" w:eastAsia="ＭＳ 明朝" w:hAnsi="ＭＳ 明朝" w:cs="BIZ UDP明朝 Medium" w:hint="eastAsia"/>
          <w:color w:val="000000"/>
          <w:kern w:val="0"/>
          <w:sz w:val="22"/>
        </w:rPr>
        <w:t xml:space="preserve">　</w:t>
      </w:r>
      <w:r w:rsidRPr="00637C98">
        <w:rPr>
          <w:rFonts w:ascii="ＭＳ 明朝" w:eastAsia="ＭＳ 明朝" w:hAnsi="ＭＳ 明朝" w:cs="BIZ UDP明朝 Medium" w:hint="eastAsia"/>
          <w:color w:val="000000"/>
          <w:kern w:val="0"/>
          <w:sz w:val="22"/>
        </w:rPr>
        <w:t>自己、自社もしくは第三者の不正の利益を図る目的または第三者に損害を加える目的をもって前各号に掲げる者を利用したと認められること</w:t>
      </w:r>
    </w:p>
    <w:p w14:paraId="45EAAA71" w14:textId="77777777" w:rsidR="00637C98" w:rsidRPr="00637C98" w:rsidRDefault="00637C98" w:rsidP="0062445A">
      <w:pPr>
        <w:overflowPunct w:val="0"/>
        <w:spacing w:line="340" w:lineRule="exact"/>
        <w:ind w:left="440" w:hangingChars="200" w:hanging="440"/>
        <w:jc w:val="left"/>
        <w:textAlignment w:val="baseline"/>
        <w:rPr>
          <w:rFonts w:ascii="ＭＳ 明朝" w:eastAsia="ＭＳ 明朝" w:hAnsi="ＭＳ 明朝" w:cs="Times New Roman"/>
          <w:color w:val="000000"/>
          <w:spacing w:val="2"/>
          <w:kern w:val="0"/>
          <w:sz w:val="22"/>
        </w:rPr>
      </w:pPr>
      <w:r w:rsidRPr="00637C98">
        <w:rPr>
          <w:rFonts w:ascii="ＭＳ 明朝" w:eastAsia="ＭＳ 明朝" w:hAnsi="ＭＳ 明朝" w:cs="BIZ UDP明朝 Medium"/>
          <w:color w:val="000000"/>
          <w:kern w:val="0"/>
          <w:sz w:val="22"/>
        </w:rPr>
        <w:t xml:space="preserve">   </w:t>
      </w:r>
      <w:r w:rsidRPr="00637C98">
        <w:rPr>
          <w:rFonts w:ascii="ＭＳ 明朝" w:eastAsia="ＭＳ 明朝" w:hAnsi="ＭＳ 明朝" w:cs="BIZ UDP明朝 Medium" w:hint="eastAsia"/>
          <w:color w:val="000000"/>
          <w:kern w:val="0"/>
          <w:sz w:val="22"/>
        </w:rPr>
        <w:t>ニ</w:t>
      </w:r>
      <w:r w:rsidR="0062445A">
        <w:rPr>
          <w:rFonts w:ascii="ＭＳ 明朝" w:eastAsia="ＭＳ 明朝" w:hAnsi="ＭＳ 明朝" w:cs="BIZ UDP明朝 Medium" w:hint="eastAsia"/>
          <w:color w:val="000000"/>
          <w:kern w:val="0"/>
          <w:sz w:val="22"/>
        </w:rPr>
        <w:t xml:space="preserve">　</w:t>
      </w:r>
      <w:r w:rsidRPr="00637C98">
        <w:rPr>
          <w:rFonts w:ascii="ＭＳ 明朝" w:eastAsia="ＭＳ 明朝" w:hAnsi="ＭＳ 明朝" w:cs="BIZ UDP明朝 Medium" w:hint="eastAsia"/>
          <w:color w:val="000000"/>
          <w:kern w:val="0"/>
          <w:sz w:val="22"/>
        </w:rPr>
        <w:t>前各号に掲げる者に資金等を提供し、または便宜を供与するなどの関与をしていると認められること</w:t>
      </w:r>
    </w:p>
    <w:p w14:paraId="56998DD0" w14:textId="77777777" w:rsidR="00F35D34" w:rsidRPr="0062445A" w:rsidRDefault="00637C98" w:rsidP="0062445A">
      <w:pPr>
        <w:ind w:left="440" w:hangingChars="200" w:hanging="440"/>
        <w:jc w:val="left"/>
        <w:rPr>
          <w:rFonts w:ascii="ＭＳ 明朝" w:eastAsia="ＭＳ 明朝" w:hAnsi="ＭＳ 明朝"/>
          <w:sz w:val="22"/>
        </w:rPr>
      </w:pPr>
      <w:r w:rsidRPr="0062445A">
        <w:rPr>
          <w:rFonts w:ascii="ＭＳ 明朝" w:eastAsia="ＭＳ 明朝" w:hAnsi="ＭＳ 明朝" w:cs="BIZ UDP明朝 Medium"/>
          <w:color w:val="000000"/>
          <w:kern w:val="0"/>
          <w:sz w:val="22"/>
        </w:rPr>
        <w:t xml:space="preserve">   </w:t>
      </w:r>
      <w:r w:rsidRPr="0062445A">
        <w:rPr>
          <w:rFonts w:ascii="ＭＳ 明朝" w:eastAsia="ＭＳ 明朝" w:hAnsi="ＭＳ 明朝" w:cs="BIZ UDP明朝 Medium" w:hint="eastAsia"/>
          <w:color w:val="000000"/>
          <w:kern w:val="0"/>
          <w:sz w:val="22"/>
        </w:rPr>
        <w:t>ホ</w:t>
      </w:r>
      <w:r w:rsidR="0062445A">
        <w:rPr>
          <w:rFonts w:ascii="ＭＳ 明朝" w:eastAsia="ＭＳ 明朝" w:hAnsi="ＭＳ 明朝" w:cs="BIZ UDP明朝 Medium" w:hint="eastAsia"/>
          <w:color w:val="000000"/>
          <w:kern w:val="0"/>
          <w:sz w:val="22"/>
        </w:rPr>
        <w:t xml:space="preserve">　</w:t>
      </w:r>
      <w:r w:rsidRPr="0062445A">
        <w:rPr>
          <w:rFonts w:ascii="ＭＳ 明朝" w:eastAsia="ＭＳ 明朝" w:hAnsi="ＭＳ 明朝" w:cs="BIZ UDP明朝 Medium" w:hint="eastAsia"/>
          <w:color w:val="000000"/>
          <w:kern w:val="0"/>
          <w:sz w:val="22"/>
        </w:rPr>
        <w:t>その他前各号に掲げる者と役員または経営に実質的に関与している者が、社会的に非難されるべき関係にあると認められること</w:t>
      </w:r>
    </w:p>
    <w:sectPr w:rsidR="00F35D34" w:rsidRPr="0062445A" w:rsidSect="0062445A">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81E88" w14:textId="77777777" w:rsidR="000B5932" w:rsidRDefault="000B5932" w:rsidP="00A66DDD">
      <w:r>
        <w:separator/>
      </w:r>
    </w:p>
  </w:endnote>
  <w:endnote w:type="continuationSeparator" w:id="0">
    <w:p w14:paraId="0D368002" w14:textId="77777777" w:rsidR="000B5932" w:rsidRDefault="000B5932" w:rsidP="00A6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30FA1" w14:textId="77777777" w:rsidR="000B5932" w:rsidRDefault="000B5932" w:rsidP="00A66DDD">
      <w:r>
        <w:separator/>
      </w:r>
    </w:p>
  </w:footnote>
  <w:footnote w:type="continuationSeparator" w:id="0">
    <w:p w14:paraId="4B913E3B" w14:textId="77777777" w:rsidR="000B5932" w:rsidRDefault="000B5932" w:rsidP="00A66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C98"/>
    <w:rsid w:val="000B5932"/>
    <w:rsid w:val="00126EAD"/>
    <w:rsid w:val="00132811"/>
    <w:rsid w:val="0015204E"/>
    <w:rsid w:val="00400C9B"/>
    <w:rsid w:val="0042188A"/>
    <w:rsid w:val="00475A6C"/>
    <w:rsid w:val="004A7E71"/>
    <w:rsid w:val="00553BE5"/>
    <w:rsid w:val="0062445A"/>
    <w:rsid w:val="00637C98"/>
    <w:rsid w:val="0064758E"/>
    <w:rsid w:val="0073677F"/>
    <w:rsid w:val="00785021"/>
    <w:rsid w:val="008C00F2"/>
    <w:rsid w:val="00A66DDD"/>
    <w:rsid w:val="00B50FAE"/>
    <w:rsid w:val="00C070D4"/>
    <w:rsid w:val="00DF481C"/>
    <w:rsid w:val="00E4235A"/>
    <w:rsid w:val="00F00D40"/>
    <w:rsid w:val="00F35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0B4D9C"/>
  <w15:chartTrackingRefBased/>
  <w15:docId w15:val="{A6D01AC5-997D-40DE-AB2C-10330B07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37C9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A66DDD"/>
    <w:pPr>
      <w:tabs>
        <w:tab w:val="center" w:pos="4252"/>
        <w:tab w:val="right" w:pos="8504"/>
      </w:tabs>
      <w:snapToGrid w:val="0"/>
    </w:pPr>
  </w:style>
  <w:style w:type="character" w:customStyle="1" w:styleId="a5">
    <w:name w:val="ヘッダー (文字)"/>
    <w:basedOn w:val="a0"/>
    <w:link w:val="a4"/>
    <w:uiPriority w:val="99"/>
    <w:rsid w:val="00A66DDD"/>
  </w:style>
  <w:style w:type="paragraph" w:styleId="a6">
    <w:name w:val="footer"/>
    <w:basedOn w:val="a"/>
    <w:link w:val="a7"/>
    <w:uiPriority w:val="99"/>
    <w:unhideWhenUsed/>
    <w:rsid w:val="00A66DDD"/>
    <w:pPr>
      <w:tabs>
        <w:tab w:val="center" w:pos="4252"/>
        <w:tab w:val="right" w:pos="8504"/>
      </w:tabs>
      <w:snapToGrid w:val="0"/>
    </w:pPr>
  </w:style>
  <w:style w:type="character" w:customStyle="1" w:styleId="a7">
    <w:name w:val="フッター (文字)"/>
    <w:basedOn w:val="a0"/>
    <w:link w:val="a6"/>
    <w:uiPriority w:val="99"/>
    <w:rsid w:val="00A66DDD"/>
  </w:style>
  <w:style w:type="paragraph" w:styleId="a8">
    <w:name w:val="Balloon Text"/>
    <w:basedOn w:val="a"/>
    <w:link w:val="a9"/>
    <w:uiPriority w:val="99"/>
    <w:semiHidden/>
    <w:unhideWhenUsed/>
    <w:rsid w:val="00A66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6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686919">
      <w:bodyDiv w:val="1"/>
      <w:marLeft w:val="0"/>
      <w:marRight w:val="0"/>
      <w:marTop w:val="0"/>
      <w:marBottom w:val="0"/>
      <w:divBdr>
        <w:top w:val="none" w:sz="0" w:space="0" w:color="auto"/>
        <w:left w:val="none" w:sz="0" w:space="0" w:color="auto"/>
        <w:bottom w:val="none" w:sz="0" w:space="0" w:color="auto"/>
        <w:right w:val="none" w:sz="0" w:space="0" w:color="auto"/>
      </w:divBdr>
    </w:div>
    <w:div w:id="44029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0081778</cp:lastModifiedBy>
  <cp:revision>2</cp:revision>
  <cp:lastPrinted>2023-02-21T11:02:00Z</cp:lastPrinted>
  <dcterms:created xsi:type="dcterms:W3CDTF">2024-10-03T04:46:00Z</dcterms:created>
  <dcterms:modified xsi:type="dcterms:W3CDTF">2024-10-03T04:46:00Z</dcterms:modified>
</cp:coreProperties>
</file>