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4305" w14:textId="77777777" w:rsidR="00A51077" w:rsidRDefault="00A51077" w:rsidP="00A51077">
      <w:pPr>
        <w:jc w:val="center"/>
      </w:pPr>
      <w:r>
        <w:rPr>
          <w:rFonts w:hint="eastAsia"/>
        </w:rPr>
        <w:t>（案１－２）</w:t>
      </w:r>
    </w:p>
    <w:p w14:paraId="294CF348" w14:textId="77777777" w:rsidR="00A51077" w:rsidRDefault="00A51077" w:rsidP="00A51077">
      <w:r>
        <w:rPr>
          <w:rFonts w:hint="eastAsia"/>
        </w:rPr>
        <w:t>別添１</w:t>
      </w:r>
    </w:p>
    <w:p w14:paraId="081DCA2E" w14:textId="79224CF7" w:rsidR="00A51077" w:rsidRDefault="00A51077" w:rsidP="00A51077"/>
    <w:p w14:paraId="79E202F3" w14:textId="749E5C23" w:rsidR="00A51077" w:rsidRDefault="00A51077" w:rsidP="00A51077">
      <w:pPr>
        <w:jc w:val="center"/>
      </w:pPr>
      <w:r>
        <w:rPr>
          <w:rFonts w:hint="eastAsia"/>
        </w:rPr>
        <w:t>委託仕様書</w:t>
      </w:r>
    </w:p>
    <w:p w14:paraId="6E9825FA" w14:textId="77777777" w:rsidR="00A51077" w:rsidRDefault="00A51077" w:rsidP="00A51077"/>
    <w:p w14:paraId="5DF5D1D8" w14:textId="77777777" w:rsidR="00A51077" w:rsidRDefault="00A51077" w:rsidP="00A51077">
      <w:pPr>
        <w:ind w:left="220" w:hangingChars="100" w:hanging="220"/>
      </w:pPr>
      <w:r>
        <w:rPr>
          <w:rFonts w:hint="eastAsia"/>
        </w:rPr>
        <w:t>１　委託業務名</w:t>
      </w:r>
    </w:p>
    <w:p w14:paraId="3A802635" w14:textId="5DFE80C2" w:rsidR="00A51077" w:rsidRDefault="00A51077" w:rsidP="00A51077">
      <w:pPr>
        <w:ind w:leftChars="100" w:left="220"/>
      </w:pPr>
      <w:r>
        <w:rPr>
          <w:rFonts w:hint="eastAsia"/>
        </w:rPr>
        <w:t xml:space="preserve">　令和</w:t>
      </w:r>
      <w:r w:rsidR="0010378F">
        <w:rPr>
          <w:rFonts w:hint="eastAsia"/>
        </w:rPr>
        <w:t>７</w:t>
      </w:r>
      <w:r>
        <w:rPr>
          <w:rFonts w:hint="eastAsia"/>
        </w:rPr>
        <w:t>年度</w:t>
      </w:r>
      <w:r>
        <w:t xml:space="preserve"> 介護職員</w:t>
      </w:r>
      <w:r w:rsidR="00572202">
        <w:rPr>
          <w:rFonts w:hint="eastAsia"/>
        </w:rPr>
        <w:t>等</w:t>
      </w:r>
      <w:r>
        <w:t>処遇改善加算の取得促進支援事業</w:t>
      </w:r>
    </w:p>
    <w:p w14:paraId="614697D1" w14:textId="77777777" w:rsidR="00A51077" w:rsidRDefault="00A51077" w:rsidP="00A51077"/>
    <w:p w14:paraId="6C3B2196" w14:textId="77777777" w:rsidR="00A51077" w:rsidRDefault="00A51077" w:rsidP="00A51077">
      <w:pPr>
        <w:ind w:left="220" w:hangingChars="100" w:hanging="220"/>
      </w:pPr>
      <w:r>
        <w:rPr>
          <w:rFonts w:hint="eastAsia"/>
        </w:rPr>
        <w:t>２　事業の目的</w:t>
      </w:r>
    </w:p>
    <w:p w14:paraId="33847094" w14:textId="6A78D1A6" w:rsidR="00A51077" w:rsidRDefault="00A51077" w:rsidP="00A51077">
      <w:pPr>
        <w:ind w:leftChars="100" w:left="220"/>
      </w:pPr>
      <w:r>
        <w:rPr>
          <w:rFonts w:hint="eastAsia"/>
        </w:rPr>
        <w:t xml:space="preserve">　介護サービス事業所に対し、賃金改善に充てることを目的とする介護職員等処遇改善加算の取得要件等整備にかかる支援を行うことで、介護人材の処遇改善を図る。</w:t>
      </w:r>
    </w:p>
    <w:p w14:paraId="7ADFA59E" w14:textId="77777777" w:rsidR="00A51077" w:rsidRDefault="00A51077" w:rsidP="00A51077"/>
    <w:p w14:paraId="70E1A604" w14:textId="77777777" w:rsidR="00A51077" w:rsidRDefault="00A51077" w:rsidP="00A51077">
      <w:pPr>
        <w:ind w:left="220" w:hangingChars="100" w:hanging="220"/>
      </w:pPr>
      <w:r>
        <w:rPr>
          <w:rFonts w:hint="eastAsia"/>
        </w:rPr>
        <w:t>３　契約の期間</w:t>
      </w:r>
    </w:p>
    <w:p w14:paraId="1BAADEF7" w14:textId="2B4DCC4C" w:rsidR="00A51077" w:rsidRDefault="00A51077" w:rsidP="00A51077">
      <w:pPr>
        <w:ind w:leftChars="100" w:left="220"/>
      </w:pPr>
      <w:r>
        <w:rPr>
          <w:rFonts w:hint="eastAsia"/>
        </w:rPr>
        <w:t xml:space="preserve">　契約締結の日から令和</w:t>
      </w:r>
      <w:r w:rsidR="0010378F">
        <w:rPr>
          <w:rFonts w:hint="eastAsia"/>
        </w:rPr>
        <w:t>８</w:t>
      </w:r>
      <w:r>
        <w:rPr>
          <w:rFonts w:hint="eastAsia"/>
        </w:rPr>
        <w:t>年２月</w:t>
      </w:r>
      <w:r>
        <w:t>28日まで</w:t>
      </w:r>
    </w:p>
    <w:p w14:paraId="053878C9" w14:textId="77777777" w:rsidR="00A51077" w:rsidRDefault="00A51077" w:rsidP="00A51077"/>
    <w:p w14:paraId="627E5C55" w14:textId="77777777" w:rsidR="00A51077" w:rsidRDefault="00A51077" w:rsidP="00A51077">
      <w:pPr>
        <w:ind w:left="220" w:hangingChars="100" w:hanging="220"/>
      </w:pPr>
      <w:r>
        <w:rPr>
          <w:rFonts w:hint="eastAsia"/>
        </w:rPr>
        <w:t>４　委託業務の内容</w:t>
      </w:r>
    </w:p>
    <w:p w14:paraId="24A91441" w14:textId="23675EC4" w:rsidR="00A51077" w:rsidRDefault="00A51077" w:rsidP="00A51077">
      <w:pPr>
        <w:ind w:leftChars="100" w:left="440" w:hangingChars="100" w:hanging="220"/>
      </w:pPr>
      <w:r>
        <w:rPr>
          <w:rFonts w:hint="eastAsia"/>
        </w:rPr>
        <w:t xml:space="preserve">⑴　</w:t>
      </w:r>
      <w:r>
        <w:t>介護事業者向けセミナーの実施</w:t>
      </w:r>
    </w:p>
    <w:p w14:paraId="057AC042" w14:textId="77777777" w:rsidR="00A51077" w:rsidRDefault="00A51077" w:rsidP="00A51077">
      <w:pPr>
        <w:ind w:leftChars="200" w:left="660" w:hangingChars="100" w:hanging="220"/>
      </w:pPr>
      <w:r>
        <w:rPr>
          <w:rFonts w:hint="eastAsia"/>
        </w:rPr>
        <w:t>①講師の確保</w:t>
      </w:r>
    </w:p>
    <w:p w14:paraId="512E51C2" w14:textId="77777777" w:rsidR="00A51077" w:rsidRDefault="00A51077" w:rsidP="00A51077">
      <w:pPr>
        <w:ind w:leftChars="200" w:left="660" w:hangingChars="100" w:hanging="220"/>
      </w:pPr>
      <w:r>
        <w:rPr>
          <w:rFonts w:hint="eastAsia"/>
        </w:rPr>
        <w:t>②会場の確保、会場使用料の支払い</w:t>
      </w:r>
    </w:p>
    <w:p w14:paraId="790358A3" w14:textId="77777777" w:rsidR="00A51077" w:rsidRDefault="00A51077" w:rsidP="00A51077">
      <w:pPr>
        <w:ind w:leftChars="200" w:left="660" w:hangingChars="100" w:hanging="220"/>
      </w:pPr>
      <w:r>
        <w:rPr>
          <w:rFonts w:hint="eastAsia"/>
        </w:rPr>
        <w:t>③開催日時の調整</w:t>
      </w:r>
    </w:p>
    <w:p w14:paraId="106C6B44" w14:textId="77777777" w:rsidR="00A51077" w:rsidRDefault="00A51077" w:rsidP="00A51077">
      <w:pPr>
        <w:ind w:leftChars="200" w:left="660" w:hangingChars="100" w:hanging="220"/>
      </w:pPr>
      <w:r>
        <w:rPr>
          <w:rFonts w:hint="eastAsia"/>
        </w:rPr>
        <w:t>④セミナー当日の受付及び運営</w:t>
      </w:r>
    </w:p>
    <w:p w14:paraId="2A5BC188" w14:textId="77777777" w:rsidR="00A51077" w:rsidRDefault="00A51077" w:rsidP="00A51077">
      <w:pPr>
        <w:ind w:leftChars="200" w:left="660" w:hangingChars="100" w:hanging="220"/>
      </w:pPr>
      <w:r>
        <w:rPr>
          <w:rFonts w:hint="eastAsia"/>
        </w:rPr>
        <w:t>⑤セミナー開催の広報・募集</w:t>
      </w:r>
    </w:p>
    <w:p w14:paraId="1D1C503B" w14:textId="77777777" w:rsidR="00A51077" w:rsidRDefault="00A51077" w:rsidP="00A51077">
      <w:pPr>
        <w:ind w:leftChars="200" w:left="660" w:hangingChars="100" w:hanging="220"/>
      </w:pPr>
      <w:r>
        <w:rPr>
          <w:rFonts w:hint="eastAsia"/>
        </w:rPr>
        <w:t>⑥テキストの作成、印刷</w:t>
      </w:r>
    </w:p>
    <w:p w14:paraId="623EA865" w14:textId="16BBE470" w:rsidR="00A51077" w:rsidRDefault="00A51077" w:rsidP="00A51077">
      <w:pPr>
        <w:ind w:leftChars="100" w:left="440" w:hangingChars="100" w:hanging="220"/>
      </w:pPr>
      <w:r>
        <w:rPr>
          <w:rFonts w:hint="eastAsia"/>
        </w:rPr>
        <w:t xml:space="preserve">⑵　</w:t>
      </w:r>
      <w:r>
        <w:t>専門家派遣の実施</w:t>
      </w:r>
    </w:p>
    <w:p w14:paraId="18CF170A" w14:textId="41375988" w:rsidR="00A51077" w:rsidRDefault="00A51077" w:rsidP="00A51077">
      <w:pPr>
        <w:ind w:leftChars="200" w:left="660" w:hangingChars="100" w:hanging="220"/>
      </w:pPr>
      <w:r>
        <w:rPr>
          <w:rFonts w:hint="eastAsia"/>
        </w:rPr>
        <w:t>①専門家の確保</w:t>
      </w:r>
    </w:p>
    <w:p w14:paraId="5BB3A722" w14:textId="03727CC5" w:rsidR="00A51077" w:rsidRDefault="00A51077" w:rsidP="00A51077">
      <w:pPr>
        <w:ind w:leftChars="200" w:left="660" w:hangingChars="100" w:hanging="220"/>
      </w:pPr>
      <w:r>
        <w:rPr>
          <w:rFonts w:hint="eastAsia"/>
        </w:rPr>
        <w:t>②派遣日時の調整</w:t>
      </w:r>
    </w:p>
    <w:p w14:paraId="161FAEA7" w14:textId="5A29342F" w:rsidR="00A51077" w:rsidRDefault="00A51077" w:rsidP="00A51077">
      <w:pPr>
        <w:ind w:leftChars="200" w:left="440"/>
      </w:pPr>
      <w:r>
        <w:rPr>
          <w:rFonts w:hint="eastAsia"/>
        </w:rPr>
        <w:t>③派遣に係る支援内容の記録</w:t>
      </w:r>
    </w:p>
    <w:p w14:paraId="587BF457" w14:textId="79C3C5C3" w:rsidR="00A51077" w:rsidRDefault="00A51077" w:rsidP="00A51077">
      <w:pPr>
        <w:ind w:leftChars="200" w:left="660" w:hangingChars="100" w:hanging="220"/>
      </w:pPr>
      <w:r>
        <w:rPr>
          <w:rFonts w:hint="eastAsia"/>
        </w:rPr>
        <w:t>④派遣希望事業者の募集</w:t>
      </w:r>
    </w:p>
    <w:p w14:paraId="265985DF" w14:textId="1CE0BCDC" w:rsidR="00A51077" w:rsidRDefault="00A51077" w:rsidP="00A51077">
      <w:pPr>
        <w:ind w:leftChars="100" w:left="440" w:hangingChars="100" w:hanging="220"/>
      </w:pPr>
      <w:r>
        <w:rPr>
          <w:rFonts w:hint="eastAsia"/>
        </w:rPr>
        <w:t>※事業の実施にあたっては、</w:t>
      </w:r>
      <w:r w:rsidR="000D77DB">
        <w:rPr>
          <w:rFonts w:hint="eastAsia"/>
        </w:rPr>
        <w:t>感染症</w:t>
      </w:r>
      <w:r>
        <w:rPr>
          <w:rFonts w:hint="eastAsia"/>
        </w:rPr>
        <w:t>拡大防止対策を講じること。</w:t>
      </w:r>
    </w:p>
    <w:p w14:paraId="537194CD" w14:textId="77777777" w:rsidR="00A51077" w:rsidRPr="000D77DB" w:rsidRDefault="00A51077" w:rsidP="00A51077"/>
    <w:p w14:paraId="47665FAD" w14:textId="77777777" w:rsidR="00A51077" w:rsidRDefault="00A51077" w:rsidP="002D63E7">
      <w:pPr>
        <w:ind w:left="220" w:hangingChars="100" w:hanging="220"/>
      </w:pPr>
      <w:r>
        <w:rPr>
          <w:rFonts w:hint="eastAsia"/>
        </w:rPr>
        <w:t>５　介護事業者向けセミナーの具体的内容</w:t>
      </w:r>
    </w:p>
    <w:p w14:paraId="3D715C92" w14:textId="6D7B658B" w:rsidR="00A51077" w:rsidRDefault="00A51077" w:rsidP="00A1738C">
      <w:pPr>
        <w:ind w:leftChars="100" w:left="440" w:hangingChars="100" w:hanging="220"/>
      </w:pPr>
      <w:r>
        <w:rPr>
          <w:rFonts w:hint="eastAsia"/>
        </w:rPr>
        <w:t xml:space="preserve">⑴　</w:t>
      </w:r>
      <w:r>
        <w:t>予定開催場所</w:t>
      </w:r>
    </w:p>
    <w:p w14:paraId="2EAB47E5" w14:textId="618634DE" w:rsidR="00A51077" w:rsidRDefault="00A51077" w:rsidP="00A1738C">
      <w:pPr>
        <w:ind w:leftChars="200" w:left="440"/>
      </w:pPr>
      <w:r>
        <w:rPr>
          <w:rFonts w:hint="eastAsia"/>
        </w:rPr>
        <w:t xml:space="preserve">　会場は沖縄県と協議の上決定する。なお、オンラインでの開催も可とする。</w:t>
      </w:r>
    </w:p>
    <w:p w14:paraId="2ECE9483" w14:textId="19B3460A" w:rsidR="00A51077" w:rsidRDefault="00A51077" w:rsidP="00A1738C">
      <w:pPr>
        <w:ind w:leftChars="100" w:left="440" w:hangingChars="100" w:hanging="220"/>
      </w:pPr>
      <w:r>
        <w:rPr>
          <w:rFonts w:hint="eastAsia"/>
        </w:rPr>
        <w:t xml:space="preserve">⑵　</w:t>
      </w:r>
      <w:r>
        <w:t>予定開催回数</w:t>
      </w:r>
    </w:p>
    <w:p w14:paraId="46241F22" w14:textId="5E2BCEC4" w:rsidR="00A51077" w:rsidRDefault="00A51077" w:rsidP="00A1738C">
      <w:pPr>
        <w:ind w:leftChars="200" w:left="440"/>
      </w:pPr>
      <w:r>
        <w:rPr>
          <w:rFonts w:hint="eastAsia"/>
        </w:rPr>
        <w:t xml:space="preserve">　１回</w:t>
      </w:r>
    </w:p>
    <w:p w14:paraId="72CB485F" w14:textId="2CC6CBD3" w:rsidR="00A51077" w:rsidRDefault="00A51077" w:rsidP="00A1738C">
      <w:pPr>
        <w:ind w:leftChars="100" w:left="440" w:hangingChars="100" w:hanging="220"/>
      </w:pPr>
      <w:r>
        <w:rPr>
          <w:rFonts w:hint="eastAsia"/>
        </w:rPr>
        <w:t xml:space="preserve">⑶　</w:t>
      </w:r>
      <w:r>
        <w:t>セミナー時間</w:t>
      </w:r>
    </w:p>
    <w:p w14:paraId="7BA4495D" w14:textId="313D9066" w:rsidR="00A51077" w:rsidRDefault="002D63E7" w:rsidP="00A1738C">
      <w:pPr>
        <w:ind w:leftChars="200" w:left="440"/>
      </w:pPr>
      <w:r>
        <w:rPr>
          <w:rFonts w:hint="eastAsia"/>
        </w:rPr>
        <w:t xml:space="preserve">　</w:t>
      </w:r>
      <w:r w:rsidR="00A51077">
        <w:rPr>
          <w:rFonts w:hint="eastAsia"/>
        </w:rPr>
        <w:t>セミナー時間は２時間程度とし、その内容は以下のとおりとする。</w:t>
      </w:r>
    </w:p>
    <w:p w14:paraId="689F6181" w14:textId="31D0400C" w:rsidR="00A51077" w:rsidRDefault="002D63E7" w:rsidP="00A1738C">
      <w:pPr>
        <w:ind w:leftChars="200" w:left="660" w:hangingChars="100" w:hanging="220"/>
      </w:pPr>
      <w:r>
        <w:rPr>
          <w:rFonts w:hint="eastAsia"/>
        </w:rPr>
        <w:t>①</w:t>
      </w:r>
      <w:r w:rsidR="00A51077">
        <w:rPr>
          <w:rFonts w:hint="eastAsia"/>
        </w:rPr>
        <w:t xml:space="preserve">　介護職員等処遇改善加算取得のための取得要件整備（職場環境等要件整備等）に係る説明を行う。</w:t>
      </w:r>
    </w:p>
    <w:p w14:paraId="456C8148" w14:textId="6E2BD92D" w:rsidR="00A51077" w:rsidRDefault="002D63E7" w:rsidP="00A1738C">
      <w:pPr>
        <w:ind w:leftChars="200" w:left="660" w:hangingChars="100" w:hanging="220"/>
      </w:pPr>
      <w:r>
        <w:rPr>
          <w:rFonts w:hint="eastAsia"/>
        </w:rPr>
        <w:t>②</w:t>
      </w:r>
      <w:r w:rsidR="00A51077">
        <w:rPr>
          <w:rFonts w:hint="eastAsia"/>
        </w:rPr>
        <w:t xml:space="preserve">　質疑応答</w:t>
      </w:r>
    </w:p>
    <w:p w14:paraId="6EA884D0" w14:textId="77777777" w:rsidR="00A51077" w:rsidRDefault="00A51077" w:rsidP="00A1738C">
      <w:pPr>
        <w:ind w:leftChars="200" w:left="660" w:hangingChars="100" w:hanging="220"/>
      </w:pPr>
      <w:r>
        <w:rPr>
          <w:rFonts w:hint="eastAsia"/>
        </w:rPr>
        <w:t>※その他の詳細は沖縄県と協議の上決定する。</w:t>
      </w:r>
    </w:p>
    <w:p w14:paraId="51FC21B6" w14:textId="68B85EA8" w:rsidR="00A51077" w:rsidRDefault="00A51077" w:rsidP="00A1738C">
      <w:pPr>
        <w:ind w:leftChars="100" w:left="440" w:hangingChars="100" w:hanging="220"/>
      </w:pPr>
      <w:r>
        <w:rPr>
          <w:rFonts w:hint="eastAsia"/>
        </w:rPr>
        <w:t xml:space="preserve">⑷　</w:t>
      </w:r>
      <w:r>
        <w:t>受講数</w:t>
      </w:r>
    </w:p>
    <w:p w14:paraId="50A63096" w14:textId="1BA0C905" w:rsidR="00A51077" w:rsidRDefault="00A51077" w:rsidP="00A1738C">
      <w:pPr>
        <w:ind w:leftChars="200" w:left="440"/>
      </w:pPr>
      <w:r>
        <w:rPr>
          <w:rFonts w:hint="eastAsia"/>
        </w:rPr>
        <w:t xml:space="preserve">　現地・オンライン等により約</w:t>
      </w:r>
      <w:r>
        <w:t>50事業所以上の参加を想定している。</w:t>
      </w:r>
    </w:p>
    <w:p w14:paraId="12A2D2CC" w14:textId="02D44EB9" w:rsidR="00A51077" w:rsidRDefault="002D63E7" w:rsidP="00A1738C">
      <w:pPr>
        <w:ind w:leftChars="100" w:left="440" w:hangingChars="100" w:hanging="220"/>
      </w:pPr>
      <w:r>
        <w:rPr>
          <w:rFonts w:hint="eastAsia"/>
        </w:rPr>
        <w:t xml:space="preserve">⑸　</w:t>
      </w:r>
      <w:r w:rsidR="00A51077">
        <w:t>実施時期</w:t>
      </w:r>
    </w:p>
    <w:p w14:paraId="0B7D8998" w14:textId="276B7B58" w:rsidR="00A51077" w:rsidRDefault="00A51077" w:rsidP="00A1738C">
      <w:pPr>
        <w:ind w:leftChars="200" w:left="440"/>
      </w:pPr>
      <w:r>
        <w:rPr>
          <w:rFonts w:hint="eastAsia"/>
        </w:rPr>
        <w:t xml:space="preserve">　令和</w:t>
      </w:r>
      <w:r w:rsidR="002D63E7">
        <w:rPr>
          <w:rFonts w:hint="eastAsia"/>
        </w:rPr>
        <w:t>７</w:t>
      </w:r>
      <w:r>
        <w:rPr>
          <w:rFonts w:hint="eastAsia"/>
        </w:rPr>
        <w:t>年５月から令和</w:t>
      </w:r>
      <w:r w:rsidR="002D63E7">
        <w:rPr>
          <w:rFonts w:hint="eastAsia"/>
        </w:rPr>
        <w:t>７</w:t>
      </w:r>
      <w:r>
        <w:rPr>
          <w:rFonts w:hint="eastAsia"/>
        </w:rPr>
        <w:t>年</w:t>
      </w:r>
      <w:r>
        <w:t>12月の間で沖縄県と協議の上決定する。</w:t>
      </w:r>
    </w:p>
    <w:p w14:paraId="6A144982" w14:textId="77777777" w:rsidR="00A51077" w:rsidRPr="002D63E7" w:rsidRDefault="00A51077" w:rsidP="00A51077"/>
    <w:p w14:paraId="4757924A" w14:textId="77777777" w:rsidR="00AF5D93" w:rsidRDefault="00AF5D93">
      <w:pPr>
        <w:autoSpaceDE/>
        <w:autoSpaceDN/>
        <w:snapToGrid/>
      </w:pPr>
      <w:r>
        <w:br w:type="page"/>
      </w:r>
    </w:p>
    <w:p w14:paraId="2754F065" w14:textId="1C1406DA" w:rsidR="00A51077" w:rsidRDefault="00A51077" w:rsidP="00A51077">
      <w:r>
        <w:rPr>
          <w:rFonts w:hint="eastAsia"/>
        </w:rPr>
        <w:lastRenderedPageBreak/>
        <w:t>６　専門家派遣の具体的内容</w:t>
      </w:r>
    </w:p>
    <w:p w14:paraId="00972950" w14:textId="55FE838E" w:rsidR="00A51077" w:rsidRDefault="00A1738C" w:rsidP="00630E6B">
      <w:pPr>
        <w:ind w:leftChars="100" w:left="220"/>
      </w:pPr>
      <w:r>
        <w:rPr>
          <w:rFonts w:hint="eastAsia"/>
        </w:rPr>
        <w:t xml:space="preserve">⑴　</w:t>
      </w:r>
      <w:r w:rsidR="00A51077">
        <w:t>対象</w:t>
      </w:r>
    </w:p>
    <w:p w14:paraId="7F8C5F09" w14:textId="77777777" w:rsidR="00AF5D93" w:rsidRDefault="00A1738C" w:rsidP="00630E6B">
      <w:pPr>
        <w:ind w:leftChars="200" w:left="440"/>
      </w:pPr>
      <w:r>
        <w:rPr>
          <w:rFonts w:hint="eastAsia"/>
        </w:rPr>
        <w:t xml:space="preserve">　</w:t>
      </w:r>
      <w:r w:rsidR="00A51077">
        <w:rPr>
          <w:rFonts w:hint="eastAsia"/>
        </w:rPr>
        <w:t>沖縄県に所在する介護サービス事業所のうち、</w:t>
      </w:r>
      <w:r w:rsidR="00AF5D93">
        <w:rPr>
          <w:rFonts w:hint="eastAsia"/>
        </w:rPr>
        <w:t>以下に該当する事業所。</w:t>
      </w:r>
    </w:p>
    <w:p w14:paraId="2F551C83" w14:textId="74CD0B98" w:rsidR="00AF5D93" w:rsidRDefault="00AF5D93" w:rsidP="00630E6B">
      <w:pPr>
        <w:ind w:leftChars="200" w:left="660" w:hangingChars="100" w:hanging="220"/>
      </w:pPr>
      <w:r>
        <w:rPr>
          <w:rFonts w:hint="eastAsia"/>
        </w:rPr>
        <w:t>①</w:t>
      </w:r>
      <w:r w:rsidR="00A51077">
        <w:rPr>
          <w:rFonts w:hint="eastAsia"/>
        </w:rPr>
        <w:t>介護職員等処遇改善加算</w:t>
      </w:r>
      <w:r w:rsidR="00A1738C">
        <w:rPr>
          <w:rFonts w:hint="eastAsia"/>
        </w:rPr>
        <w:t>を</w:t>
      </w:r>
      <w:r w:rsidR="00A51077">
        <w:rPr>
          <w:rFonts w:hint="eastAsia"/>
        </w:rPr>
        <w:t>未算定</w:t>
      </w:r>
      <w:r w:rsidR="00A1738C">
        <w:rPr>
          <w:rFonts w:hint="eastAsia"/>
        </w:rPr>
        <w:t>の</w:t>
      </w:r>
      <w:r w:rsidR="00A51077">
        <w:rPr>
          <w:rFonts w:hint="eastAsia"/>
        </w:rPr>
        <w:t>事業所</w:t>
      </w:r>
    </w:p>
    <w:p w14:paraId="5D8F69C7" w14:textId="357C2B62" w:rsidR="00A51077" w:rsidRDefault="00AF5D93" w:rsidP="00630E6B">
      <w:pPr>
        <w:ind w:leftChars="200" w:left="660" w:hangingChars="100" w:hanging="220"/>
      </w:pPr>
      <w:r>
        <w:rPr>
          <w:rFonts w:hint="eastAsia"/>
        </w:rPr>
        <w:t>②介護職員等処遇改善加算</w:t>
      </w:r>
      <w:r w:rsidR="00A51077">
        <w:rPr>
          <w:rFonts w:hint="eastAsia"/>
        </w:rPr>
        <w:t>Ⅱから</w:t>
      </w:r>
      <w:r w:rsidR="00A1738C">
        <w:rPr>
          <w:rFonts w:hint="eastAsia"/>
        </w:rPr>
        <w:t>Ⅳ</w:t>
      </w:r>
      <w:r>
        <w:rPr>
          <w:rFonts w:hint="eastAsia"/>
        </w:rPr>
        <w:t>のいずれか</w:t>
      </w:r>
      <w:r w:rsidR="00A51077">
        <w:rPr>
          <w:rFonts w:hint="eastAsia"/>
        </w:rPr>
        <w:t>を算定して</w:t>
      </w:r>
      <w:r>
        <w:rPr>
          <w:rFonts w:hint="eastAsia"/>
        </w:rPr>
        <w:t>おり、より上位の加算区分の算定を希望する</w:t>
      </w:r>
      <w:r w:rsidR="00A51077">
        <w:rPr>
          <w:rFonts w:hint="eastAsia"/>
        </w:rPr>
        <w:t>事業所</w:t>
      </w:r>
    </w:p>
    <w:p w14:paraId="61D9E237" w14:textId="088BC943" w:rsidR="00A51077" w:rsidRDefault="00AF5D93" w:rsidP="00630E6B">
      <w:pPr>
        <w:ind w:leftChars="100" w:left="440" w:hangingChars="100" w:hanging="220"/>
      </w:pPr>
      <w:r>
        <w:rPr>
          <w:rFonts w:hint="eastAsia"/>
        </w:rPr>
        <w:t xml:space="preserve">⑵　</w:t>
      </w:r>
      <w:r w:rsidR="00A51077">
        <w:t>派遣回数</w:t>
      </w:r>
    </w:p>
    <w:p w14:paraId="3DD50B11" w14:textId="4B39AA8C" w:rsidR="00AF5D93" w:rsidRDefault="00357750" w:rsidP="000D77DB">
      <w:pPr>
        <w:ind w:leftChars="200" w:left="440"/>
      </w:pPr>
      <w:r>
        <w:rPr>
          <w:rFonts w:hint="eastAsia"/>
        </w:rPr>
        <w:t xml:space="preserve">　</w:t>
      </w:r>
      <w:r w:rsidR="00E719F5" w:rsidRPr="00E719F5">
        <w:rPr>
          <w:rFonts w:hint="eastAsia"/>
        </w:rPr>
        <w:t>３</w:t>
      </w:r>
      <w:r w:rsidR="00214A75">
        <w:rPr>
          <w:rFonts w:hint="eastAsia"/>
        </w:rPr>
        <w:t>５</w:t>
      </w:r>
      <w:r w:rsidR="00A51077">
        <w:t>回程度</w:t>
      </w:r>
    </w:p>
    <w:p w14:paraId="6AABF398" w14:textId="0320B0D7" w:rsidR="004C3B67" w:rsidRDefault="00AF5D93" w:rsidP="004C3B67">
      <w:pPr>
        <w:ind w:leftChars="200" w:left="660" w:hangingChars="100" w:hanging="220"/>
      </w:pPr>
      <w:r>
        <w:rPr>
          <w:rFonts w:hint="eastAsia"/>
        </w:rPr>
        <w:t>※</w:t>
      </w:r>
      <w:r w:rsidR="00A51077">
        <w:t>１事業所あたり２回まで、１回あたり1.5時間程度とする</w:t>
      </w:r>
      <w:r w:rsidR="004C3B67">
        <w:rPr>
          <w:rFonts w:hint="eastAsia"/>
        </w:rPr>
        <w:t>。</w:t>
      </w:r>
      <w:r w:rsidR="00EE0AC3">
        <w:br/>
      </w:r>
      <w:r w:rsidR="00EE0AC3">
        <w:rPr>
          <w:rFonts w:hint="eastAsia"/>
        </w:rPr>
        <w:t>なお、</w:t>
      </w:r>
      <w:r w:rsidR="004C3B67">
        <w:rPr>
          <w:rFonts w:hint="eastAsia"/>
        </w:rPr>
        <w:t>以下に該当する事業所であって、派遣した専門家が再度の支援を要すると認める事業所については、沖縄県と協議の上で２回を超える回数の派遣を可能とする。</w:t>
      </w:r>
    </w:p>
    <w:p w14:paraId="5956C0EF" w14:textId="3200949D" w:rsidR="004C3B67" w:rsidRDefault="004C3B67" w:rsidP="001813EE">
      <w:pPr>
        <w:ind w:leftChars="300" w:left="880" w:hangingChars="100" w:hanging="220"/>
      </w:pPr>
      <w:r>
        <w:rPr>
          <w:rFonts w:hint="eastAsia"/>
        </w:rPr>
        <w:t>①介護職員等処遇改善加算を未算定の事業所で、加算算定に意欲のある事業所</w:t>
      </w:r>
    </w:p>
    <w:p w14:paraId="2E5620DA" w14:textId="49AC4CC9" w:rsidR="001813EE" w:rsidRDefault="004C3B67" w:rsidP="001813EE">
      <w:pPr>
        <w:ind w:leftChars="300" w:left="880" w:hangingChars="100" w:hanging="220"/>
      </w:pPr>
      <w:r>
        <w:rPr>
          <w:rFonts w:hint="eastAsia"/>
        </w:rPr>
        <w:t>②介護職員等処遇改善加算区分Ⅲ又はⅣを算定している事業所で、より上位の加算区分算定に意欲のある事業所</w:t>
      </w:r>
    </w:p>
    <w:p w14:paraId="625429A3" w14:textId="528901DF" w:rsidR="00A51077" w:rsidRDefault="00AF5D93" w:rsidP="00630E6B">
      <w:pPr>
        <w:ind w:leftChars="100" w:left="220"/>
      </w:pPr>
      <w:r>
        <w:rPr>
          <w:rFonts w:hint="eastAsia"/>
        </w:rPr>
        <w:t xml:space="preserve">⑶　</w:t>
      </w:r>
      <w:r w:rsidR="00A51077">
        <w:t>内容</w:t>
      </w:r>
    </w:p>
    <w:p w14:paraId="72CF6974" w14:textId="6E29E93C" w:rsidR="00A51077" w:rsidRDefault="00357750" w:rsidP="00630E6B">
      <w:pPr>
        <w:ind w:leftChars="200" w:left="440"/>
      </w:pPr>
      <w:r>
        <w:rPr>
          <w:rFonts w:hint="eastAsia"/>
        </w:rPr>
        <w:t xml:space="preserve">　</w:t>
      </w:r>
      <w:r w:rsidR="00A51077">
        <w:rPr>
          <w:rFonts w:hint="eastAsia"/>
        </w:rPr>
        <w:t>希望する事業所に社会保険労務士等専門的な相談員を派遣し、介護職員等処遇改善加算の新規取得や、より上位の区分の加算取得に必要な①～④の支援のうち必要な支援を行う。</w:t>
      </w:r>
      <w:r>
        <w:rPr>
          <w:rFonts w:hint="eastAsia"/>
        </w:rPr>
        <w:t>なお、</w:t>
      </w:r>
      <w:r w:rsidR="00A51077">
        <w:rPr>
          <w:rFonts w:hint="eastAsia"/>
        </w:rPr>
        <w:t>事業所が希望する際には、</w:t>
      </w:r>
      <w:r w:rsidR="00D76DCA">
        <w:rPr>
          <w:rFonts w:hint="eastAsia"/>
        </w:rPr>
        <w:t>テレビ電話等を用いた</w:t>
      </w:r>
      <w:r w:rsidR="00A51077">
        <w:rPr>
          <w:rFonts w:hint="eastAsia"/>
        </w:rPr>
        <w:t>オンラインでの支援を可能とすること。</w:t>
      </w:r>
    </w:p>
    <w:p w14:paraId="1A0D8A0B" w14:textId="77777777" w:rsidR="00A51077" w:rsidRDefault="00A51077" w:rsidP="00630E6B">
      <w:pPr>
        <w:ind w:leftChars="200" w:left="660" w:hangingChars="100" w:hanging="220"/>
      </w:pPr>
      <w:r>
        <w:rPr>
          <w:rFonts w:hint="eastAsia"/>
        </w:rPr>
        <w:t>①就業規則や賃金規程等キャリアパス要件整備についての具体的手順や内容に係る個別の助言・指導</w:t>
      </w:r>
    </w:p>
    <w:p w14:paraId="14758810" w14:textId="77777777" w:rsidR="00A51077" w:rsidRDefault="00A51077" w:rsidP="00630E6B">
      <w:pPr>
        <w:ind w:leftChars="200" w:left="660" w:hangingChars="100" w:hanging="220"/>
      </w:pPr>
      <w:r>
        <w:rPr>
          <w:rFonts w:hint="eastAsia"/>
        </w:rPr>
        <w:t>②職場環境等要件整備についての具体的手順や内容に係る個別の助言・指導</w:t>
      </w:r>
    </w:p>
    <w:p w14:paraId="7BF18CE6" w14:textId="77777777" w:rsidR="00A51077" w:rsidRDefault="00A51077" w:rsidP="00630E6B">
      <w:pPr>
        <w:ind w:leftChars="200" w:left="660" w:hangingChars="100" w:hanging="220"/>
      </w:pPr>
      <w:r>
        <w:rPr>
          <w:rFonts w:hint="eastAsia"/>
        </w:rPr>
        <w:t>③介護職員処遇改善加算等の制度説明や賃金改善に係る個別の助言・指導</w:t>
      </w:r>
    </w:p>
    <w:p w14:paraId="7CB75181" w14:textId="77777777" w:rsidR="00A51077" w:rsidRDefault="00A51077" w:rsidP="00630E6B">
      <w:pPr>
        <w:ind w:leftChars="200" w:left="660" w:hangingChars="100" w:hanging="220"/>
      </w:pPr>
      <w:r>
        <w:rPr>
          <w:rFonts w:hint="eastAsia"/>
        </w:rPr>
        <w:t>④計画書等申請書類作成等の補助</w:t>
      </w:r>
    </w:p>
    <w:p w14:paraId="1FBECF1B" w14:textId="18340EE0" w:rsidR="00A51077" w:rsidRDefault="00357750" w:rsidP="00630E6B">
      <w:pPr>
        <w:ind w:leftChars="100" w:left="440" w:hangingChars="100" w:hanging="220"/>
      </w:pPr>
      <w:r>
        <w:rPr>
          <w:rFonts w:hint="eastAsia"/>
        </w:rPr>
        <w:t xml:space="preserve">⑷　</w:t>
      </w:r>
      <w:r w:rsidR="00A51077">
        <w:t>実施時期</w:t>
      </w:r>
    </w:p>
    <w:p w14:paraId="761C016B" w14:textId="622147AE" w:rsidR="00A51077" w:rsidRDefault="00A51077" w:rsidP="00630E6B">
      <w:pPr>
        <w:ind w:leftChars="200" w:left="440"/>
      </w:pPr>
      <w:r>
        <w:rPr>
          <w:rFonts w:hint="eastAsia"/>
        </w:rPr>
        <w:t xml:space="preserve">　令和</w:t>
      </w:r>
      <w:r w:rsidR="002A19E7">
        <w:rPr>
          <w:rFonts w:hint="eastAsia"/>
        </w:rPr>
        <w:t>７</w:t>
      </w:r>
      <w:r>
        <w:rPr>
          <w:rFonts w:hint="eastAsia"/>
        </w:rPr>
        <w:t>年５月から令和</w:t>
      </w:r>
      <w:r w:rsidR="002A19E7">
        <w:rPr>
          <w:rFonts w:hint="eastAsia"/>
        </w:rPr>
        <w:t>８</w:t>
      </w:r>
      <w:r>
        <w:rPr>
          <w:rFonts w:hint="eastAsia"/>
        </w:rPr>
        <w:t>年２月の間で沖縄県と協議の上決定する。</w:t>
      </w:r>
    </w:p>
    <w:p w14:paraId="2B6F5212" w14:textId="77777777" w:rsidR="00A51077" w:rsidRDefault="00A51077" w:rsidP="00A51077"/>
    <w:p w14:paraId="68AC3B1A" w14:textId="77777777" w:rsidR="00A51077" w:rsidRDefault="00A51077" w:rsidP="00A51077">
      <w:r>
        <w:rPr>
          <w:rFonts w:hint="eastAsia"/>
        </w:rPr>
        <w:t>７　実施体制</w:t>
      </w:r>
    </w:p>
    <w:p w14:paraId="326447FC" w14:textId="77777777" w:rsidR="00A51077" w:rsidRDefault="00A51077" w:rsidP="00630E6B">
      <w:pPr>
        <w:ind w:leftChars="100" w:left="220"/>
      </w:pPr>
      <w:r>
        <w:rPr>
          <w:rFonts w:hint="eastAsia"/>
        </w:rPr>
        <w:t xml:space="preserve">　受託者の体制は次の条件を満たすこと。</w:t>
      </w:r>
    </w:p>
    <w:p w14:paraId="4C2A6BD5" w14:textId="099E053C" w:rsidR="00A51077" w:rsidRDefault="00357750" w:rsidP="00630E6B">
      <w:pPr>
        <w:ind w:leftChars="100" w:left="220"/>
      </w:pPr>
      <w:r>
        <w:rPr>
          <w:rFonts w:hint="eastAsia"/>
        </w:rPr>
        <w:t xml:space="preserve">⑴　</w:t>
      </w:r>
      <w:r w:rsidR="00A51077">
        <w:t>本業務に専任担当者を設置すること。</w:t>
      </w:r>
    </w:p>
    <w:p w14:paraId="1277A9B1" w14:textId="7A805CE8" w:rsidR="00A51077" w:rsidRDefault="00357750" w:rsidP="00630E6B">
      <w:pPr>
        <w:ind w:leftChars="100" w:left="220"/>
      </w:pPr>
      <w:r>
        <w:rPr>
          <w:rFonts w:hint="eastAsia"/>
        </w:rPr>
        <w:t xml:space="preserve">⑵　</w:t>
      </w:r>
      <w:r w:rsidR="00A51077">
        <w:t>本業務を迅速かつ適切に対応できる体制をとること。</w:t>
      </w:r>
    </w:p>
    <w:p w14:paraId="44E63D63" w14:textId="4F9CFC96" w:rsidR="00A51077" w:rsidRDefault="00A51077" w:rsidP="00A51077"/>
    <w:p w14:paraId="4FCDD2E2" w14:textId="77777777" w:rsidR="00A51077" w:rsidRDefault="00A51077" w:rsidP="00A51077">
      <w:r>
        <w:rPr>
          <w:rFonts w:hint="eastAsia"/>
        </w:rPr>
        <w:t>８　再委託の制限について</w:t>
      </w:r>
    </w:p>
    <w:p w14:paraId="262012BA" w14:textId="12C10E3D" w:rsidR="00A51077" w:rsidRDefault="00630E6B" w:rsidP="007322E8">
      <w:pPr>
        <w:ind w:leftChars="100" w:left="220"/>
      </w:pPr>
      <w:r>
        <w:rPr>
          <w:rFonts w:hint="eastAsia"/>
        </w:rPr>
        <w:t xml:space="preserve">⑴　</w:t>
      </w:r>
      <w:r w:rsidR="00A51077">
        <w:t>一括再委託の禁止等</w:t>
      </w:r>
    </w:p>
    <w:p w14:paraId="377B2F41" w14:textId="36F23C4D" w:rsidR="00A51077" w:rsidRDefault="00630E6B" w:rsidP="007322E8">
      <w:pPr>
        <w:ind w:leftChars="200" w:left="440"/>
      </w:pPr>
      <w:r>
        <w:rPr>
          <w:rFonts w:hint="eastAsia"/>
        </w:rPr>
        <w:t xml:space="preserve">　</w:t>
      </w:r>
      <w:r w:rsidR="00A51077">
        <w:rPr>
          <w:rFonts w:hint="eastAsia"/>
        </w:rPr>
        <w:t>以下の契約の主たる部分については、その履行を第三者に委託し、又は請け負わせること（以下「再委託」）はできない。</w:t>
      </w:r>
    </w:p>
    <w:p w14:paraId="5EBABABA" w14:textId="7FBEBDEB" w:rsidR="00A51077" w:rsidRDefault="00630E6B" w:rsidP="007322E8">
      <w:pPr>
        <w:ind w:leftChars="200" w:left="660" w:hangingChars="100" w:hanging="220"/>
      </w:pPr>
      <w:r>
        <w:rPr>
          <w:rFonts w:hint="eastAsia"/>
        </w:rPr>
        <w:t>①</w:t>
      </w:r>
      <w:r w:rsidR="00A51077">
        <w:rPr>
          <w:rFonts w:hint="eastAsia"/>
        </w:rPr>
        <w:t>契約金額の</w:t>
      </w:r>
      <w:r w:rsidR="00A51077">
        <w:t>50％を超える業務</w:t>
      </w:r>
    </w:p>
    <w:p w14:paraId="3C9A4E1B" w14:textId="06A13014" w:rsidR="00A51077" w:rsidRDefault="00630E6B" w:rsidP="007322E8">
      <w:pPr>
        <w:ind w:leftChars="200" w:left="660" w:hangingChars="100" w:hanging="220"/>
      </w:pPr>
      <w:r>
        <w:rPr>
          <w:rFonts w:hint="eastAsia"/>
        </w:rPr>
        <w:t>②</w:t>
      </w:r>
      <w:r w:rsidR="00A51077">
        <w:rPr>
          <w:rFonts w:hint="eastAsia"/>
        </w:rPr>
        <w:t>企画判断、管理運営、指導監督、確認検査などの統括的かつ根幹的な業務</w:t>
      </w:r>
    </w:p>
    <w:p w14:paraId="06B3482A" w14:textId="5980D2CE" w:rsidR="00A51077" w:rsidRDefault="00630E6B" w:rsidP="007322E8">
      <w:pPr>
        <w:ind w:leftChars="100" w:left="440" w:hangingChars="100" w:hanging="220"/>
      </w:pPr>
      <w:r>
        <w:rPr>
          <w:rFonts w:hint="eastAsia"/>
        </w:rPr>
        <w:t xml:space="preserve">⑵　</w:t>
      </w:r>
      <w:r w:rsidR="00A51077">
        <w:t>再委託の相手の制限</w:t>
      </w:r>
    </w:p>
    <w:p w14:paraId="26E42B62" w14:textId="5B78C3F2" w:rsidR="00A51077" w:rsidRDefault="00630E6B" w:rsidP="007322E8">
      <w:pPr>
        <w:ind w:leftChars="200" w:left="440"/>
      </w:pPr>
      <w:r>
        <w:rPr>
          <w:rFonts w:hint="eastAsia"/>
        </w:rPr>
        <w:t xml:space="preserve">　</w:t>
      </w:r>
      <w:r w:rsidR="00A51077">
        <w:t>指名停止措置を受けている者、暴力団員又は暴力団と密接な関係を有する者に再委託はできない。</w:t>
      </w:r>
    </w:p>
    <w:p w14:paraId="1A6103F4" w14:textId="090DF310" w:rsidR="00A51077" w:rsidRDefault="00630E6B" w:rsidP="007322E8">
      <w:pPr>
        <w:ind w:leftChars="100" w:left="440" w:hangingChars="100" w:hanging="220"/>
      </w:pPr>
      <w:r>
        <w:rPr>
          <w:rFonts w:hint="eastAsia"/>
        </w:rPr>
        <w:t>⑶</w:t>
      </w:r>
      <w:r w:rsidR="00A51077">
        <w:t xml:space="preserve">　再委託の範囲</w:t>
      </w:r>
    </w:p>
    <w:p w14:paraId="16E167B5" w14:textId="1DA7076D" w:rsidR="00A51077" w:rsidRDefault="00630E6B" w:rsidP="007322E8">
      <w:pPr>
        <w:ind w:leftChars="200" w:left="440"/>
      </w:pPr>
      <w:r>
        <w:rPr>
          <w:rFonts w:hint="eastAsia"/>
        </w:rPr>
        <w:t xml:space="preserve">　</w:t>
      </w:r>
      <w:r w:rsidR="00A51077">
        <w:t>本委託契約の履行に当たり、再委託ができる業務等の範囲は以下のとおりとし、再委託を行おうとするときは、あらかじめ書面による県の承認を得なければならない。</w:t>
      </w:r>
    </w:p>
    <w:p w14:paraId="605449D8" w14:textId="392BE9D0" w:rsidR="00A51077" w:rsidRDefault="00630E6B" w:rsidP="007322E8">
      <w:pPr>
        <w:ind w:leftChars="200" w:left="440"/>
      </w:pPr>
      <w:r>
        <w:rPr>
          <w:rFonts w:hint="eastAsia"/>
        </w:rPr>
        <w:t xml:space="preserve">　</w:t>
      </w:r>
      <w:r w:rsidR="00A51077">
        <w:rPr>
          <w:rFonts w:hint="eastAsia"/>
        </w:rPr>
        <w:t>ただし、以下に定める「簡易な業務」については、県の承認を要さずに再委託を行うことができる。</w:t>
      </w:r>
    </w:p>
    <w:p w14:paraId="1CA1BB10" w14:textId="265FF9B9" w:rsidR="00A51077" w:rsidRDefault="00A51077" w:rsidP="007322E8">
      <w:pPr>
        <w:ind w:leftChars="200" w:left="660" w:hangingChars="100" w:hanging="220"/>
      </w:pPr>
      <w:r>
        <w:rPr>
          <w:rFonts w:hint="eastAsia"/>
        </w:rPr>
        <w:t>○再委託ができる業務の範囲</w:t>
      </w:r>
    </w:p>
    <w:p w14:paraId="03921541" w14:textId="0D4A3A2A" w:rsidR="00A51077" w:rsidRDefault="00630E6B" w:rsidP="007322E8">
      <w:pPr>
        <w:ind w:leftChars="300" w:left="880" w:hangingChars="100" w:hanging="220"/>
      </w:pPr>
      <w:r>
        <w:rPr>
          <w:rFonts w:hint="eastAsia"/>
        </w:rPr>
        <w:t>①</w:t>
      </w:r>
      <w:r w:rsidR="00A51077">
        <w:t>専門家派遣の実施</w:t>
      </w:r>
    </w:p>
    <w:p w14:paraId="16461A2F" w14:textId="3293EBFE" w:rsidR="00A51077" w:rsidRDefault="00A51077" w:rsidP="007322E8">
      <w:pPr>
        <w:ind w:leftChars="200" w:left="440"/>
      </w:pPr>
      <w:r>
        <w:t>○</w:t>
      </w:r>
      <w:r>
        <w:t>簡易な業務</w:t>
      </w:r>
    </w:p>
    <w:p w14:paraId="1A674010" w14:textId="3B08DE47" w:rsidR="00A51077" w:rsidRDefault="00630E6B" w:rsidP="007322E8">
      <w:pPr>
        <w:ind w:leftChars="300" w:left="660"/>
      </w:pPr>
      <w:r>
        <w:rPr>
          <w:rFonts w:hint="eastAsia"/>
        </w:rPr>
        <w:t>①</w:t>
      </w:r>
      <w:r w:rsidR="00A51077">
        <w:t>資料の収集、整理</w:t>
      </w:r>
    </w:p>
    <w:p w14:paraId="06116821" w14:textId="1C3BE6AC" w:rsidR="00A51077" w:rsidRDefault="00630E6B" w:rsidP="007322E8">
      <w:pPr>
        <w:ind w:leftChars="300" w:left="660"/>
      </w:pPr>
      <w:r>
        <w:rPr>
          <w:rFonts w:hint="eastAsia"/>
        </w:rPr>
        <w:lastRenderedPageBreak/>
        <w:t>②</w:t>
      </w:r>
      <w:r w:rsidR="00A51077">
        <w:t>複写、印刷、製本</w:t>
      </w:r>
      <w:r>
        <w:rPr>
          <w:rFonts w:hint="eastAsia"/>
        </w:rPr>
        <w:t>及び印刷物等の</w:t>
      </w:r>
      <w:r w:rsidR="007322E8">
        <w:rPr>
          <w:rFonts w:hint="eastAsia"/>
        </w:rPr>
        <w:t>配布</w:t>
      </w:r>
    </w:p>
    <w:p w14:paraId="430B3054" w14:textId="48173AE6" w:rsidR="00A51077" w:rsidRDefault="00630E6B" w:rsidP="001B61DE">
      <w:pPr>
        <w:ind w:leftChars="300" w:left="660"/>
      </w:pPr>
      <w:r>
        <w:rPr>
          <w:rFonts w:hint="eastAsia"/>
        </w:rPr>
        <w:t>③</w:t>
      </w:r>
      <w:r w:rsidR="00A51077">
        <w:t>原稿、データの入力及び集計</w:t>
      </w:r>
    </w:p>
    <w:p w14:paraId="1F49D232" w14:textId="77777777" w:rsidR="00A51077" w:rsidRDefault="00A51077" w:rsidP="00A51077"/>
    <w:p w14:paraId="6E118D2C" w14:textId="4833CC0B" w:rsidR="00A51077" w:rsidRDefault="00A51077" w:rsidP="007322E8">
      <w:pPr>
        <w:ind w:left="220" w:hangingChars="100" w:hanging="220"/>
      </w:pPr>
      <w:r>
        <w:rPr>
          <w:rFonts w:hint="eastAsia"/>
        </w:rPr>
        <w:t>９</w:t>
      </w:r>
      <w:r w:rsidR="00630E6B">
        <w:rPr>
          <w:rFonts w:hint="eastAsia"/>
        </w:rPr>
        <w:t xml:space="preserve">　</w:t>
      </w:r>
      <w:r>
        <w:t>個人情報の保護</w:t>
      </w:r>
    </w:p>
    <w:p w14:paraId="3261B5FD" w14:textId="0627AC9F" w:rsidR="00A51077" w:rsidRDefault="00A51077" w:rsidP="00630E6B">
      <w:pPr>
        <w:ind w:leftChars="100" w:left="220"/>
      </w:pPr>
      <w:r>
        <w:rPr>
          <w:rFonts w:hint="eastAsia"/>
        </w:rPr>
        <w:t xml:space="preserve">　</w:t>
      </w:r>
      <w:r>
        <w:t>受託者は、本業務を履行する上で、個人情報を取り扱う場合は、別紙１「個人情報取扱特記事項」を遵守しなければならない。</w:t>
      </w:r>
    </w:p>
    <w:p w14:paraId="698F7F0D" w14:textId="410D1D3D" w:rsidR="00A51077" w:rsidRDefault="00A51077" w:rsidP="00A51077"/>
    <w:p w14:paraId="410A1540" w14:textId="77777777" w:rsidR="00A51077" w:rsidRDefault="00A51077" w:rsidP="007322E8">
      <w:pPr>
        <w:ind w:left="220" w:hangingChars="100" w:hanging="220"/>
      </w:pPr>
      <w:r>
        <w:t>10　経費</w:t>
      </w:r>
    </w:p>
    <w:p w14:paraId="3ADE17EF" w14:textId="6B8944B7" w:rsidR="00A51077" w:rsidRDefault="007322E8" w:rsidP="007322E8">
      <w:pPr>
        <w:ind w:leftChars="100" w:left="440" w:hangingChars="100" w:hanging="220"/>
      </w:pPr>
      <w:r>
        <w:rPr>
          <w:rFonts w:hint="eastAsia"/>
        </w:rPr>
        <w:t xml:space="preserve">⑴　</w:t>
      </w:r>
      <w:r w:rsidR="00A51077">
        <w:t>本業務に係る経費内訳書を提出すること。</w:t>
      </w:r>
    </w:p>
    <w:p w14:paraId="754903F0" w14:textId="1804D7AB" w:rsidR="00A51077" w:rsidRDefault="007322E8" w:rsidP="007322E8">
      <w:pPr>
        <w:ind w:leftChars="100" w:left="440" w:hangingChars="100" w:hanging="220"/>
      </w:pPr>
      <w:r>
        <w:rPr>
          <w:rFonts w:hint="eastAsia"/>
        </w:rPr>
        <w:t xml:space="preserve">⑵　</w:t>
      </w:r>
      <w:r w:rsidR="00A51077">
        <w:t>各経費は税抜き価格とし、別途消費税を併記すること。</w:t>
      </w:r>
    </w:p>
    <w:p w14:paraId="0D28FF68" w14:textId="09CF6EF1" w:rsidR="00A51077" w:rsidRDefault="007322E8" w:rsidP="007322E8">
      <w:pPr>
        <w:ind w:leftChars="100" w:left="440" w:hangingChars="100" w:hanging="220"/>
      </w:pPr>
      <w:r>
        <w:rPr>
          <w:rFonts w:hint="eastAsia"/>
        </w:rPr>
        <w:t xml:space="preserve">⑶　</w:t>
      </w:r>
      <w:r w:rsidR="00A51077">
        <w:t>契約書第６条の費目は、以下のとおりとする。</w:t>
      </w:r>
    </w:p>
    <w:p w14:paraId="78DAFDF0" w14:textId="0F8F807D" w:rsidR="00A51077" w:rsidRDefault="00A51077" w:rsidP="007322E8">
      <w:pPr>
        <w:ind w:leftChars="200" w:left="660" w:hangingChars="100" w:hanging="220"/>
      </w:pPr>
      <w:r>
        <w:rPr>
          <w:rFonts w:hint="eastAsia"/>
        </w:rPr>
        <w:t>Ⅰ</w:t>
      </w:r>
      <w:r w:rsidR="007322E8">
        <w:rPr>
          <w:rFonts w:hint="eastAsia"/>
        </w:rPr>
        <w:t xml:space="preserve">　</w:t>
      </w:r>
      <w:r>
        <w:t>人件費</w:t>
      </w:r>
    </w:p>
    <w:p w14:paraId="044CD322" w14:textId="4B976F6D" w:rsidR="00A51077" w:rsidRDefault="00A51077" w:rsidP="007322E8">
      <w:pPr>
        <w:ind w:leftChars="200" w:left="660" w:hangingChars="100" w:hanging="220"/>
      </w:pPr>
      <w:r>
        <w:rPr>
          <w:rFonts w:hint="eastAsia"/>
        </w:rPr>
        <w:t>Ⅱ</w:t>
      </w:r>
      <w:r w:rsidR="007322E8">
        <w:rPr>
          <w:rFonts w:hint="eastAsia"/>
        </w:rPr>
        <w:t xml:space="preserve">　</w:t>
      </w:r>
      <w:r>
        <w:t>直接経費</w:t>
      </w:r>
    </w:p>
    <w:p w14:paraId="124C650B" w14:textId="554AAD99" w:rsidR="00A51077" w:rsidRDefault="007322E8" w:rsidP="007322E8">
      <w:pPr>
        <w:ind w:leftChars="300" w:left="660"/>
      </w:pPr>
      <w:r>
        <w:rPr>
          <w:rFonts w:hint="eastAsia"/>
        </w:rPr>
        <w:t xml:space="preserve">　</w:t>
      </w:r>
      <w:r w:rsidR="00A51077">
        <w:rPr>
          <w:rFonts w:hint="eastAsia"/>
        </w:rPr>
        <w:t>専門家派遣経費（謝金、旅費、使用料、印刷製本費、再委託費など）</w:t>
      </w:r>
    </w:p>
    <w:p w14:paraId="17CD187C" w14:textId="35F54A70" w:rsidR="00A51077" w:rsidRDefault="007322E8" w:rsidP="007322E8">
      <w:pPr>
        <w:ind w:leftChars="300" w:left="660"/>
      </w:pPr>
      <w:r>
        <w:rPr>
          <w:rFonts w:hint="eastAsia"/>
        </w:rPr>
        <w:t xml:space="preserve">　</w:t>
      </w:r>
      <w:r w:rsidR="00A51077">
        <w:rPr>
          <w:rFonts w:hint="eastAsia"/>
        </w:rPr>
        <w:t>その他経費</w:t>
      </w:r>
    </w:p>
    <w:p w14:paraId="32311D72" w14:textId="27306EB4" w:rsidR="00A51077" w:rsidRDefault="00A51077" w:rsidP="007322E8">
      <w:pPr>
        <w:ind w:leftChars="200" w:left="660" w:hangingChars="100" w:hanging="220"/>
      </w:pPr>
      <w:r>
        <w:rPr>
          <w:rFonts w:hint="eastAsia"/>
        </w:rPr>
        <w:t>Ⅲ</w:t>
      </w:r>
      <w:r w:rsidR="007322E8">
        <w:rPr>
          <w:rFonts w:hint="eastAsia"/>
        </w:rPr>
        <w:t xml:space="preserve">　</w:t>
      </w:r>
      <w:r>
        <w:t>一般管理費（直接人件費＋直接経費－再委託費）</w:t>
      </w:r>
      <w:r>
        <w:t>×</w:t>
      </w:r>
      <w:r>
        <w:t>10／100以内</w:t>
      </w:r>
    </w:p>
    <w:p w14:paraId="33D68DE2" w14:textId="0A3B8638" w:rsidR="00A51077" w:rsidRDefault="00A51077" w:rsidP="007322E8">
      <w:pPr>
        <w:ind w:leftChars="200" w:left="660" w:hangingChars="100" w:hanging="220"/>
      </w:pPr>
      <w:r>
        <w:rPr>
          <w:rFonts w:hint="eastAsia"/>
        </w:rPr>
        <w:t>Ⅳ</w:t>
      </w:r>
      <w:r w:rsidR="007322E8">
        <w:rPr>
          <w:rFonts w:hint="eastAsia"/>
        </w:rPr>
        <w:t xml:space="preserve">　</w:t>
      </w:r>
      <w:r>
        <w:t>消費税相当額</w:t>
      </w:r>
    </w:p>
    <w:p w14:paraId="490DDC7C" w14:textId="77777777" w:rsidR="00A51077" w:rsidRDefault="00A51077" w:rsidP="007322E8">
      <w:pPr>
        <w:ind w:leftChars="100" w:left="440" w:hangingChars="100" w:hanging="220"/>
      </w:pPr>
      <w:r>
        <w:rPr>
          <w:rFonts w:hint="eastAsia"/>
        </w:rPr>
        <w:t>※各経費の内容（人件費における作業内容など）、時間数、回数、単価等がわかるように明記すること。</w:t>
      </w:r>
    </w:p>
    <w:p w14:paraId="33D06288" w14:textId="77777777" w:rsidR="00A51077" w:rsidRDefault="00A51077" w:rsidP="00A51077"/>
    <w:p w14:paraId="5C60BAF2" w14:textId="77777777" w:rsidR="00A51077" w:rsidRDefault="00A51077" w:rsidP="007322E8">
      <w:pPr>
        <w:ind w:left="220" w:hangingChars="100" w:hanging="220"/>
      </w:pPr>
      <w:r>
        <w:t>11　業務完了報告書等</w:t>
      </w:r>
    </w:p>
    <w:p w14:paraId="05F0B0F5" w14:textId="77777777" w:rsidR="00A51077" w:rsidRDefault="00A51077" w:rsidP="007322E8">
      <w:pPr>
        <w:ind w:leftChars="100" w:left="220"/>
      </w:pPr>
      <w:r>
        <w:rPr>
          <w:rFonts w:hint="eastAsia"/>
        </w:rPr>
        <w:t xml:space="preserve">　委託事業完了後</w:t>
      </w:r>
      <w:r>
        <w:t>30日以内又は契約満了日のいずれか早い日までに、業務完了報告書（Ａ４版縦、左綴り）に以下の書類を添付して提出すること。</w:t>
      </w:r>
    </w:p>
    <w:p w14:paraId="7DC14EB6" w14:textId="3768A5D1" w:rsidR="00A51077" w:rsidRDefault="007322E8" w:rsidP="005C0055">
      <w:pPr>
        <w:ind w:leftChars="100" w:left="220"/>
      </w:pPr>
      <w:r>
        <w:rPr>
          <w:rFonts w:hint="eastAsia"/>
        </w:rPr>
        <w:t xml:space="preserve">⑴　</w:t>
      </w:r>
      <w:r w:rsidR="00A51077">
        <w:t>セミナーの実施状況に関する書類</w:t>
      </w:r>
    </w:p>
    <w:p w14:paraId="7BF5A6A8" w14:textId="661A973E" w:rsidR="00A51077" w:rsidRDefault="007322E8" w:rsidP="005C0055">
      <w:pPr>
        <w:ind w:leftChars="100" w:left="220"/>
      </w:pPr>
      <w:r>
        <w:rPr>
          <w:rFonts w:hint="eastAsia"/>
        </w:rPr>
        <w:t>⑵　セミナーの</w:t>
      </w:r>
      <w:r w:rsidR="00A51077">
        <w:t>受講者名簿</w:t>
      </w:r>
    </w:p>
    <w:p w14:paraId="1A0775B1" w14:textId="6EBFC30B" w:rsidR="00A51077" w:rsidRDefault="007322E8" w:rsidP="005C0055">
      <w:pPr>
        <w:ind w:leftChars="100" w:left="220"/>
      </w:pPr>
      <w:r>
        <w:rPr>
          <w:rFonts w:hint="eastAsia"/>
        </w:rPr>
        <w:t xml:space="preserve">⑶　</w:t>
      </w:r>
      <w:r w:rsidR="00A51077">
        <w:t>セミナー資料一式</w:t>
      </w:r>
    </w:p>
    <w:p w14:paraId="2B3AC81E" w14:textId="1A20B3AA" w:rsidR="00A51077" w:rsidRDefault="007322E8" w:rsidP="005C0055">
      <w:pPr>
        <w:ind w:leftChars="100" w:left="220"/>
      </w:pPr>
      <w:r>
        <w:rPr>
          <w:rFonts w:hint="eastAsia"/>
        </w:rPr>
        <w:t xml:space="preserve">⑷　</w:t>
      </w:r>
      <w:r w:rsidR="00A51077">
        <w:t>セミナー風景（写真）等</w:t>
      </w:r>
    </w:p>
    <w:p w14:paraId="091BDEF3" w14:textId="7F8C9101" w:rsidR="00A51077" w:rsidRDefault="007322E8" w:rsidP="005C0055">
      <w:pPr>
        <w:ind w:leftChars="100" w:left="220"/>
      </w:pPr>
      <w:r>
        <w:rPr>
          <w:rFonts w:hint="eastAsia"/>
        </w:rPr>
        <w:t xml:space="preserve">⑸　</w:t>
      </w:r>
      <w:r w:rsidR="00A51077">
        <w:t>派遣専門家名簿</w:t>
      </w:r>
    </w:p>
    <w:p w14:paraId="0D44BEA9" w14:textId="0296FDCD" w:rsidR="00A51077" w:rsidRDefault="007322E8" w:rsidP="005C0055">
      <w:pPr>
        <w:ind w:leftChars="100" w:left="220"/>
      </w:pPr>
      <w:r>
        <w:rPr>
          <w:rFonts w:hint="eastAsia"/>
        </w:rPr>
        <w:t xml:space="preserve">⑹　</w:t>
      </w:r>
      <w:r w:rsidR="00A51077">
        <w:t>派遣先事業者及び支援内容の記録</w:t>
      </w:r>
    </w:p>
    <w:p w14:paraId="21531D95" w14:textId="55A780A8" w:rsidR="00A51077" w:rsidRDefault="007322E8" w:rsidP="005C0055">
      <w:pPr>
        <w:ind w:leftChars="100" w:left="220"/>
      </w:pPr>
      <w:r>
        <w:rPr>
          <w:rFonts w:hint="eastAsia"/>
        </w:rPr>
        <w:t xml:space="preserve">⑺　</w:t>
      </w:r>
      <w:r w:rsidR="00A51077">
        <w:t>収支精算報告書</w:t>
      </w:r>
    </w:p>
    <w:p w14:paraId="0CA29BD9" w14:textId="77777777" w:rsidR="00A51077" w:rsidRDefault="00A51077" w:rsidP="00A51077"/>
    <w:p w14:paraId="55418895" w14:textId="09B48A5B" w:rsidR="00A51077" w:rsidRDefault="00A51077" w:rsidP="007322E8">
      <w:pPr>
        <w:ind w:left="220" w:hangingChars="100" w:hanging="220"/>
      </w:pPr>
      <w:r>
        <w:t>12</w:t>
      </w:r>
      <w:r w:rsidR="007322E8">
        <w:rPr>
          <w:rFonts w:hint="eastAsia"/>
        </w:rPr>
        <w:t xml:space="preserve">　</w:t>
      </w:r>
      <w:r>
        <w:t>その他</w:t>
      </w:r>
    </w:p>
    <w:p w14:paraId="4E21912C" w14:textId="32FD7763" w:rsidR="00A51077" w:rsidRDefault="007322E8" w:rsidP="007322E8">
      <w:pPr>
        <w:ind w:leftChars="100" w:left="440" w:hangingChars="100" w:hanging="220"/>
      </w:pPr>
      <w:r>
        <w:rPr>
          <w:rFonts w:hint="eastAsia"/>
        </w:rPr>
        <w:t xml:space="preserve">⑴　</w:t>
      </w:r>
      <w:r w:rsidR="00A51077">
        <w:t>沖縄県と受託者は、本事業が円滑に行われるよう、連携を密にし、適宜調整を図りながら実施する。</w:t>
      </w:r>
    </w:p>
    <w:p w14:paraId="78CB250A" w14:textId="3B24A4BF" w:rsidR="00A51077" w:rsidRDefault="007322E8" w:rsidP="007322E8">
      <w:pPr>
        <w:ind w:leftChars="100" w:left="440" w:hangingChars="100" w:hanging="220"/>
      </w:pPr>
      <w:r>
        <w:rPr>
          <w:rFonts w:hint="eastAsia"/>
        </w:rPr>
        <w:t xml:space="preserve">⑵　</w:t>
      </w:r>
      <w:r w:rsidR="00A51077">
        <w:t>委託業務にかかる経費については、会計帳簿を備え、他業務と明確に区分して記載すると共に、常に状況を明らかにしておくこと。</w:t>
      </w:r>
    </w:p>
    <w:p w14:paraId="2458EB98" w14:textId="462C01DB" w:rsidR="00A51077" w:rsidRDefault="007322E8" w:rsidP="007322E8">
      <w:pPr>
        <w:ind w:leftChars="100" w:left="440" w:hangingChars="100" w:hanging="220"/>
      </w:pPr>
      <w:r>
        <w:rPr>
          <w:rFonts w:hint="eastAsia"/>
        </w:rPr>
        <w:t xml:space="preserve">⑶　</w:t>
      </w:r>
      <w:r w:rsidR="00A51077">
        <w:t>委託業務に係る支出の証拠書類及び会計帳簿は、委託業務が完了した年度の属する年度から５年間、いつでも閲覧に供せるよう整理保管しておくこと。</w:t>
      </w:r>
    </w:p>
    <w:p w14:paraId="0252DC8C" w14:textId="70A0A391" w:rsidR="00A51077" w:rsidRDefault="007322E8" w:rsidP="007322E8">
      <w:pPr>
        <w:ind w:leftChars="100" w:left="440" w:hangingChars="100" w:hanging="220"/>
      </w:pPr>
      <w:r>
        <w:rPr>
          <w:rFonts w:hint="eastAsia"/>
        </w:rPr>
        <w:t xml:space="preserve">⑷　</w:t>
      </w:r>
      <w:r w:rsidR="00A51077">
        <w:t>本仕様書に明記されていない事項で、当然具備されなければならない事項は、これを省略してはならない。</w:t>
      </w:r>
    </w:p>
    <w:p w14:paraId="5F99CE61" w14:textId="7FF6AD3D" w:rsidR="00BF4FFA" w:rsidRPr="00A51077" w:rsidRDefault="007322E8" w:rsidP="007322E8">
      <w:pPr>
        <w:ind w:leftChars="100" w:left="440" w:hangingChars="100" w:hanging="220"/>
      </w:pPr>
      <w:r>
        <w:rPr>
          <w:rFonts w:hint="eastAsia"/>
        </w:rPr>
        <w:t xml:space="preserve">⑸　</w:t>
      </w:r>
      <w:r w:rsidR="00A51077">
        <w:t>本仕様書に記載されていない事項が発生した場合、あるいは記載事項に疑義が生じた場合は沖縄県保健医療介護部高齢者介護課と協議すること。</w:t>
      </w:r>
    </w:p>
    <w:sectPr w:rsidR="00BF4FFA" w:rsidRPr="00A51077" w:rsidSect="00D4206C">
      <w:pgSz w:w="11906" w:h="16838" w:code="9"/>
      <w:pgMar w:top="124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6C38D" w14:textId="77777777" w:rsidR="00DA42E1" w:rsidRDefault="00DA42E1" w:rsidP="00A51077">
      <w:r>
        <w:separator/>
      </w:r>
    </w:p>
  </w:endnote>
  <w:endnote w:type="continuationSeparator" w:id="0">
    <w:p w14:paraId="0811DEE7" w14:textId="77777777" w:rsidR="00DA42E1" w:rsidRDefault="00DA42E1" w:rsidP="00A5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8A5477" w14:textId="77777777" w:rsidR="00DA42E1" w:rsidRDefault="00DA42E1" w:rsidP="00A51077">
      <w:r>
        <w:separator/>
      </w:r>
    </w:p>
  </w:footnote>
  <w:footnote w:type="continuationSeparator" w:id="0">
    <w:p w14:paraId="31F084AD" w14:textId="77777777" w:rsidR="00DA42E1" w:rsidRDefault="00DA42E1" w:rsidP="00A51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0"/>
  <w:drawingGridVerticalSpacing w:val="360"/>
  <w:displayVerticalDrawingGridEvery w:val="2"/>
  <w:doNotUseMarginsForDrawingGridOrigin/>
  <w:drawingGridHorizontalOrigin w:val="1418"/>
  <w:drawingGridVerticalOrigin w:val="124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91"/>
    <w:rsid w:val="00037627"/>
    <w:rsid w:val="000D77DB"/>
    <w:rsid w:val="00100106"/>
    <w:rsid w:val="0010378F"/>
    <w:rsid w:val="00132B76"/>
    <w:rsid w:val="00176540"/>
    <w:rsid w:val="001813EE"/>
    <w:rsid w:val="001B61DE"/>
    <w:rsid w:val="001C0130"/>
    <w:rsid w:val="00214A75"/>
    <w:rsid w:val="002A19E7"/>
    <w:rsid w:val="002D63E7"/>
    <w:rsid w:val="00357750"/>
    <w:rsid w:val="004528C8"/>
    <w:rsid w:val="004C3B67"/>
    <w:rsid w:val="004E61EE"/>
    <w:rsid w:val="004F35B7"/>
    <w:rsid w:val="00566FB5"/>
    <w:rsid w:val="00572202"/>
    <w:rsid w:val="005C0055"/>
    <w:rsid w:val="005F7439"/>
    <w:rsid w:val="0060327A"/>
    <w:rsid w:val="00630E6B"/>
    <w:rsid w:val="00644E26"/>
    <w:rsid w:val="006A0B05"/>
    <w:rsid w:val="006B3EB5"/>
    <w:rsid w:val="006B727E"/>
    <w:rsid w:val="007322E8"/>
    <w:rsid w:val="008649A0"/>
    <w:rsid w:val="008E5791"/>
    <w:rsid w:val="00925565"/>
    <w:rsid w:val="00A1738C"/>
    <w:rsid w:val="00A21C22"/>
    <w:rsid w:val="00A30CC6"/>
    <w:rsid w:val="00A51077"/>
    <w:rsid w:val="00AF5D93"/>
    <w:rsid w:val="00BF4FFA"/>
    <w:rsid w:val="00C13A58"/>
    <w:rsid w:val="00C774AD"/>
    <w:rsid w:val="00CB665E"/>
    <w:rsid w:val="00D1589C"/>
    <w:rsid w:val="00D4206C"/>
    <w:rsid w:val="00D76DCA"/>
    <w:rsid w:val="00DA42E1"/>
    <w:rsid w:val="00E719F5"/>
    <w:rsid w:val="00EE0AC3"/>
    <w:rsid w:val="00F30C0A"/>
    <w:rsid w:val="00F32BE8"/>
    <w:rsid w:val="00F4262C"/>
    <w:rsid w:val="00FA614A"/>
    <w:rsid w:val="00FA619B"/>
    <w:rsid w:val="00FB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D9EBF"/>
  <w15:chartTrackingRefBased/>
  <w15:docId w15:val="{97E9B265-99D1-4054-A35C-A8D7F57E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89C"/>
    <w:pPr>
      <w:autoSpaceDE w:val="0"/>
      <w:autoSpaceDN w:val="0"/>
      <w:snapToGrid w:val="0"/>
    </w:pPr>
    <w:rPr>
      <w:rFonts w:ascii="ＭＳ 明朝" w:eastAsia="ＭＳ 明朝"/>
    </w:rPr>
  </w:style>
  <w:style w:type="paragraph" w:styleId="1">
    <w:name w:val="heading 1"/>
    <w:basedOn w:val="a"/>
    <w:next w:val="a"/>
    <w:link w:val="10"/>
    <w:uiPriority w:val="9"/>
    <w:qFormat/>
    <w:rsid w:val="008E57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E57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57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57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57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57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57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57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57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E57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E57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57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57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57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57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57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57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57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57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57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57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57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5791"/>
    <w:pPr>
      <w:spacing w:before="160" w:after="160"/>
      <w:jc w:val="center"/>
    </w:pPr>
    <w:rPr>
      <w:i/>
      <w:iCs/>
      <w:color w:val="404040" w:themeColor="text1" w:themeTint="BF"/>
    </w:rPr>
  </w:style>
  <w:style w:type="character" w:customStyle="1" w:styleId="a8">
    <w:name w:val="引用文 (文字)"/>
    <w:basedOn w:val="a0"/>
    <w:link w:val="a7"/>
    <w:uiPriority w:val="29"/>
    <w:rsid w:val="008E5791"/>
    <w:rPr>
      <w:rFonts w:ascii="ＭＳ 明朝" w:eastAsia="ＭＳ 明朝"/>
      <w:i/>
      <w:iCs/>
      <w:color w:val="404040" w:themeColor="text1" w:themeTint="BF"/>
    </w:rPr>
  </w:style>
  <w:style w:type="paragraph" w:styleId="a9">
    <w:name w:val="List Paragraph"/>
    <w:basedOn w:val="a"/>
    <w:uiPriority w:val="34"/>
    <w:qFormat/>
    <w:rsid w:val="008E5791"/>
    <w:pPr>
      <w:ind w:left="720"/>
      <w:contextualSpacing/>
    </w:pPr>
  </w:style>
  <w:style w:type="character" w:styleId="21">
    <w:name w:val="Intense Emphasis"/>
    <w:basedOn w:val="a0"/>
    <w:uiPriority w:val="21"/>
    <w:qFormat/>
    <w:rsid w:val="008E5791"/>
    <w:rPr>
      <w:i/>
      <w:iCs/>
      <w:color w:val="0F4761" w:themeColor="accent1" w:themeShade="BF"/>
    </w:rPr>
  </w:style>
  <w:style w:type="paragraph" w:styleId="22">
    <w:name w:val="Intense Quote"/>
    <w:basedOn w:val="a"/>
    <w:next w:val="a"/>
    <w:link w:val="23"/>
    <w:uiPriority w:val="30"/>
    <w:qFormat/>
    <w:rsid w:val="008E5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5791"/>
    <w:rPr>
      <w:rFonts w:ascii="ＭＳ 明朝" w:eastAsia="ＭＳ 明朝"/>
      <w:i/>
      <w:iCs/>
      <w:color w:val="0F4761" w:themeColor="accent1" w:themeShade="BF"/>
    </w:rPr>
  </w:style>
  <w:style w:type="character" w:styleId="24">
    <w:name w:val="Intense Reference"/>
    <w:basedOn w:val="a0"/>
    <w:uiPriority w:val="32"/>
    <w:qFormat/>
    <w:rsid w:val="008E5791"/>
    <w:rPr>
      <w:b/>
      <w:bCs/>
      <w:smallCaps/>
      <w:color w:val="0F4761" w:themeColor="accent1" w:themeShade="BF"/>
      <w:spacing w:val="5"/>
    </w:rPr>
  </w:style>
  <w:style w:type="paragraph" w:styleId="aa">
    <w:name w:val="header"/>
    <w:basedOn w:val="a"/>
    <w:link w:val="ab"/>
    <w:uiPriority w:val="99"/>
    <w:unhideWhenUsed/>
    <w:rsid w:val="00A51077"/>
    <w:pPr>
      <w:tabs>
        <w:tab w:val="center" w:pos="4252"/>
        <w:tab w:val="right" w:pos="8504"/>
      </w:tabs>
    </w:pPr>
  </w:style>
  <w:style w:type="character" w:customStyle="1" w:styleId="ab">
    <w:name w:val="ヘッダー (文字)"/>
    <w:basedOn w:val="a0"/>
    <w:link w:val="aa"/>
    <w:uiPriority w:val="99"/>
    <w:rsid w:val="00A51077"/>
    <w:rPr>
      <w:rFonts w:ascii="ＭＳ 明朝" w:eastAsia="ＭＳ 明朝"/>
    </w:rPr>
  </w:style>
  <w:style w:type="paragraph" w:styleId="ac">
    <w:name w:val="footer"/>
    <w:basedOn w:val="a"/>
    <w:link w:val="ad"/>
    <w:uiPriority w:val="99"/>
    <w:unhideWhenUsed/>
    <w:rsid w:val="00A51077"/>
    <w:pPr>
      <w:tabs>
        <w:tab w:val="center" w:pos="4252"/>
        <w:tab w:val="right" w:pos="8504"/>
      </w:tabs>
    </w:pPr>
  </w:style>
  <w:style w:type="character" w:customStyle="1" w:styleId="ad">
    <w:name w:val="フッター (文字)"/>
    <w:basedOn w:val="a0"/>
    <w:link w:val="ac"/>
    <w:uiPriority w:val="99"/>
    <w:rsid w:val="00A5107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dc:description/>
  <cp:lastModifiedBy>0007459</cp:lastModifiedBy>
  <cp:revision>19</cp:revision>
  <cp:lastPrinted>2025-03-25T04:56:00Z</cp:lastPrinted>
  <dcterms:created xsi:type="dcterms:W3CDTF">2025-03-25T04:15:00Z</dcterms:created>
  <dcterms:modified xsi:type="dcterms:W3CDTF">2025-04-18T04:05:00Z</dcterms:modified>
</cp:coreProperties>
</file>