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46" w:rsidRDefault="003A2A46">
      <w:pPr>
        <w:pStyle w:val="a3"/>
        <w:wordWrap w:val="0"/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別紙様式</w:t>
      </w:r>
    </w:p>
    <w:p w:rsidR="003A2A46" w:rsidRDefault="003A2A46" w:rsidP="006173A0">
      <w:pPr>
        <w:pStyle w:val="a3"/>
        <w:adjustRightInd/>
        <w:spacing w:line="428" w:lineRule="exact"/>
        <w:ind w:left="578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沖縄県障害</w:t>
      </w:r>
      <w:r w:rsidR="00EF6D15">
        <w:rPr>
          <w:rFonts w:eastAsia="ＭＳ ゴシック" w:hAnsi="Times New Roman" w:cs="ＭＳ ゴシック" w:hint="eastAsia"/>
          <w:b/>
          <w:bCs/>
          <w:sz w:val="28"/>
          <w:szCs w:val="28"/>
        </w:rPr>
        <w:t>福祉計画（第</w:t>
      </w:r>
      <w:r w:rsidR="000E78D8">
        <w:rPr>
          <w:rFonts w:eastAsia="ＭＳ ゴシック" w:hAnsi="Times New Roman" w:cs="ＭＳ ゴシック" w:hint="eastAsia"/>
          <w:b/>
          <w:bCs/>
          <w:sz w:val="28"/>
          <w:szCs w:val="28"/>
        </w:rPr>
        <w:t>７</w:t>
      </w:r>
      <w:r w:rsidR="00EF6D15">
        <w:rPr>
          <w:rFonts w:eastAsia="ＭＳ ゴシック" w:hAnsi="Times New Roman" w:cs="ＭＳ ゴシック" w:hint="eastAsia"/>
          <w:b/>
          <w:bCs/>
          <w:sz w:val="28"/>
          <w:szCs w:val="28"/>
        </w:rPr>
        <w:t>期）</w:t>
      </w:r>
      <w:r w:rsidR="000E78D8">
        <w:rPr>
          <w:rFonts w:eastAsia="ＭＳ ゴシック" w:hAnsi="Times New Roman" w:cs="ＭＳ ゴシック" w:hint="eastAsia"/>
          <w:b/>
          <w:bCs/>
          <w:sz w:val="28"/>
          <w:szCs w:val="28"/>
        </w:rPr>
        <w:t>・沖縄県障害児福祉計画（第３</w:t>
      </w:r>
      <w:r w:rsidR="00EF5642">
        <w:rPr>
          <w:rFonts w:eastAsia="ＭＳ ゴシック" w:hAnsi="Times New Roman" w:cs="ＭＳ ゴシック" w:hint="eastAsia"/>
          <w:b/>
          <w:bCs/>
          <w:sz w:val="28"/>
          <w:szCs w:val="28"/>
        </w:rPr>
        <w:t>期）</w:t>
      </w: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（案）に関する意見</w:t>
      </w:r>
      <w:r w:rsidR="006173A0">
        <w:rPr>
          <w:rFonts w:eastAsia="ＭＳ ゴシック" w:hAnsi="Times New Roman" w:cs="ＭＳ ゴシック" w:hint="eastAsia"/>
          <w:b/>
          <w:bCs/>
          <w:sz w:val="28"/>
          <w:szCs w:val="28"/>
        </w:rPr>
        <w:t>提出様式</w:t>
      </w:r>
    </w:p>
    <w:p w:rsidR="003A2A46" w:rsidRDefault="003A2A46">
      <w:pPr>
        <w:pStyle w:val="a3"/>
        <w:adjustRightInd/>
        <w:ind w:left="578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5"/>
        <w:gridCol w:w="4450"/>
        <w:gridCol w:w="2563"/>
        <w:gridCol w:w="4498"/>
      </w:tblGrid>
      <w:tr w:rsidR="003A2A46"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住所又は所在地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（必須）</w:t>
            </w:r>
          </w:p>
        </w:tc>
        <w:tc>
          <w:tcPr>
            <w:tcW w:w="44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連絡用の電話番号（必須）</w:t>
            </w:r>
          </w:p>
        </w:tc>
        <w:tc>
          <w:tcPr>
            <w:tcW w:w="4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3A2A46"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氏名又は団体名称（必須）</w:t>
            </w: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</w:t>
            </w: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メールアドレス</w:t>
            </w: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3A2A46" w:rsidRDefault="003A2A46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4257"/>
        <w:gridCol w:w="4740"/>
        <w:gridCol w:w="4450"/>
      </w:tblGrid>
      <w:tr w:rsidR="003A2A46">
        <w:tc>
          <w:tcPr>
            <w:tcW w:w="774" w:type="dxa"/>
            <w:tcBorders>
              <w:top w:val="single" w:sz="12" w:space="0" w:color="777777"/>
              <w:left w:val="single" w:sz="12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774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行</w:t>
            </w:r>
          </w:p>
        </w:tc>
        <w:tc>
          <w:tcPr>
            <w:tcW w:w="4257" w:type="dxa"/>
            <w:tcBorders>
              <w:top w:val="single" w:sz="12" w:space="0" w:color="777777"/>
              <w:left w:val="single" w:sz="12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該当する案の部分</w:t>
            </w:r>
          </w:p>
        </w:tc>
        <w:tc>
          <w:tcPr>
            <w:tcW w:w="4740" w:type="dxa"/>
            <w:tcBorders>
              <w:top w:val="single" w:sz="12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左の部分に係る意見</w:t>
            </w:r>
          </w:p>
        </w:tc>
        <w:tc>
          <w:tcPr>
            <w:tcW w:w="4450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その理由</w:t>
            </w:r>
          </w:p>
        </w:tc>
      </w:tr>
      <w:tr w:rsidR="003A2A46">
        <w:tc>
          <w:tcPr>
            <w:tcW w:w="774" w:type="dxa"/>
            <w:tcBorders>
              <w:top w:val="single" w:sz="12" w:space="0" w:color="777777"/>
              <w:left w:val="single" w:sz="12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74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7" w:type="dxa"/>
            <w:tcBorders>
              <w:top w:val="single" w:sz="12" w:space="0" w:color="777777"/>
              <w:left w:val="single" w:sz="12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40" w:type="dxa"/>
            <w:tcBorders>
              <w:top w:val="single" w:sz="12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450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</w:tr>
      <w:tr w:rsidR="003A2A46">
        <w:tc>
          <w:tcPr>
            <w:tcW w:w="774" w:type="dxa"/>
            <w:tcBorders>
              <w:top w:val="single" w:sz="4" w:space="0" w:color="777777"/>
              <w:left w:val="single" w:sz="12" w:space="0" w:color="777777"/>
              <w:bottom w:val="single" w:sz="12" w:space="0" w:color="777777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777777"/>
              <w:left w:val="single" w:sz="12" w:space="0" w:color="777777"/>
              <w:bottom w:val="single" w:sz="12" w:space="0" w:color="777777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4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450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12" w:space="0" w:color="777777"/>
            </w:tcBorders>
          </w:tcPr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  <w:p w:rsidR="003A2A46" w:rsidRDefault="003A2A46">
            <w:pPr>
              <w:pStyle w:val="a3"/>
              <w:suppressAutoHyphens/>
              <w:kinsoku w:val="0"/>
              <w:wordWrap w:val="0"/>
              <w:spacing w:line="34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3A2A46" w:rsidRDefault="003A2A46">
      <w:pPr>
        <w:pStyle w:val="a3"/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7"/>
          <w:szCs w:val="17"/>
        </w:rPr>
        <w:t xml:space="preserve">　備考１）</w:t>
      </w:r>
      <w:r>
        <w:rPr>
          <w:rFonts w:hint="eastAsia"/>
          <w:sz w:val="17"/>
          <w:szCs w:val="17"/>
          <w:u w:val="thick" w:color="000000"/>
        </w:rPr>
        <w:t>案に対し確認を求め、又は意見を提示する方は、その内容等を確認する場合がありますので、必ず氏名（団体名称）、連絡用の電話番号を記載してください。</w:t>
      </w:r>
    </w:p>
    <w:p w:rsidR="003A2A46" w:rsidRDefault="003A2A46">
      <w:pPr>
        <w:pStyle w:val="a3"/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7"/>
          <w:szCs w:val="17"/>
        </w:rPr>
        <w:t xml:space="preserve">　　　２）「ページ」欄は計画（案）の該当ページを記載し、「行」欄は、該当ページの左側に行ごとに表示されている番号を記載してください。</w:t>
      </w:r>
    </w:p>
    <w:p w:rsidR="003A2A46" w:rsidRDefault="003A2A46">
      <w:pPr>
        <w:pStyle w:val="a3"/>
        <w:adjustRightInd/>
        <w:textAlignment w:val="center"/>
        <w:rPr>
          <w:rFonts w:hAnsi="Times New Roman" w:cs="Times New Roman"/>
        </w:rPr>
      </w:pPr>
      <w:bookmarkStart w:id="0" w:name="_GoBack"/>
      <w:bookmarkEnd w:id="0"/>
    </w:p>
    <w:sectPr w:rsidR="003A2A46">
      <w:type w:val="continuous"/>
      <w:pgSz w:w="16838" w:h="11906" w:orient="landscape"/>
      <w:pgMar w:top="680" w:right="680" w:bottom="1020" w:left="680" w:header="720" w:footer="720" w:gutter="0"/>
      <w:pgNumType w:start="1"/>
      <w:cols w:space="720"/>
      <w:noEndnote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88" w:rsidRDefault="00D57F88">
      <w:r>
        <w:separator/>
      </w:r>
    </w:p>
  </w:endnote>
  <w:endnote w:type="continuationSeparator" w:id="0">
    <w:p w:rsidR="00D57F88" w:rsidRDefault="00D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88" w:rsidRDefault="00D57F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7F88" w:rsidRDefault="00D5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2"/>
  <w:hyphenationZone w:val="0"/>
  <w:drawingGridHorizontalSpacing w:val="1"/>
  <w:drawingGridVerticalSpacing w:val="33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っ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46"/>
    <w:rsid w:val="000E78D8"/>
    <w:rsid w:val="00200256"/>
    <w:rsid w:val="003A2A46"/>
    <w:rsid w:val="0046310D"/>
    <w:rsid w:val="005E40F9"/>
    <w:rsid w:val="006173A0"/>
    <w:rsid w:val="00C032C8"/>
    <w:rsid w:val="00D57F88"/>
    <w:rsid w:val="00DA120A"/>
    <w:rsid w:val="00EF5642"/>
    <w:rsid w:val="00EF6D15"/>
    <w:rsid w:val="00F0230D"/>
    <w:rsid w:val="00F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A1E5"/>
  <w14:defaultImageDpi w14:val="0"/>
  <w15:docId w15:val="{6659B403-A26F-41A5-A31F-E1D42DA9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4">
    <w:name w:val="Balloon Text"/>
    <w:basedOn w:val="a"/>
    <w:link w:val="a5"/>
    <w:uiPriority w:val="99"/>
    <w:rsid w:val="0046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4631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沖縄県庁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沖縄県庁</dc:creator>
  <cp:keywords/>
  <dc:description/>
  <cp:lastModifiedBy>沖縄県</cp:lastModifiedBy>
  <cp:revision>6</cp:revision>
  <cp:lastPrinted>2024-02-08T03:36:00Z</cp:lastPrinted>
  <dcterms:created xsi:type="dcterms:W3CDTF">2021-01-19T07:24:00Z</dcterms:created>
  <dcterms:modified xsi:type="dcterms:W3CDTF">2024-02-08T03:37:00Z</dcterms:modified>
</cp:coreProperties>
</file>