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1396F" w14:textId="77777777" w:rsidR="0088323F" w:rsidRPr="003468A7" w:rsidRDefault="0088323F" w:rsidP="0088323F">
      <w:pPr>
        <w:jc w:val="right"/>
        <w:rPr>
          <w:rFonts w:ascii="游明朝" w:eastAsia="游明朝" w:hAnsi="游明朝"/>
          <w:szCs w:val="21"/>
        </w:rPr>
      </w:pPr>
      <w:r w:rsidRPr="003468A7">
        <w:rPr>
          <w:rFonts w:ascii="游明朝" w:eastAsia="游明朝" w:hAnsi="游明朝" w:hint="eastAsia"/>
          <w:szCs w:val="21"/>
        </w:rPr>
        <w:t>年　　　月　　　日</w:t>
      </w:r>
    </w:p>
    <w:p w14:paraId="34AB5E33" w14:textId="77777777" w:rsidR="0088323F" w:rsidRPr="003468A7" w:rsidRDefault="0088323F" w:rsidP="00681512">
      <w:pPr>
        <w:jc w:val="right"/>
        <w:rPr>
          <w:rFonts w:ascii="游明朝" w:eastAsia="游明朝" w:hAnsi="游明朝"/>
          <w:szCs w:val="21"/>
        </w:rPr>
      </w:pPr>
    </w:p>
    <w:p w14:paraId="031FAA03" w14:textId="70C9E39E" w:rsidR="008D056C" w:rsidRPr="003468A7" w:rsidRDefault="008D056C">
      <w:pPr>
        <w:rPr>
          <w:rFonts w:ascii="游明朝" w:eastAsia="游明朝" w:hAnsi="游明朝"/>
          <w:szCs w:val="21"/>
        </w:rPr>
      </w:pPr>
    </w:p>
    <w:p w14:paraId="0C2E1CE4" w14:textId="64E35600" w:rsidR="008D056C" w:rsidRPr="003468A7" w:rsidRDefault="00F27483">
      <w:pPr>
        <w:rPr>
          <w:rFonts w:ascii="游明朝" w:eastAsia="游明朝" w:hAnsi="游明朝"/>
          <w:szCs w:val="21"/>
        </w:rPr>
      </w:pPr>
      <w:r w:rsidRPr="00786029">
        <w:rPr>
          <w:rFonts w:ascii="游明朝" w:eastAsia="游明朝" w:hAnsi="游明朝" w:hint="eastAsia"/>
          <w:szCs w:val="21"/>
        </w:rPr>
        <w:t>沖縄県</w:t>
      </w:r>
      <w:r w:rsidR="00CD0FBE" w:rsidRPr="00786029">
        <w:rPr>
          <w:rFonts w:ascii="游明朝" w:eastAsia="游明朝" w:hAnsi="游明朝" w:hint="eastAsia"/>
          <w:szCs w:val="21"/>
        </w:rPr>
        <w:t>県知事</w:t>
      </w:r>
      <w:r w:rsidR="0088323F" w:rsidRPr="003468A7">
        <w:rPr>
          <w:rFonts w:ascii="游明朝" w:eastAsia="游明朝" w:hAnsi="游明朝" w:hint="eastAsia"/>
          <w:szCs w:val="21"/>
        </w:rPr>
        <w:t xml:space="preserve">　殿</w:t>
      </w:r>
    </w:p>
    <w:p w14:paraId="270EDC5E" w14:textId="77777777" w:rsidR="00B84D8E" w:rsidRPr="0021517F" w:rsidRDefault="00B84D8E">
      <w:pPr>
        <w:rPr>
          <w:rFonts w:ascii="游明朝" w:eastAsia="游明朝" w:hAnsi="游明朝"/>
          <w:szCs w:val="21"/>
        </w:rPr>
      </w:pPr>
    </w:p>
    <w:p w14:paraId="3F3CA21E" w14:textId="2CC118FD" w:rsidR="00681512" w:rsidRPr="003468A7" w:rsidRDefault="00681512" w:rsidP="007C4A5E">
      <w:pPr>
        <w:ind w:leftChars="1755" w:left="3685" w:firstLineChars="100" w:firstLine="210"/>
        <w:rPr>
          <w:rFonts w:ascii="游明朝" w:eastAsia="游明朝" w:hAnsi="游明朝"/>
          <w:szCs w:val="21"/>
        </w:rPr>
      </w:pPr>
      <w:r w:rsidRPr="003468A7">
        <w:rPr>
          <w:rFonts w:ascii="游明朝" w:eastAsia="游明朝" w:hAnsi="游明朝" w:hint="eastAsia"/>
          <w:szCs w:val="21"/>
        </w:rPr>
        <w:t>事業者名</w:t>
      </w:r>
      <w:r w:rsidR="007C4A5E" w:rsidRPr="003468A7">
        <w:rPr>
          <w:rFonts w:ascii="游明朝" w:eastAsia="游明朝" w:hAnsi="游明朝" w:hint="eastAsia"/>
          <w:szCs w:val="21"/>
        </w:rPr>
        <w:t xml:space="preserve">　</w:t>
      </w:r>
    </w:p>
    <w:p w14:paraId="460B07A9" w14:textId="18DEC16C" w:rsidR="00681512" w:rsidRPr="003468A7" w:rsidRDefault="00681512" w:rsidP="007C4A5E">
      <w:pPr>
        <w:ind w:leftChars="1755" w:left="3685"/>
        <w:rPr>
          <w:rFonts w:ascii="游明朝" w:eastAsia="游明朝" w:hAnsi="游明朝"/>
          <w:szCs w:val="21"/>
        </w:rPr>
      </w:pPr>
      <w:r w:rsidRPr="003468A7">
        <w:rPr>
          <w:rFonts w:ascii="游明朝" w:eastAsia="游明朝" w:hAnsi="游明朝" w:hint="eastAsia"/>
          <w:szCs w:val="21"/>
        </w:rPr>
        <w:t>代表者氏名</w:t>
      </w:r>
      <w:r w:rsidR="007C4A5E" w:rsidRPr="003468A7">
        <w:rPr>
          <w:rFonts w:ascii="游明朝" w:eastAsia="游明朝" w:hAnsi="游明朝" w:hint="eastAsia"/>
          <w:szCs w:val="21"/>
        </w:rPr>
        <w:t xml:space="preserve">　</w:t>
      </w:r>
    </w:p>
    <w:p w14:paraId="34AF1B5C" w14:textId="78B6B1C0" w:rsidR="00BB6172" w:rsidRPr="003468A7" w:rsidRDefault="00BB6172" w:rsidP="007C4A5E">
      <w:pPr>
        <w:ind w:leftChars="1755" w:left="3685"/>
        <w:rPr>
          <w:rFonts w:ascii="游明朝" w:eastAsia="游明朝" w:hAnsi="游明朝"/>
          <w:szCs w:val="21"/>
        </w:rPr>
      </w:pPr>
    </w:p>
    <w:p w14:paraId="304D526E" w14:textId="1E696F6C" w:rsidR="00BB6172" w:rsidRPr="003468A7" w:rsidRDefault="00B9083A" w:rsidP="005322F7">
      <w:pPr>
        <w:jc w:val="center"/>
        <w:rPr>
          <w:rFonts w:ascii="游明朝" w:eastAsia="游明朝" w:hAnsi="游明朝"/>
          <w:sz w:val="24"/>
          <w:szCs w:val="24"/>
        </w:rPr>
      </w:pPr>
      <w:r w:rsidRPr="003468A7">
        <w:rPr>
          <w:rFonts w:ascii="游明朝" w:eastAsia="游明朝" w:hAnsi="游明朝" w:hint="eastAsia"/>
          <w:sz w:val="24"/>
          <w:szCs w:val="24"/>
        </w:rPr>
        <w:t>誓約</w:t>
      </w:r>
      <w:r w:rsidR="005322F7" w:rsidRPr="003468A7">
        <w:rPr>
          <w:rFonts w:ascii="游明朝" w:eastAsia="游明朝" w:hAnsi="游明朝" w:hint="eastAsia"/>
          <w:sz w:val="24"/>
          <w:szCs w:val="24"/>
        </w:rPr>
        <w:t>事項</w:t>
      </w:r>
      <w:r w:rsidR="006F5D91" w:rsidRPr="003468A7">
        <w:rPr>
          <w:rFonts w:ascii="游明朝" w:eastAsia="游明朝" w:hAnsi="游明朝" w:hint="eastAsia"/>
          <w:sz w:val="24"/>
          <w:szCs w:val="24"/>
        </w:rPr>
        <w:t>等</w:t>
      </w:r>
      <w:r w:rsidR="009735C0" w:rsidRPr="003468A7">
        <w:rPr>
          <w:rFonts w:ascii="游明朝" w:eastAsia="游明朝" w:hAnsi="游明朝" w:hint="eastAsia"/>
          <w:sz w:val="24"/>
          <w:szCs w:val="24"/>
        </w:rPr>
        <w:t xml:space="preserve"> </w:t>
      </w:r>
      <w:r w:rsidR="005322F7" w:rsidRPr="003468A7">
        <w:rPr>
          <w:rFonts w:ascii="游明朝" w:eastAsia="游明朝" w:hAnsi="游明朝" w:hint="eastAsia"/>
          <w:sz w:val="24"/>
          <w:szCs w:val="24"/>
        </w:rPr>
        <w:t>同意書</w:t>
      </w:r>
    </w:p>
    <w:p w14:paraId="3268FDFB" w14:textId="77777777" w:rsidR="00F61BC2" w:rsidRPr="003468A7" w:rsidRDefault="00F61BC2" w:rsidP="00F61BC2">
      <w:pPr>
        <w:rPr>
          <w:rFonts w:ascii="游明朝" w:eastAsia="游明朝" w:hAnsi="游明朝"/>
          <w:szCs w:val="21"/>
        </w:rPr>
      </w:pPr>
    </w:p>
    <w:p w14:paraId="52D1C889" w14:textId="5652CA21" w:rsidR="00F61BC2" w:rsidRPr="00177254" w:rsidRDefault="0032373A" w:rsidP="00A547E5">
      <w:pPr>
        <w:ind w:firstLineChars="100" w:firstLine="210"/>
        <w:rPr>
          <w:rFonts w:ascii="游明朝" w:eastAsia="游明朝" w:hAnsi="游明朝"/>
          <w:szCs w:val="21"/>
        </w:rPr>
      </w:pPr>
      <w:r w:rsidRPr="003468A7">
        <w:rPr>
          <w:rFonts w:ascii="游明朝" w:eastAsia="游明朝" w:hAnsi="游明朝" w:hint="eastAsia"/>
          <w:szCs w:val="21"/>
        </w:rPr>
        <w:t>当社は、</w:t>
      </w:r>
      <w:r w:rsidR="00ED5564">
        <w:rPr>
          <w:rFonts w:ascii="游明朝" w:eastAsia="游明朝" w:hAnsi="游明朝" w:hint="eastAsia"/>
          <w:szCs w:val="21"/>
        </w:rPr>
        <w:t>高</w:t>
      </w:r>
      <w:r w:rsidR="00AD65D5">
        <w:rPr>
          <w:rFonts w:ascii="游明朝" w:eastAsia="游明朝" w:hAnsi="游明朝" w:hint="eastAsia"/>
          <w:szCs w:val="21"/>
        </w:rPr>
        <w:t>圧</w:t>
      </w:r>
      <w:r w:rsidR="00D0500C">
        <w:rPr>
          <w:rFonts w:ascii="游明朝" w:eastAsia="游明朝" w:hAnsi="游明朝" w:hint="eastAsia"/>
          <w:szCs w:val="21"/>
        </w:rPr>
        <w:t>受電契約向け小売電気事業者</w:t>
      </w:r>
      <w:r w:rsidR="00727D63">
        <w:rPr>
          <w:rFonts w:ascii="游明朝" w:eastAsia="游明朝" w:hAnsi="游明朝" w:hint="eastAsia"/>
          <w:szCs w:val="21"/>
        </w:rPr>
        <w:t>等</w:t>
      </w:r>
      <w:r w:rsidR="00D0500C">
        <w:rPr>
          <w:rFonts w:ascii="游明朝" w:eastAsia="游明朝" w:hAnsi="游明朝" w:hint="eastAsia"/>
          <w:szCs w:val="21"/>
        </w:rPr>
        <w:t>支援</w:t>
      </w:r>
      <w:r w:rsidR="003468A7" w:rsidRPr="003468A7">
        <w:rPr>
          <w:rFonts w:ascii="游明朝" w:eastAsia="游明朝" w:hAnsi="游明朝" w:hint="eastAsia"/>
        </w:rPr>
        <w:t>補助金</w:t>
      </w:r>
      <w:r w:rsidRPr="003468A7">
        <w:rPr>
          <w:rFonts w:ascii="游明朝" w:eastAsia="游明朝" w:hAnsi="游明朝" w:hint="eastAsia"/>
          <w:szCs w:val="21"/>
        </w:rPr>
        <w:t>（以下「本補助事業」という。）における電気</w:t>
      </w:r>
      <w:r w:rsidR="00EC6FCF">
        <w:rPr>
          <w:rFonts w:ascii="游明朝" w:eastAsia="游明朝" w:hAnsi="游明朝" w:hint="eastAsia"/>
          <w:szCs w:val="21"/>
        </w:rPr>
        <w:t>の</w:t>
      </w:r>
      <w:r w:rsidR="0088323F" w:rsidRPr="003468A7">
        <w:rPr>
          <w:rFonts w:ascii="游明朝" w:eastAsia="游明朝" w:hAnsi="游明朝" w:hint="eastAsia"/>
          <w:szCs w:val="21"/>
        </w:rPr>
        <w:t>小売事業者</w:t>
      </w:r>
      <w:r w:rsidRPr="003468A7">
        <w:rPr>
          <w:rFonts w:ascii="游明朝" w:eastAsia="游明朝" w:hAnsi="游明朝" w:hint="eastAsia"/>
          <w:szCs w:val="21"/>
        </w:rPr>
        <w:t>等として</w:t>
      </w:r>
      <w:r w:rsidR="00D97036" w:rsidRPr="003468A7">
        <w:rPr>
          <w:rFonts w:ascii="游明朝" w:eastAsia="游明朝" w:hAnsi="游明朝" w:hint="eastAsia"/>
          <w:szCs w:val="21"/>
        </w:rPr>
        <w:t>の補助金の交付の申請</w:t>
      </w:r>
      <w:r w:rsidRPr="003468A7">
        <w:rPr>
          <w:rFonts w:ascii="游明朝" w:eastAsia="游明朝" w:hAnsi="游明朝" w:hint="eastAsia"/>
          <w:szCs w:val="21"/>
        </w:rPr>
        <w:t>にあたり、</w:t>
      </w:r>
      <w:r w:rsidR="00D0500C">
        <w:rPr>
          <w:rFonts w:ascii="游明朝" w:eastAsia="游明朝" w:hAnsi="游明朝" w:hint="eastAsia"/>
          <w:szCs w:val="21"/>
        </w:rPr>
        <w:t>低圧受電契約向け小売電気事業者</w:t>
      </w:r>
      <w:r w:rsidR="00727D63">
        <w:rPr>
          <w:rFonts w:ascii="游明朝" w:eastAsia="游明朝" w:hAnsi="游明朝" w:hint="eastAsia"/>
          <w:szCs w:val="21"/>
        </w:rPr>
        <w:t>等</w:t>
      </w:r>
      <w:r w:rsidR="00D0500C">
        <w:rPr>
          <w:rFonts w:ascii="游明朝" w:eastAsia="游明朝" w:hAnsi="游明朝" w:hint="eastAsia"/>
          <w:szCs w:val="21"/>
        </w:rPr>
        <w:t>支援</w:t>
      </w:r>
      <w:r w:rsidR="00D0500C" w:rsidRPr="003468A7">
        <w:rPr>
          <w:rFonts w:ascii="游明朝" w:eastAsia="游明朝" w:hAnsi="游明朝" w:hint="eastAsia"/>
        </w:rPr>
        <w:t>補助金</w:t>
      </w:r>
      <w:r w:rsidRPr="003468A7">
        <w:rPr>
          <w:rFonts w:ascii="游明朝" w:eastAsia="游明朝" w:hAnsi="游明朝" w:hint="eastAsia"/>
          <w:szCs w:val="21"/>
        </w:rPr>
        <w:t xml:space="preserve"> </w:t>
      </w:r>
      <w:r w:rsidR="009A7044">
        <w:rPr>
          <w:rFonts w:ascii="游明朝" w:eastAsia="游明朝" w:hAnsi="游明朝" w:hint="eastAsia"/>
          <w:szCs w:val="21"/>
        </w:rPr>
        <w:t>申請手続（</w:t>
      </w:r>
      <w:r w:rsidRPr="003468A7">
        <w:rPr>
          <w:rFonts w:ascii="游明朝" w:eastAsia="游明朝" w:hAnsi="游明朝" w:hint="eastAsia"/>
          <w:szCs w:val="21"/>
        </w:rPr>
        <w:t>公募要領</w:t>
      </w:r>
      <w:r w:rsidR="009A7044">
        <w:rPr>
          <w:rFonts w:ascii="游明朝" w:eastAsia="游明朝" w:hAnsi="游明朝" w:hint="eastAsia"/>
          <w:szCs w:val="21"/>
        </w:rPr>
        <w:t>）</w:t>
      </w:r>
      <w:r w:rsidRPr="003468A7">
        <w:rPr>
          <w:rFonts w:ascii="游明朝" w:eastAsia="游明朝" w:hAnsi="游明朝" w:hint="eastAsia"/>
          <w:szCs w:val="21"/>
        </w:rPr>
        <w:t>（以下「</w:t>
      </w:r>
      <w:r w:rsidR="009A7044">
        <w:rPr>
          <w:rFonts w:ascii="游明朝" w:eastAsia="游明朝" w:hAnsi="游明朝" w:hint="eastAsia"/>
          <w:szCs w:val="21"/>
        </w:rPr>
        <w:t>申請手続</w:t>
      </w:r>
      <w:r w:rsidRPr="003468A7">
        <w:rPr>
          <w:rFonts w:ascii="游明朝" w:eastAsia="游明朝" w:hAnsi="游明朝" w:hint="eastAsia"/>
          <w:szCs w:val="21"/>
        </w:rPr>
        <w:t>」という。）を</w:t>
      </w:r>
      <w:r w:rsidR="00A547E5" w:rsidRPr="003468A7">
        <w:rPr>
          <w:rFonts w:ascii="游明朝" w:eastAsia="游明朝" w:hAnsi="游明朝" w:hint="eastAsia"/>
          <w:szCs w:val="21"/>
        </w:rPr>
        <w:t>確認し、内容を理解いたしました。</w:t>
      </w:r>
      <w:r w:rsidRPr="003468A7">
        <w:rPr>
          <w:rFonts w:ascii="游明朝" w:eastAsia="游明朝" w:hAnsi="游明朝" w:hint="eastAsia"/>
          <w:szCs w:val="21"/>
        </w:rPr>
        <w:t>特に</w:t>
      </w:r>
      <w:r w:rsidR="0063195E" w:rsidRPr="003468A7">
        <w:rPr>
          <w:rFonts w:ascii="游明朝" w:eastAsia="游明朝" w:hAnsi="游明朝" w:hint="eastAsia"/>
          <w:szCs w:val="21"/>
        </w:rPr>
        <w:t>次に記す誓約事項</w:t>
      </w:r>
      <w:r w:rsidRPr="003468A7">
        <w:rPr>
          <w:rFonts w:ascii="游明朝" w:eastAsia="游明朝" w:hAnsi="游明朝" w:hint="eastAsia"/>
          <w:szCs w:val="21"/>
        </w:rPr>
        <w:t>に</w:t>
      </w:r>
      <w:r w:rsidR="0063195E" w:rsidRPr="003468A7">
        <w:rPr>
          <w:rFonts w:ascii="游明朝" w:eastAsia="游明朝" w:hAnsi="游明朝" w:hint="eastAsia"/>
          <w:szCs w:val="21"/>
        </w:rPr>
        <w:t>ついて</w:t>
      </w:r>
      <w:r w:rsidRPr="003468A7">
        <w:rPr>
          <w:rFonts w:ascii="游明朝" w:eastAsia="游明朝" w:hAnsi="游明朝" w:hint="eastAsia"/>
          <w:szCs w:val="21"/>
        </w:rPr>
        <w:t>遵守できなかった場合は、交付決定後であっても補助金の一部</w:t>
      </w:r>
      <w:r w:rsidR="00D33481" w:rsidRPr="003468A7">
        <w:rPr>
          <w:rFonts w:ascii="游明朝" w:eastAsia="游明朝" w:hAnsi="游明朝" w:hint="eastAsia"/>
          <w:szCs w:val="21"/>
        </w:rPr>
        <w:t>又は</w:t>
      </w:r>
      <w:r w:rsidRPr="003468A7">
        <w:rPr>
          <w:rFonts w:ascii="游明朝" w:eastAsia="游明朝" w:hAnsi="游明朝" w:hint="eastAsia"/>
          <w:szCs w:val="21"/>
        </w:rPr>
        <w:t>全部が受給できなくなること</w:t>
      </w:r>
      <w:r w:rsidR="00135517" w:rsidRPr="003468A7">
        <w:rPr>
          <w:rFonts w:ascii="游明朝" w:eastAsia="游明朝" w:hAnsi="游明朝" w:hint="eastAsia"/>
          <w:szCs w:val="21"/>
        </w:rPr>
        <w:t>に加え</w:t>
      </w:r>
      <w:r w:rsidR="00FE40AC" w:rsidRPr="003468A7">
        <w:rPr>
          <w:rFonts w:ascii="游明朝" w:eastAsia="游明朝" w:hAnsi="游明朝" w:hint="eastAsia"/>
          <w:szCs w:val="21"/>
        </w:rPr>
        <w:t>、</w:t>
      </w:r>
      <w:r w:rsidR="00FE40AC" w:rsidRPr="003468A7">
        <w:rPr>
          <w:rFonts w:ascii="游明朝" w:eastAsia="游明朝" w:hAnsi="游明朝"/>
          <w:szCs w:val="21"/>
        </w:rPr>
        <w:t>債権回収</w:t>
      </w:r>
      <w:r w:rsidR="00095C44" w:rsidRPr="003468A7">
        <w:rPr>
          <w:rFonts w:ascii="游明朝" w:eastAsia="游明朝" w:hAnsi="游明朝" w:hint="eastAsia"/>
          <w:szCs w:val="21"/>
        </w:rPr>
        <w:t>、</w:t>
      </w:r>
      <w:r w:rsidR="00FE40AC" w:rsidRPr="003468A7">
        <w:rPr>
          <w:rFonts w:ascii="游明朝" w:eastAsia="游明朝" w:hAnsi="游明朝"/>
          <w:szCs w:val="21"/>
        </w:rPr>
        <w:t>賠償請求</w:t>
      </w:r>
      <w:r w:rsidR="00FE40AC" w:rsidRPr="00177254">
        <w:rPr>
          <w:rFonts w:ascii="游明朝" w:eastAsia="游明朝" w:hAnsi="游明朝"/>
          <w:szCs w:val="21"/>
        </w:rPr>
        <w:t>の実施</w:t>
      </w:r>
      <w:r w:rsidR="00095C44" w:rsidRPr="00177254">
        <w:rPr>
          <w:rFonts w:ascii="游明朝" w:eastAsia="游明朝" w:hAnsi="游明朝" w:hint="eastAsia"/>
          <w:szCs w:val="21"/>
        </w:rPr>
        <w:t>又は</w:t>
      </w:r>
      <w:r w:rsidR="00FE40AC" w:rsidRPr="00177254">
        <w:rPr>
          <w:rFonts w:ascii="游明朝" w:eastAsia="游明朝" w:hAnsi="游明朝"/>
          <w:szCs w:val="21"/>
        </w:rPr>
        <w:t>刑事告発等の法的措置</w:t>
      </w:r>
      <w:r w:rsidR="00480704" w:rsidRPr="00177254">
        <w:rPr>
          <w:rFonts w:ascii="游明朝" w:eastAsia="游明朝" w:hAnsi="游明朝" w:hint="eastAsia"/>
          <w:szCs w:val="21"/>
        </w:rPr>
        <w:t>の対象となる</w:t>
      </w:r>
      <w:r w:rsidR="00A52B6F" w:rsidRPr="00177254">
        <w:rPr>
          <w:rFonts w:ascii="游明朝" w:eastAsia="游明朝" w:hAnsi="游明朝" w:hint="eastAsia"/>
          <w:szCs w:val="21"/>
        </w:rPr>
        <w:t>場合があること</w:t>
      </w:r>
      <w:r w:rsidR="00ED5564" w:rsidRPr="00177254">
        <w:rPr>
          <w:rFonts w:ascii="游明朝" w:eastAsia="游明朝" w:hAnsi="游明朝" w:hint="eastAsia"/>
          <w:szCs w:val="21"/>
        </w:rPr>
        <w:t>及び</w:t>
      </w:r>
      <w:r w:rsidR="003D47A5" w:rsidRPr="00177254">
        <w:rPr>
          <w:rFonts w:ascii="游明朝" w:eastAsia="游明朝" w:hAnsi="游明朝" w:hint="eastAsia"/>
          <w:szCs w:val="21"/>
        </w:rPr>
        <w:t>不正の事実を経済産業省に報告すること</w:t>
      </w:r>
      <w:r w:rsidR="00A52B6F" w:rsidRPr="00177254">
        <w:rPr>
          <w:rFonts w:ascii="游明朝" w:eastAsia="游明朝" w:hAnsi="游明朝" w:hint="eastAsia"/>
          <w:szCs w:val="21"/>
        </w:rPr>
        <w:t>に</w:t>
      </w:r>
      <w:r w:rsidRPr="00177254">
        <w:rPr>
          <w:rFonts w:ascii="游明朝" w:eastAsia="游明朝" w:hAnsi="游明朝" w:hint="eastAsia"/>
          <w:szCs w:val="21"/>
        </w:rPr>
        <w:t>同意のうえ、申請いたします。</w:t>
      </w:r>
    </w:p>
    <w:p w14:paraId="3C336C85" w14:textId="4EE9DBB4" w:rsidR="008518BA" w:rsidRPr="00177254" w:rsidRDefault="008518BA" w:rsidP="00AE182F">
      <w:pPr>
        <w:rPr>
          <w:rFonts w:ascii="游明朝" w:eastAsia="游明朝" w:hAnsi="游明朝"/>
        </w:rPr>
      </w:pPr>
    </w:p>
    <w:p w14:paraId="60A06D5B" w14:textId="00D06929" w:rsidR="0063195E" w:rsidRPr="003468A7" w:rsidRDefault="00402274" w:rsidP="00402274">
      <w:pPr>
        <w:rPr>
          <w:rFonts w:ascii="游明朝" w:eastAsia="游明朝" w:hAnsi="游明朝"/>
        </w:rPr>
      </w:pPr>
      <w:r w:rsidRPr="003468A7">
        <w:rPr>
          <w:rFonts w:ascii="游明朝" w:eastAsia="游明朝" w:hAnsi="游明朝"/>
          <w:noProof/>
        </w:rPr>
        <mc:AlternateContent>
          <mc:Choice Requires="wps">
            <w:drawing>
              <wp:anchor distT="45720" distB="45720" distL="114300" distR="114300" simplePos="0" relativeHeight="251658240" behindDoc="0" locked="0" layoutInCell="1" allowOverlap="1" wp14:anchorId="3B2F97BF" wp14:editId="44AAC5F7">
                <wp:simplePos x="0" y="0"/>
                <wp:positionH relativeFrom="column">
                  <wp:posOffset>202565</wp:posOffset>
                </wp:positionH>
                <wp:positionV relativeFrom="paragraph">
                  <wp:posOffset>142875</wp:posOffset>
                </wp:positionV>
                <wp:extent cx="431800" cy="412750"/>
                <wp:effectExtent l="0" t="0" r="25400"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12750"/>
                        </a:xfrm>
                        <a:prstGeom prst="rect">
                          <a:avLst/>
                        </a:prstGeom>
                        <a:solidFill>
                          <a:srgbClr val="FFFFFF"/>
                        </a:solidFill>
                        <a:ln w="6350">
                          <a:solidFill>
                            <a:schemeClr val="tx1"/>
                          </a:solidFill>
                          <a:miter lim="800000"/>
                          <a:headEnd/>
                          <a:tailEnd/>
                        </a:ln>
                      </wps:spPr>
                      <wps:txbx>
                        <w:txbxContent>
                          <w:p w14:paraId="0CA58867" w14:textId="77A5E84F" w:rsidR="00402274" w:rsidRPr="00402274" w:rsidRDefault="00402274" w:rsidP="00402274">
                            <w:pPr>
                              <w:jc w:val="center"/>
                              <w:rPr>
                                <w:sz w:val="24"/>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2F97BF" id="_x0000_t202" coordsize="21600,21600" o:spt="202" path="m,l,21600r21600,l21600,xe">
                <v:stroke joinstyle="miter"/>
                <v:path gradientshapeok="t" o:connecttype="rect"/>
              </v:shapetype>
              <v:shape id="テキスト ボックス 2" o:spid="_x0000_s1026" type="#_x0000_t202" style="position:absolute;left:0;text-align:left;margin-left:15.95pt;margin-top:11.25pt;width:34pt;height: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hQRgIAAFUEAAAOAAAAZHJzL2Uyb0RvYy54bWysVMGO0zAQvSPxD5bvNE233V2ipqulSxHS&#10;LiAtfIDrOI2F7Qm222Q5thLiI/gFxJnvyY8wdrql6t4QOVgej+d55s2bTK9archGWCfB5DQdDCkR&#10;hkMhzSqnnz4uXlxS4jwzBVNgRE4fhKNXs+fPpk2diRFUoAphCYIYlzV1Tivv6yxJHK+EZm4AtTDo&#10;LMFq5tG0q6SwrEF0rZLRcHieNGCL2gIXzuHpTe+ks4hfloL792XphCcqp5ibj6uN6zKsyWzKspVl&#10;dSX5Pg32D1loJg0+eoC6YZ6RtZVPoLTkFhyUfsBBJ1CWkotYA1aTDk+qua9YLWItSI6rDzS5/wfL&#10;320+WCKLnE4oMUxji7rdt277s9v+7nbfSbf70e123fYX2mQU6Gpql2HUfY1xvn0FLbY9lu7qW+Cf&#10;HTEwr5hZiWtroakEKzDdNEQmR6E9jgsgy+YOCnyXrT1EoLa0OnCJ7BBEx7Y9HFolWk84Ho7P0ssh&#10;eji6xunoYhJbmbDsMbi2zr8RoEnY5NSiEiI429w6H5Jh2eOV8JYDJYuFVCoadrWcK0s2DFWziF/M&#10;/+SaMqTJ6fkZvv0UIghYHEB82zNwgqClR/UrqXOK1eDX6zGQ9toUUZueSdXvMWNl9iwG4noKfbts&#10;911ZQvGAfFroVY5TiZsK7FdKGlR4Tt2XNbOCEvXWYE9epuNxGIlojCcXIzTssWd57GGGI1ROubeU&#10;9Mbcx0EKtRu4xu6VMjIb2tznss8WtRsJ389ZGI5jO976+zeY/QEAAP//AwBQSwMEFAAGAAgAAAAh&#10;AFxzsZ3eAAAABwEAAA8AAABkcnMvZG93bnJldi54bWxMjsFOwzAQRO9I/IO1SFwq6jRRaRPiVAjE&#10;gUo9UJDg6NjbJCJeR7Hbhr/vcoLjaEZvXrmZXC9OOIbOk4LFPAGBZLztqFHw8f5ytwYRoiare0+o&#10;4AcDbKrrq1IX1p/pDU/72AiGUCi0gjbGoZAymBadDnM/IHF38KPTkePYSDvqM8NdL9MkuZdOd8QP&#10;rR7wqUXzvT86Pnn+NKt+N9vWX6+z3SHPokkzq9TtzfT4ACLiFP/G8KvP6lCxU+2PZIPoFWSLnJcK&#10;0nQJgvs851wrWK+WIKtS/vevLgAAAP//AwBQSwECLQAUAAYACAAAACEAtoM4kv4AAADhAQAAEwAA&#10;AAAAAAAAAAAAAAAAAAAAW0NvbnRlbnRfVHlwZXNdLnhtbFBLAQItABQABgAIAAAAIQA4/SH/1gAA&#10;AJQBAAALAAAAAAAAAAAAAAAAAC8BAABfcmVscy8ucmVsc1BLAQItABQABgAIAAAAIQBXRMhQRgIA&#10;AFUEAAAOAAAAAAAAAAAAAAAAAC4CAABkcnMvZTJvRG9jLnhtbFBLAQItABQABgAIAAAAIQBcc7Gd&#10;3gAAAAcBAAAPAAAAAAAAAAAAAAAAAKAEAABkcnMvZG93bnJldi54bWxQSwUGAAAAAAQABADzAAAA&#10;qwUAAAAA&#10;" strokecolor="black [3213]" strokeweight=".5pt">
                <v:textbox>
                  <w:txbxContent>
                    <w:p w14:paraId="0CA58867" w14:textId="77A5E84F" w:rsidR="00402274" w:rsidRPr="00402274" w:rsidRDefault="00402274" w:rsidP="00402274">
                      <w:pPr>
                        <w:jc w:val="center"/>
                        <w:rPr>
                          <w:sz w:val="24"/>
                          <w:szCs w:val="28"/>
                        </w:rPr>
                      </w:pPr>
                    </w:p>
                  </w:txbxContent>
                </v:textbox>
              </v:shape>
            </w:pict>
          </mc:Fallback>
        </mc:AlternateContent>
      </w:r>
    </w:p>
    <w:p w14:paraId="044BA2BB" w14:textId="2687BE24" w:rsidR="0063195E" w:rsidRPr="003468A7" w:rsidRDefault="0063195E" w:rsidP="0063195E">
      <w:pPr>
        <w:ind w:firstLineChars="500" w:firstLine="1177"/>
        <w:rPr>
          <w:rFonts w:ascii="游明朝" w:eastAsia="游明朝" w:hAnsi="游明朝"/>
          <w:b/>
          <w:bCs/>
          <w:sz w:val="24"/>
          <w:szCs w:val="28"/>
        </w:rPr>
      </w:pPr>
      <w:r w:rsidRPr="003468A7">
        <w:rPr>
          <w:rFonts w:ascii="游明朝" w:eastAsia="游明朝" w:hAnsi="游明朝" w:hint="eastAsia"/>
          <w:b/>
          <w:bCs/>
          <w:sz w:val="24"/>
          <w:szCs w:val="28"/>
        </w:rPr>
        <w:t>本補助事業について、以下の点</w:t>
      </w:r>
      <w:r w:rsidR="00E91E92" w:rsidRPr="003468A7">
        <w:rPr>
          <w:rFonts w:ascii="游明朝" w:eastAsia="游明朝" w:hAnsi="游明朝" w:hint="eastAsia"/>
          <w:b/>
          <w:bCs/>
          <w:sz w:val="24"/>
          <w:szCs w:val="28"/>
        </w:rPr>
        <w:t>を確認し同意いたします</w:t>
      </w:r>
      <w:r w:rsidRPr="003468A7">
        <w:rPr>
          <w:rFonts w:ascii="游明朝" w:eastAsia="游明朝" w:hAnsi="游明朝" w:hint="eastAsia"/>
          <w:b/>
          <w:bCs/>
          <w:sz w:val="24"/>
          <w:szCs w:val="28"/>
        </w:rPr>
        <w:t>。</w:t>
      </w:r>
    </w:p>
    <w:p w14:paraId="3941E50A" w14:textId="09A7CBD6" w:rsidR="00AE182F" w:rsidRPr="00DB63BB" w:rsidRDefault="00AE182F" w:rsidP="00AE182F">
      <w:pPr>
        <w:spacing w:line="240" w:lineRule="exact"/>
        <w:rPr>
          <w:sz w:val="16"/>
          <w:szCs w:val="18"/>
        </w:rPr>
      </w:pPr>
      <w:r>
        <w:rPr>
          <w:rFonts w:ascii="游明朝" w:eastAsia="游明朝" w:hAnsi="游明朝" w:hint="eastAsia"/>
        </w:rPr>
        <w:t xml:space="preserve"> </w:t>
      </w:r>
      <w:r>
        <w:rPr>
          <w:rFonts w:ascii="游明朝" w:eastAsia="游明朝" w:hAnsi="游明朝"/>
        </w:rPr>
        <w:t xml:space="preserve"> </w:t>
      </w:r>
      <w:r w:rsidRPr="00DB63BB">
        <w:rPr>
          <w:rFonts w:hint="eastAsia"/>
          <w:sz w:val="16"/>
          <w:szCs w:val="18"/>
        </w:rPr>
        <w:t>※</w:t>
      </w:r>
      <w:r w:rsidRPr="00DB63BB">
        <w:rPr>
          <w:rFonts w:hint="eastAsia"/>
          <w:sz w:val="16"/>
          <w:szCs w:val="18"/>
          <w:u w:val="single"/>
        </w:rPr>
        <w:t>同意する場合、上記枠内にチェック</w:t>
      </w:r>
      <w:r w:rsidRPr="00DB63BB">
        <w:rPr>
          <w:rFonts w:hint="eastAsia"/>
          <w:sz w:val="16"/>
          <w:szCs w:val="18"/>
        </w:rPr>
        <w:t>を入れ提出すること</w:t>
      </w:r>
    </w:p>
    <w:p w14:paraId="04103FD0" w14:textId="6FCBB70A" w:rsidR="008F343D" w:rsidRPr="00AE182F" w:rsidRDefault="008F343D" w:rsidP="0063195E">
      <w:pPr>
        <w:rPr>
          <w:rFonts w:ascii="游明朝" w:eastAsia="游明朝" w:hAnsi="游明朝"/>
        </w:rPr>
      </w:pPr>
    </w:p>
    <w:p w14:paraId="4492B79C" w14:textId="59A82453" w:rsidR="009C7F98" w:rsidRPr="003468A7" w:rsidRDefault="009C7F98" w:rsidP="00542692">
      <w:pPr>
        <w:pStyle w:val="ab"/>
        <w:numPr>
          <w:ilvl w:val="0"/>
          <w:numId w:val="1"/>
        </w:numPr>
        <w:adjustRightInd w:val="0"/>
        <w:spacing w:after="120" w:line="240" w:lineRule="exact"/>
        <w:ind w:leftChars="0" w:left="1162" w:hanging="357"/>
        <w:rPr>
          <w:rFonts w:ascii="游明朝" w:eastAsia="游明朝" w:hAnsi="游明朝"/>
          <w:sz w:val="24"/>
          <w:szCs w:val="28"/>
        </w:rPr>
      </w:pPr>
      <w:r w:rsidRPr="003468A7">
        <w:rPr>
          <w:rFonts w:ascii="游明朝" w:eastAsia="游明朝" w:hAnsi="游明朝" w:hint="eastAsia"/>
          <w:sz w:val="24"/>
          <w:szCs w:val="28"/>
        </w:rPr>
        <w:t>不正な補助金の</w:t>
      </w:r>
      <w:r w:rsidR="000931C3" w:rsidRPr="003468A7">
        <w:rPr>
          <w:rFonts w:ascii="游明朝" w:eastAsia="游明朝" w:hAnsi="游明朝" w:hint="eastAsia"/>
          <w:sz w:val="24"/>
          <w:szCs w:val="28"/>
        </w:rPr>
        <w:t>交付</w:t>
      </w:r>
      <w:r w:rsidR="00243FF9" w:rsidRPr="003468A7">
        <w:rPr>
          <w:rFonts w:ascii="游明朝" w:eastAsia="游明朝" w:hAnsi="游明朝" w:hint="eastAsia"/>
          <w:sz w:val="24"/>
          <w:szCs w:val="28"/>
        </w:rPr>
        <w:t>の</w:t>
      </w:r>
      <w:r w:rsidRPr="003468A7">
        <w:rPr>
          <w:rFonts w:ascii="游明朝" w:eastAsia="游明朝" w:hAnsi="游明朝" w:hint="eastAsia"/>
          <w:sz w:val="24"/>
          <w:szCs w:val="28"/>
        </w:rPr>
        <w:t>申請防止に</w:t>
      </w:r>
      <w:r w:rsidR="000931C3" w:rsidRPr="003468A7">
        <w:rPr>
          <w:rFonts w:ascii="游明朝" w:eastAsia="游明朝" w:hAnsi="游明朝" w:hint="eastAsia"/>
          <w:sz w:val="24"/>
          <w:szCs w:val="28"/>
        </w:rPr>
        <w:t>係る</w:t>
      </w:r>
      <w:r w:rsidRPr="003468A7">
        <w:rPr>
          <w:rFonts w:ascii="游明朝" w:eastAsia="游明朝" w:hAnsi="游明朝" w:hint="eastAsia"/>
          <w:sz w:val="24"/>
          <w:szCs w:val="28"/>
        </w:rPr>
        <w:t>誓約事項</w:t>
      </w:r>
    </w:p>
    <w:p w14:paraId="16B20838" w14:textId="7383B5CF" w:rsidR="0063195E" w:rsidRPr="003468A7" w:rsidRDefault="00113DE6" w:rsidP="00542692">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sidRPr="003468A7">
        <w:rPr>
          <w:rFonts w:ascii="游明朝" w:eastAsia="游明朝" w:hAnsi="游明朝" w:hint="eastAsia"/>
          <w:sz w:val="24"/>
          <w:szCs w:val="28"/>
        </w:rPr>
        <w:t>反社会的勢力排除に</w:t>
      </w:r>
      <w:r w:rsidR="000931C3" w:rsidRPr="003468A7">
        <w:rPr>
          <w:rFonts w:ascii="游明朝" w:eastAsia="游明朝" w:hAnsi="游明朝" w:hint="eastAsia"/>
          <w:sz w:val="24"/>
          <w:szCs w:val="28"/>
        </w:rPr>
        <w:t>係る</w:t>
      </w:r>
      <w:r w:rsidRPr="003468A7">
        <w:rPr>
          <w:rFonts w:ascii="游明朝" w:eastAsia="游明朝" w:hAnsi="游明朝" w:hint="eastAsia"/>
          <w:sz w:val="24"/>
          <w:szCs w:val="28"/>
        </w:rPr>
        <w:t>誓約事項</w:t>
      </w:r>
    </w:p>
    <w:p w14:paraId="3FEF85A6" w14:textId="75539FE0" w:rsidR="00AE182F" w:rsidRPr="00892570" w:rsidRDefault="00F060E0" w:rsidP="00542692">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sidRPr="00892570">
        <w:rPr>
          <w:rFonts w:ascii="游明朝" w:eastAsia="游明朝" w:hAnsi="游明朝" w:hint="eastAsia"/>
          <w:sz w:val="24"/>
          <w:szCs w:val="28"/>
        </w:rPr>
        <w:t>電気</w:t>
      </w:r>
      <w:r w:rsidR="00446277">
        <w:rPr>
          <w:rFonts w:ascii="游明朝" w:eastAsia="游明朝" w:hAnsi="游明朝" w:hint="eastAsia"/>
          <w:sz w:val="24"/>
          <w:szCs w:val="28"/>
        </w:rPr>
        <w:t>の</w:t>
      </w:r>
      <w:r w:rsidR="00780869" w:rsidRPr="00892570">
        <w:rPr>
          <w:rFonts w:ascii="游明朝" w:eastAsia="游明朝" w:hAnsi="游明朝" w:hint="eastAsia"/>
          <w:sz w:val="24"/>
          <w:szCs w:val="28"/>
        </w:rPr>
        <w:t>小売事業者</w:t>
      </w:r>
      <w:r w:rsidRPr="00892570">
        <w:rPr>
          <w:rFonts w:ascii="游明朝" w:eastAsia="游明朝" w:hAnsi="游明朝" w:hint="eastAsia"/>
          <w:sz w:val="24"/>
          <w:szCs w:val="28"/>
        </w:rPr>
        <w:t>等の</w:t>
      </w:r>
      <w:r w:rsidR="00385F3A" w:rsidRPr="00892570">
        <w:rPr>
          <w:rFonts w:ascii="游明朝" w:eastAsia="游明朝" w:hAnsi="游明朝" w:hint="eastAsia"/>
          <w:sz w:val="24"/>
          <w:szCs w:val="28"/>
        </w:rPr>
        <w:t>提供する</w:t>
      </w:r>
      <w:r w:rsidRPr="00892570">
        <w:rPr>
          <w:rFonts w:ascii="游明朝" w:eastAsia="游明朝" w:hAnsi="游明朝" w:hint="eastAsia"/>
          <w:sz w:val="24"/>
          <w:szCs w:val="28"/>
        </w:rPr>
        <w:t>個人情報等の</w:t>
      </w:r>
      <w:r w:rsidR="00385F3A" w:rsidRPr="00892570">
        <w:rPr>
          <w:rFonts w:ascii="游明朝" w:eastAsia="游明朝" w:hAnsi="游明朝" w:hint="eastAsia"/>
          <w:sz w:val="24"/>
          <w:szCs w:val="28"/>
        </w:rPr>
        <w:t>取扱</w:t>
      </w:r>
      <w:r w:rsidR="000931C3" w:rsidRPr="00892570">
        <w:rPr>
          <w:rFonts w:ascii="游明朝" w:eastAsia="游明朝" w:hAnsi="游明朝" w:hint="eastAsia"/>
          <w:sz w:val="24"/>
          <w:szCs w:val="28"/>
        </w:rPr>
        <w:t>に係る同意事項</w:t>
      </w:r>
    </w:p>
    <w:p w14:paraId="45A8F639" w14:textId="5CCD0D7A" w:rsidR="00892570" w:rsidRPr="00B65FAF" w:rsidRDefault="006A7484" w:rsidP="00542692">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Pr>
          <w:rFonts w:ascii="游明朝" w:eastAsia="游明朝" w:hAnsi="游明朝" w:hint="eastAsia"/>
          <w:sz w:val="24"/>
          <w:szCs w:val="28"/>
        </w:rPr>
        <w:t>事業遂行上の課題・懸念等に対して沖縄県知事</w:t>
      </w:r>
      <w:r w:rsidR="00892570" w:rsidRPr="00542692">
        <w:rPr>
          <w:rFonts w:ascii="游明朝" w:eastAsia="游明朝" w:hAnsi="游明朝" w:hint="eastAsia"/>
          <w:sz w:val="24"/>
          <w:szCs w:val="28"/>
        </w:rPr>
        <w:t>に事前報告し、</w:t>
      </w:r>
      <w:r>
        <w:rPr>
          <w:rFonts w:ascii="游明朝" w:eastAsia="游明朝" w:hAnsi="游明朝" w:hint="eastAsia"/>
          <w:sz w:val="24"/>
          <w:szCs w:val="28"/>
        </w:rPr>
        <w:t>沖縄県知事</w:t>
      </w:r>
      <w:r w:rsidR="00892570" w:rsidRPr="00542692">
        <w:rPr>
          <w:rFonts w:ascii="游明朝" w:eastAsia="游明朝" w:hAnsi="游明朝" w:hint="eastAsia"/>
          <w:sz w:val="24"/>
          <w:szCs w:val="28"/>
        </w:rPr>
        <w:t>の決定事項に</w:t>
      </w:r>
      <w:bookmarkStart w:id="0" w:name="_GoBack"/>
      <w:bookmarkEnd w:id="0"/>
      <w:r w:rsidR="00892570" w:rsidRPr="00542692">
        <w:rPr>
          <w:rFonts w:ascii="游明朝" w:eastAsia="游明朝" w:hAnsi="游明朝" w:hint="eastAsia"/>
          <w:sz w:val="24"/>
          <w:szCs w:val="28"/>
        </w:rPr>
        <w:t>最大限協力すること</w:t>
      </w:r>
    </w:p>
    <w:p w14:paraId="6568CF86" w14:textId="6A6F8D45" w:rsidR="00892570" w:rsidRPr="009A7044" w:rsidRDefault="003D47A5" w:rsidP="009A7044">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Pr>
          <w:rFonts w:ascii="游明朝" w:eastAsia="游明朝" w:hAnsi="游明朝" w:hint="eastAsia"/>
          <w:sz w:val="24"/>
          <w:szCs w:val="28"/>
        </w:rPr>
        <w:t>補助金</w:t>
      </w:r>
      <w:r w:rsidR="006A7484">
        <w:rPr>
          <w:rFonts w:ascii="游明朝" w:eastAsia="游明朝" w:hAnsi="游明朝" w:hint="eastAsia"/>
          <w:sz w:val="24"/>
          <w:szCs w:val="28"/>
        </w:rPr>
        <w:t>交付要綱</w:t>
      </w:r>
      <w:r w:rsidR="00AD3938">
        <w:rPr>
          <w:rFonts w:ascii="游明朝" w:eastAsia="游明朝" w:hAnsi="游明朝" w:hint="eastAsia"/>
          <w:sz w:val="24"/>
          <w:szCs w:val="28"/>
        </w:rPr>
        <w:t>及び</w:t>
      </w:r>
      <w:r w:rsidR="009A7044">
        <w:rPr>
          <w:rFonts w:ascii="游明朝" w:eastAsia="游明朝" w:hAnsi="游明朝" w:hint="eastAsia"/>
          <w:sz w:val="24"/>
          <w:szCs w:val="28"/>
        </w:rPr>
        <w:t>申請手続</w:t>
      </w:r>
      <w:r w:rsidR="00381349" w:rsidRPr="009A7044">
        <w:rPr>
          <w:rFonts w:ascii="游明朝" w:eastAsia="游明朝" w:hAnsi="游明朝" w:hint="eastAsia"/>
          <w:sz w:val="24"/>
          <w:szCs w:val="28"/>
        </w:rPr>
        <w:t>に従うこと</w:t>
      </w:r>
    </w:p>
    <w:p w14:paraId="0BE3B86C" w14:textId="24293B7A" w:rsidR="00D64829" w:rsidRDefault="00D64829" w:rsidP="00542692">
      <w:pPr>
        <w:pStyle w:val="ab"/>
        <w:wordWrap w:val="0"/>
        <w:adjustRightInd w:val="0"/>
        <w:snapToGrid w:val="0"/>
        <w:spacing w:after="240" w:line="200" w:lineRule="atLeast"/>
        <w:ind w:leftChars="0" w:left="1168" w:right="240"/>
        <w:rPr>
          <w:rFonts w:ascii="游明朝" w:eastAsia="游明朝" w:hAnsi="游明朝"/>
          <w:sz w:val="24"/>
          <w:szCs w:val="28"/>
        </w:rPr>
      </w:pPr>
    </w:p>
    <w:p w14:paraId="5CDB8EC3" w14:textId="77777777" w:rsidR="006A7484" w:rsidRDefault="006A7484" w:rsidP="00542692">
      <w:pPr>
        <w:pStyle w:val="ab"/>
        <w:wordWrap w:val="0"/>
        <w:adjustRightInd w:val="0"/>
        <w:snapToGrid w:val="0"/>
        <w:spacing w:after="240" w:line="200" w:lineRule="atLeast"/>
        <w:ind w:leftChars="0" w:left="1168" w:right="240"/>
        <w:rPr>
          <w:rFonts w:ascii="游明朝" w:eastAsia="游明朝" w:hAnsi="游明朝"/>
          <w:sz w:val="24"/>
          <w:szCs w:val="28"/>
        </w:rPr>
      </w:pPr>
    </w:p>
    <w:p w14:paraId="6283C959" w14:textId="237CD332" w:rsidR="00892570" w:rsidRDefault="00D64829" w:rsidP="00542692">
      <w:pPr>
        <w:pStyle w:val="ab"/>
        <w:wordWrap w:val="0"/>
        <w:adjustRightInd w:val="0"/>
        <w:snapToGrid w:val="0"/>
        <w:spacing w:after="240" w:line="200" w:lineRule="atLeast"/>
        <w:ind w:leftChars="0" w:left="1168" w:right="240"/>
        <w:jc w:val="right"/>
      </w:pPr>
      <w:r>
        <w:rPr>
          <w:rFonts w:ascii="游明朝" w:eastAsia="游明朝" w:hAnsi="游明朝" w:hint="eastAsia"/>
          <w:sz w:val="24"/>
          <w:szCs w:val="28"/>
        </w:rPr>
        <w:t xml:space="preserve">　　　　　　　　　　　　</w:t>
      </w:r>
    </w:p>
    <w:p w14:paraId="14EB0F04" w14:textId="6CC7BB82" w:rsidR="00292CB1" w:rsidRPr="003468A7" w:rsidRDefault="00243FF9" w:rsidP="00292CB1">
      <w:pPr>
        <w:spacing w:line="320" w:lineRule="exact"/>
        <w:jc w:val="center"/>
        <w:rPr>
          <w:rFonts w:ascii="游明朝" w:eastAsia="游明朝" w:hAnsi="游明朝"/>
          <w:szCs w:val="21"/>
        </w:rPr>
      </w:pPr>
      <w:r w:rsidRPr="003468A7">
        <w:rPr>
          <w:rFonts w:ascii="游明朝" w:eastAsia="游明朝" w:hAnsi="游明朝"/>
          <w:szCs w:val="21"/>
        </w:rPr>
        <w:lastRenderedPageBreak/>
        <w:t>不正な補助金の交付の申請防止に係る誓約事項</w:t>
      </w:r>
    </w:p>
    <w:p w14:paraId="18ABCC98" w14:textId="77777777" w:rsidR="00292CB1" w:rsidRPr="003468A7" w:rsidRDefault="00292CB1" w:rsidP="00292CB1">
      <w:pPr>
        <w:spacing w:line="320" w:lineRule="exact"/>
        <w:jc w:val="center"/>
        <w:rPr>
          <w:rFonts w:ascii="游明朝" w:eastAsia="游明朝" w:hAnsi="游明朝"/>
          <w:szCs w:val="21"/>
        </w:rPr>
      </w:pPr>
    </w:p>
    <w:p w14:paraId="11D4A948" w14:textId="0DDF9192" w:rsidR="00292CB1" w:rsidRPr="003468A7" w:rsidRDefault="00292CB1" w:rsidP="00292CB1">
      <w:pPr>
        <w:spacing w:line="320" w:lineRule="exact"/>
        <w:ind w:firstLineChars="100" w:firstLine="210"/>
        <w:jc w:val="left"/>
        <w:rPr>
          <w:rFonts w:ascii="游明朝" w:eastAsia="游明朝" w:hAnsi="游明朝"/>
          <w:szCs w:val="21"/>
        </w:rPr>
      </w:pPr>
      <w:r w:rsidRPr="003468A7">
        <w:rPr>
          <w:rFonts w:ascii="游明朝" w:eastAsia="游明朝" w:hAnsi="游明朝" w:hint="eastAsia"/>
          <w:szCs w:val="21"/>
        </w:rPr>
        <w:t>当社は、補助金の申請にあたり、この誓約が虚偽であり、又はこの誓約に反したことにより、当方が不利益を被ることとなっても、異議は一切申し立てません。</w:t>
      </w:r>
    </w:p>
    <w:p w14:paraId="266EDC44" w14:textId="77777777" w:rsidR="00292CB1" w:rsidRPr="001814B4" w:rsidRDefault="00292CB1" w:rsidP="00292CB1">
      <w:pPr>
        <w:spacing w:line="320" w:lineRule="exact"/>
        <w:jc w:val="left"/>
        <w:rPr>
          <w:rFonts w:ascii="游明朝" w:eastAsia="游明朝" w:hAnsi="游明朝"/>
          <w:szCs w:val="21"/>
        </w:rPr>
      </w:pPr>
    </w:p>
    <w:p w14:paraId="0604DD85" w14:textId="77777777" w:rsidR="00292CB1" w:rsidRPr="003468A7" w:rsidRDefault="00292CB1" w:rsidP="00292CB1">
      <w:pPr>
        <w:pStyle w:val="a7"/>
        <w:spacing w:line="320" w:lineRule="exact"/>
        <w:rPr>
          <w:rFonts w:ascii="游明朝" w:eastAsia="游明朝" w:hAnsi="游明朝"/>
          <w:szCs w:val="21"/>
        </w:rPr>
      </w:pPr>
      <w:r w:rsidRPr="003468A7">
        <w:rPr>
          <w:rFonts w:ascii="游明朝" w:eastAsia="游明朝" w:hAnsi="游明朝" w:hint="eastAsia"/>
          <w:szCs w:val="21"/>
        </w:rPr>
        <w:t>記</w:t>
      </w:r>
    </w:p>
    <w:p w14:paraId="03B2EF5E" w14:textId="77777777" w:rsidR="00292CB1" w:rsidRPr="003468A7" w:rsidRDefault="00292CB1" w:rsidP="00292CB1">
      <w:pPr>
        <w:spacing w:line="320" w:lineRule="exact"/>
        <w:rPr>
          <w:rFonts w:ascii="游明朝" w:eastAsia="游明朝" w:hAnsi="游明朝"/>
          <w:szCs w:val="21"/>
        </w:rPr>
      </w:pPr>
    </w:p>
    <w:p w14:paraId="02959788" w14:textId="77B504D0"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（１）</w:t>
      </w:r>
      <w:r w:rsidR="004F77F4" w:rsidRPr="00177254">
        <w:rPr>
          <w:rFonts w:ascii="游明朝" w:eastAsia="游明朝" w:hAnsi="游明朝" w:hint="eastAsia"/>
          <w:szCs w:val="21"/>
        </w:rPr>
        <w:t>当社は、</w:t>
      </w:r>
      <w:r w:rsidR="00BB450E" w:rsidRPr="00177254">
        <w:rPr>
          <w:rFonts w:ascii="游明朝" w:eastAsia="游明朝" w:hAnsi="游明朝" w:hint="eastAsia"/>
          <w:szCs w:val="21"/>
        </w:rPr>
        <w:t>沖縄県（以下、「県」という。）</w:t>
      </w:r>
      <w:r w:rsidR="00B20F99" w:rsidRPr="00177254">
        <w:rPr>
          <w:rFonts w:ascii="游明朝" w:eastAsia="游明朝" w:hAnsi="游明朝" w:hint="eastAsia"/>
          <w:szCs w:val="21"/>
        </w:rPr>
        <w:t>や沖縄県経営者協会（以下、「協会」という。）</w:t>
      </w:r>
      <w:r w:rsidR="004F77F4" w:rsidRPr="00177254">
        <w:rPr>
          <w:rFonts w:ascii="游明朝" w:eastAsia="游明朝" w:hAnsi="游明朝" w:hint="eastAsia"/>
          <w:szCs w:val="21"/>
        </w:rPr>
        <w:t>の求めに応じ、適切な電気料金値引きを実施</w:t>
      </w:r>
      <w:r w:rsidR="00AD3938" w:rsidRPr="00177254">
        <w:rPr>
          <w:rFonts w:ascii="游明朝" w:eastAsia="游明朝" w:hAnsi="游明朝" w:hint="eastAsia"/>
          <w:szCs w:val="21"/>
        </w:rPr>
        <w:t>及び</w:t>
      </w:r>
      <w:r w:rsidR="004F77F4" w:rsidRPr="00177254">
        <w:rPr>
          <w:rFonts w:ascii="游明朝" w:eastAsia="游明朝" w:hAnsi="游明朝" w:hint="eastAsia"/>
          <w:szCs w:val="21"/>
        </w:rPr>
        <w:t>その証憑等の提出に協力します。</w:t>
      </w:r>
    </w:p>
    <w:p w14:paraId="3FE30097" w14:textId="31ED6929"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（２）</w:t>
      </w:r>
      <w:r w:rsidR="004F77F4" w:rsidRPr="00177254">
        <w:rPr>
          <w:rFonts w:ascii="游明朝" w:eastAsia="游明朝" w:hAnsi="游明朝" w:hint="eastAsia"/>
          <w:szCs w:val="21"/>
        </w:rPr>
        <w:t>当社は、当社の帰責の有無に関わらず、不正な補助金申請に該当する可能性があると</w:t>
      </w:r>
      <w:r w:rsidR="00BB450E" w:rsidRPr="00177254">
        <w:rPr>
          <w:rFonts w:ascii="游明朝" w:eastAsia="游明朝" w:hAnsi="游明朝" w:hint="eastAsia"/>
          <w:szCs w:val="21"/>
        </w:rPr>
        <w:t>県</w:t>
      </w:r>
      <w:r w:rsidR="00B20F99" w:rsidRPr="00177254">
        <w:rPr>
          <w:rFonts w:ascii="游明朝" w:eastAsia="游明朝" w:hAnsi="游明朝" w:hint="eastAsia"/>
          <w:szCs w:val="21"/>
        </w:rPr>
        <w:t>や協会</w:t>
      </w:r>
      <w:r w:rsidR="004F77F4" w:rsidRPr="00177254">
        <w:rPr>
          <w:rFonts w:ascii="游明朝" w:eastAsia="游明朝" w:hAnsi="游明朝" w:hint="eastAsia"/>
          <w:szCs w:val="21"/>
        </w:rPr>
        <w:t>が判断する場合は、その調査が完了するまで当該補助金申請金額の</w:t>
      </w:r>
      <w:r w:rsidR="003159AB" w:rsidRPr="00177254">
        <w:rPr>
          <w:rFonts w:ascii="游明朝" w:eastAsia="游明朝" w:hAnsi="游明朝" w:hint="eastAsia"/>
          <w:szCs w:val="21"/>
        </w:rPr>
        <w:t>戻入または</w:t>
      </w:r>
      <w:r w:rsidR="004F77F4" w:rsidRPr="00177254">
        <w:rPr>
          <w:rFonts w:ascii="游明朝" w:eastAsia="游明朝" w:hAnsi="游明朝" w:hint="eastAsia"/>
          <w:szCs w:val="21"/>
        </w:rPr>
        <w:t>支払い保留等が発生することについて同意します。</w:t>
      </w:r>
    </w:p>
    <w:p w14:paraId="029A85F1" w14:textId="6CE15741"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（３）</w:t>
      </w:r>
      <w:r w:rsidR="004F77F4" w:rsidRPr="00177254">
        <w:rPr>
          <w:rFonts w:ascii="游明朝" w:eastAsia="游明朝" w:hAnsi="游明朝" w:hint="eastAsia"/>
          <w:szCs w:val="21"/>
        </w:rPr>
        <w:t>当社は、上記に該当する他、不正な補助金申請及び受給が発生しないよう、国</w:t>
      </w:r>
      <w:r w:rsidR="00BB450E" w:rsidRPr="00177254">
        <w:rPr>
          <w:rFonts w:ascii="游明朝" w:eastAsia="游明朝" w:hAnsi="游明朝" w:hint="eastAsia"/>
          <w:szCs w:val="21"/>
        </w:rPr>
        <w:t>、県</w:t>
      </w:r>
      <w:r w:rsidR="004F77F4" w:rsidRPr="00177254">
        <w:rPr>
          <w:rFonts w:ascii="游明朝" w:eastAsia="游明朝" w:hAnsi="游明朝" w:hint="eastAsia"/>
          <w:szCs w:val="21"/>
        </w:rPr>
        <w:t>及び</w:t>
      </w:r>
      <w:r w:rsidR="00B20F99" w:rsidRPr="00177254">
        <w:rPr>
          <w:rFonts w:ascii="游明朝" w:eastAsia="游明朝" w:hAnsi="游明朝" w:hint="eastAsia"/>
          <w:szCs w:val="21"/>
        </w:rPr>
        <w:t>協会</w:t>
      </w:r>
      <w:r w:rsidR="004F77F4" w:rsidRPr="00177254">
        <w:rPr>
          <w:rFonts w:ascii="游明朝" w:eastAsia="游明朝" w:hAnsi="游明朝" w:hint="eastAsia"/>
          <w:szCs w:val="21"/>
        </w:rPr>
        <w:t>の求めに応じて、調査や不正防止措置に協力することに同意します。</w:t>
      </w:r>
    </w:p>
    <w:p w14:paraId="7D1113F0" w14:textId="6CE2DB44"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（４）</w:t>
      </w:r>
      <w:r w:rsidR="004F77F4" w:rsidRPr="00177254">
        <w:rPr>
          <w:rFonts w:ascii="游明朝" w:eastAsia="游明朝" w:hAnsi="游明朝" w:hint="eastAsia"/>
          <w:szCs w:val="21"/>
        </w:rPr>
        <w:t>当社は、架空の申請や水増し報告等の不正請求</w:t>
      </w:r>
      <w:r w:rsidR="004F77F4" w:rsidRPr="00177254">
        <w:rPr>
          <w:rFonts w:ascii="游明朝" w:eastAsia="游明朝" w:hAnsi="游明朝" w:hint="eastAsia"/>
          <w:szCs w:val="21"/>
          <w:vertAlign w:val="superscript"/>
        </w:rPr>
        <w:t>※１、</w:t>
      </w:r>
      <w:r w:rsidR="004F77F4" w:rsidRPr="00177254">
        <w:rPr>
          <w:rFonts w:ascii="游明朝" w:eastAsia="游明朝" w:hAnsi="游明朝" w:hint="eastAsia"/>
          <w:szCs w:val="21"/>
        </w:rPr>
        <w:t>不適切な行為</w:t>
      </w:r>
      <w:r w:rsidR="004F77F4" w:rsidRPr="00177254">
        <w:rPr>
          <w:rFonts w:ascii="游明朝" w:eastAsia="游明朝" w:hAnsi="游明朝" w:hint="eastAsia"/>
          <w:szCs w:val="21"/>
          <w:vertAlign w:val="superscript"/>
        </w:rPr>
        <w:t>※２</w:t>
      </w:r>
      <w:r w:rsidR="004F77F4" w:rsidRPr="00177254">
        <w:rPr>
          <w:rFonts w:ascii="游明朝" w:eastAsia="游明朝" w:hAnsi="游明朝"/>
          <w:szCs w:val="21"/>
        </w:rPr>
        <w:t>等</w:t>
      </w:r>
      <w:r w:rsidR="004F77F4" w:rsidRPr="00177254">
        <w:rPr>
          <w:rFonts w:ascii="游明朝" w:eastAsia="游明朝" w:hAnsi="游明朝" w:hint="eastAsia"/>
          <w:szCs w:val="21"/>
        </w:rPr>
        <w:t>は行いません。</w:t>
      </w:r>
    </w:p>
    <w:p w14:paraId="1336D089" w14:textId="6A83F9CE"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（５）</w:t>
      </w:r>
      <w:r w:rsidR="004F77F4" w:rsidRPr="00177254">
        <w:rPr>
          <w:rFonts w:ascii="游明朝" w:eastAsia="游明朝" w:hAnsi="游明朝" w:hint="eastAsia"/>
          <w:szCs w:val="21"/>
        </w:rPr>
        <w:t>当社は、不正が判明した場合には、</w:t>
      </w:r>
      <w:r w:rsidR="004F77F4" w:rsidRPr="00177254">
        <w:rPr>
          <w:rFonts w:ascii="游明朝" w:eastAsia="游明朝" w:hAnsi="游明朝"/>
          <w:szCs w:val="21"/>
        </w:rPr>
        <w:t>債権回収</w:t>
      </w:r>
      <w:r w:rsidR="004F77F4" w:rsidRPr="00177254">
        <w:rPr>
          <w:rFonts w:ascii="游明朝" w:eastAsia="游明朝" w:hAnsi="游明朝" w:hint="eastAsia"/>
          <w:szCs w:val="21"/>
        </w:rPr>
        <w:t>、</w:t>
      </w:r>
      <w:r w:rsidR="004F77F4" w:rsidRPr="00177254">
        <w:rPr>
          <w:rFonts w:ascii="游明朝" w:eastAsia="游明朝" w:hAnsi="游明朝"/>
          <w:szCs w:val="21"/>
        </w:rPr>
        <w:t>賠償請求の実施</w:t>
      </w:r>
      <w:r w:rsidR="004F77F4" w:rsidRPr="00177254">
        <w:rPr>
          <w:rFonts w:ascii="游明朝" w:eastAsia="游明朝" w:hAnsi="游明朝" w:hint="eastAsia"/>
          <w:szCs w:val="21"/>
        </w:rPr>
        <w:t>又は</w:t>
      </w:r>
      <w:r w:rsidR="004F77F4" w:rsidRPr="00177254">
        <w:rPr>
          <w:rFonts w:ascii="游明朝" w:eastAsia="游明朝" w:hAnsi="游明朝"/>
          <w:szCs w:val="21"/>
        </w:rPr>
        <w:t>刑事告発等の法的措置</w:t>
      </w:r>
      <w:r w:rsidR="004F77F4" w:rsidRPr="00177254">
        <w:rPr>
          <w:rFonts w:ascii="游明朝" w:eastAsia="游明朝" w:hAnsi="游明朝" w:hint="eastAsia"/>
          <w:szCs w:val="21"/>
        </w:rPr>
        <w:t>の対象となる場合があること</w:t>
      </w:r>
      <w:r w:rsidR="00ED5564" w:rsidRPr="00177254">
        <w:rPr>
          <w:rFonts w:ascii="游明朝" w:eastAsia="游明朝" w:hAnsi="游明朝" w:hint="eastAsia"/>
          <w:szCs w:val="21"/>
        </w:rPr>
        <w:t>及び</w:t>
      </w:r>
      <w:r w:rsidR="00B20F99" w:rsidRPr="00177254">
        <w:rPr>
          <w:rFonts w:ascii="游明朝" w:eastAsia="游明朝" w:hAnsi="游明朝" w:hint="eastAsia"/>
          <w:szCs w:val="21"/>
        </w:rPr>
        <w:t>不正の事実を経済産業省に報告すること</w:t>
      </w:r>
      <w:r w:rsidR="004F77F4" w:rsidRPr="00177254">
        <w:rPr>
          <w:rFonts w:ascii="游明朝" w:eastAsia="游明朝" w:hAnsi="游明朝" w:hint="eastAsia"/>
          <w:szCs w:val="21"/>
        </w:rPr>
        <w:t>について、同意します。</w:t>
      </w:r>
    </w:p>
    <w:p w14:paraId="236948F5" w14:textId="64824477" w:rsidR="00EA0125" w:rsidRPr="00177254" w:rsidRDefault="00EA0125" w:rsidP="004F77F4">
      <w:pPr>
        <w:spacing w:line="320" w:lineRule="exact"/>
        <w:ind w:left="630" w:hangingChars="300" w:hanging="630"/>
        <w:jc w:val="left"/>
        <w:rPr>
          <w:rFonts w:ascii="游明朝" w:eastAsia="游明朝" w:hAnsi="游明朝"/>
          <w:szCs w:val="21"/>
        </w:rPr>
      </w:pPr>
    </w:p>
    <w:p w14:paraId="66C3A2B6" w14:textId="77777777" w:rsidR="00EA0125" w:rsidRPr="00177254" w:rsidRDefault="00EA0125" w:rsidP="00892570">
      <w:pPr>
        <w:spacing w:line="320" w:lineRule="exact"/>
        <w:jc w:val="left"/>
        <w:rPr>
          <w:rFonts w:ascii="游明朝" w:eastAsia="游明朝" w:hAnsi="游明朝"/>
          <w:szCs w:val="21"/>
        </w:rPr>
      </w:pPr>
    </w:p>
    <w:p w14:paraId="2F014560" w14:textId="0A9B4578" w:rsidR="007B45F2" w:rsidRPr="00177254" w:rsidRDefault="001F3FFB" w:rsidP="007B45F2">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w:t>
      </w:r>
      <w:r w:rsidR="004F77F4" w:rsidRPr="00177254">
        <w:rPr>
          <w:rFonts w:ascii="游明朝" w:eastAsia="游明朝" w:hAnsi="游明朝" w:hint="eastAsia"/>
          <w:szCs w:val="21"/>
        </w:rPr>
        <w:t>１</w:t>
      </w:r>
      <w:r w:rsidR="007B45F2" w:rsidRPr="00177254">
        <w:rPr>
          <w:rFonts w:ascii="游明朝" w:eastAsia="游明朝" w:hAnsi="游明朝"/>
          <w:szCs w:val="21"/>
        </w:rPr>
        <w:t>：不正請求について</w:t>
      </w:r>
    </w:p>
    <w:p w14:paraId="5AE5C11D" w14:textId="5ECF422C" w:rsidR="001F3FFB" w:rsidRPr="00177254" w:rsidRDefault="007B45F2" w:rsidP="007B45F2">
      <w:pPr>
        <w:spacing w:line="320" w:lineRule="exact"/>
        <w:ind w:leftChars="300" w:left="630"/>
        <w:jc w:val="left"/>
        <w:rPr>
          <w:rFonts w:ascii="游明朝" w:eastAsia="游明朝" w:hAnsi="游明朝"/>
          <w:szCs w:val="21"/>
        </w:rPr>
      </w:pPr>
      <w:r w:rsidRPr="00177254">
        <w:rPr>
          <w:rFonts w:ascii="游明朝" w:eastAsia="游明朝" w:hAnsi="游明朝" w:hint="eastAsia"/>
          <w:szCs w:val="21"/>
        </w:rPr>
        <w:t>偽りその他不正の行為（詐欺、脅迫、贈賄その他の刑法（明治</w:t>
      </w:r>
      <w:r w:rsidRPr="00177254">
        <w:rPr>
          <w:rFonts w:ascii="游明朝" w:eastAsia="游明朝" w:hAnsi="游明朝"/>
          <w:szCs w:val="21"/>
        </w:rPr>
        <w:t xml:space="preserve"> 40 年法律第 45 号）各条文に規定するものをいう。）に触れる行為の他、刑法上の犯罪を構成するに至らない場合であっても、故意に申請又は報告情報等に虚偽の記入を行い又は偽りの証明を行うことにより、本来受けることができない金銭の支払いを受け、又は受けようとすること。</w:t>
      </w:r>
    </w:p>
    <w:p w14:paraId="69FD4278" w14:textId="56BA9ADB" w:rsidR="004F77F4" w:rsidRPr="00177254" w:rsidRDefault="004F77F4" w:rsidP="004F77F4">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※２</w:t>
      </w:r>
      <w:r w:rsidRPr="00177254">
        <w:rPr>
          <w:rFonts w:ascii="游明朝" w:eastAsia="游明朝" w:hAnsi="游明朝"/>
          <w:szCs w:val="21"/>
        </w:rPr>
        <w:t>：</w:t>
      </w:r>
      <w:r w:rsidRPr="00177254">
        <w:rPr>
          <w:rFonts w:ascii="游明朝" w:eastAsia="游明朝" w:hAnsi="游明朝" w:hint="eastAsia"/>
          <w:szCs w:val="21"/>
        </w:rPr>
        <w:t>不適切な行為</w:t>
      </w:r>
    </w:p>
    <w:p w14:paraId="7B711473" w14:textId="48BFFABC" w:rsidR="004F77F4" w:rsidRPr="00177254" w:rsidRDefault="004F77F4" w:rsidP="004F77F4">
      <w:pPr>
        <w:pStyle w:val="ab"/>
        <w:numPr>
          <w:ilvl w:val="0"/>
          <w:numId w:val="4"/>
        </w:numPr>
        <w:autoSpaceDE w:val="0"/>
        <w:autoSpaceDN w:val="0"/>
        <w:adjustRightInd w:val="0"/>
        <w:ind w:leftChars="0"/>
        <w:jc w:val="left"/>
        <w:rPr>
          <w:rFonts w:ascii="游明朝" w:eastAsia="游明朝" w:hAnsi="游明朝"/>
          <w:szCs w:val="21"/>
        </w:rPr>
      </w:pPr>
      <w:r w:rsidRPr="00177254">
        <w:rPr>
          <w:rFonts w:ascii="游明朝" w:eastAsia="游明朝" w:hAnsi="游明朝" w:hint="eastAsia"/>
          <w:szCs w:val="21"/>
        </w:rPr>
        <w:t>補助金相当分をあらかじめ単価に上乗せする等、本来の価格が不適切に設定されていること</w:t>
      </w:r>
    </w:p>
    <w:p w14:paraId="23F63738" w14:textId="77777777" w:rsidR="004F77F4" w:rsidRPr="00177254" w:rsidRDefault="004F77F4" w:rsidP="004F77F4">
      <w:pPr>
        <w:pStyle w:val="ab"/>
        <w:numPr>
          <w:ilvl w:val="0"/>
          <w:numId w:val="4"/>
        </w:numPr>
        <w:autoSpaceDE w:val="0"/>
        <w:autoSpaceDN w:val="0"/>
        <w:adjustRightInd w:val="0"/>
        <w:ind w:leftChars="0"/>
        <w:jc w:val="left"/>
        <w:rPr>
          <w:rFonts w:ascii="游明朝" w:eastAsia="游明朝" w:hAnsi="游明朝"/>
          <w:szCs w:val="21"/>
        </w:rPr>
      </w:pPr>
      <w:r w:rsidRPr="00177254">
        <w:rPr>
          <w:rFonts w:ascii="游明朝" w:eastAsia="游明朝" w:hAnsi="游明朝" w:hint="eastAsia"/>
          <w:szCs w:val="21"/>
        </w:rPr>
        <w:t>支援対象期間に合わせた値上げを故意的に行うこと</w:t>
      </w:r>
    </w:p>
    <w:p w14:paraId="35611C5A" w14:textId="65F0D610" w:rsidR="00983CEE" w:rsidRPr="00177254" w:rsidRDefault="003D3E3E" w:rsidP="00983CEE">
      <w:pPr>
        <w:pStyle w:val="ab"/>
        <w:numPr>
          <w:ilvl w:val="0"/>
          <w:numId w:val="4"/>
        </w:numPr>
        <w:autoSpaceDE w:val="0"/>
        <w:autoSpaceDN w:val="0"/>
        <w:adjustRightInd w:val="0"/>
        <w:ind w:leftChars="0"/>
        <w:jc w:val="left"/>
        <w:rPr>
          <w:rFonts w:ascii="游明朝" w:eastAsia="游明朝" w:hAnsi="游明朝"/>
          <w:szCs w:val="21"/>
        </w:rPr>
      </w:pPr>
      <w:r w:rsidRPr="00177254">
        <w:rPr>
          <w:rFonts w:ascii="游明朝" w:eastAsia="游明朝" w:hAnsi="游明朝" w:hint="eastAsia"/>
          <w:szCs w:val="21"/>
        </w:rPr>
        <w:t>価格について、補助金による値引きの事実を記載せずに営業資料の料金表示に用いること</w:t>
      </w:r>
    </w:p>
    <w:p w14:paraId="527AEB56" w14:textId="77777777" w:rsidR="00983CEE" w:rsidRPr="00177254" w:rsidRDefault="004F77F4" w:rsidP="00292CB1">
      <w:pPr>
        <w:widowControl/>
        <w:jc w:val="right"/>
        <w:rPr>
          <w:rFonts w:ascii="游明朝" w:eastAsia="游明朝" w:hAnsi="游明朝"/>
          <w:szCs w:val="21"/>
        </w:rPr>
      </w:pPr>
      <w:r w:rsidRPr="00177254">
        <w:rPr>
          <w:rFonts w:ascii="游明朝" w:eastAsia="游明朝" w:hAnsi="游明朝" w:hint="eastAsia"/>
          <w:szCs w:val="21"/>
        </w:rPr>
        <w:t xml:space="preserve">　</w:t>
      </w:r>
    </w:p>
    <w:p w14:paraId="59A2CF41" w14:textId="28A4B9DC" w:rsidR="00292CB1" w:rsidRPr="00177254" w:rsidRDefault="00292CB1" w:rsidP="00292CB1">
      <w:pPr>
        <w:widowControl/>
        <w:jc w:val="right"/>
        <w:rPr>
          <w:rFonts w:ascii="游明朝" w:eastAsia="游明朝" w:hAnsi="游明朝"/>
          <w:szCs w:val="21"/>
        </w:rPr>
      </w:pPr>
      <w:r w:rsidRPr="00177254">
        <w:rPr>
          <w:rFonts w:ascii="游明朝" w:eastAsia="游明朝" w:hAnsi="游明朝" w:hint="eastAsia"/>
          <w:szCs w:val="21"/>
        </w:rPr>
        <w:t>以上</w:t>
      </w:r>
    </w:p>
    <w:p w14:paraId="68B87E59" w14:textId="4CC81438" w:rsidR="00292CB1" w:rsidRPr="00177254" w:rsidRDefault="00892570">
      <w:pPr>
        <w:widowControl/>
        <w:jc w:val="left"/>
        <w:rPr>
          <w:rFonts w:ascii="游明朝" w:eastAsia="游明朝" w:hAnsi="游明朝"/>
          <w:szCs w:val="21"/>
        </w:rPr>
      </w:pPr>
      <w:r w:rsidRPr="00177254">
        <w:rPr>
          <w:rFonts w:ascii="游明朝" w:eastAsia="游明朝" w:hAnsi="游明朝"/>
          <w:szCs w:val="21"/>
        </w:rPr>
        <w:br w:type="page"/>
      </w:r>
    </w:p>
    <w:p w14:paraId="2CF2BF0C" w14:textId="1E042DB8" w:rsidR="009E21A2" w:rsidRPr="003468A7" w:rsidRDefault="00243FF9" w:rsidP="00C1285D">
      <w:pPr>
        <w:spacing w:line="320" w:lineRule="exact"/>
        <w:jc w:val="center"/>
        <w:rPr>
          <w:rFonts w:ascii="游明朝" w:eastAsia="游明朝" w:hAnsi="游明朝"/>
          <w:szCs w:val="21"/>
        </w:rPr>
      </w:pPr>
      <w:r w:rsidRPr="003468A7">
        <w:rPr>
          <w:rFonts w:ascii="游明朝" w:eastAsia="游明朝" w:hAnsi="游明朝"/>
          <w:szCs w:val="21"/>
        </w:rPr>
        <w:lastRenderedPageBreak/>
        <w:t>反社会的勢力排除に係る誓約事項</w:t>
      </w:r>
    </w:p>
    <w:p w14:paraId="1C94D2FF" w14:textId="77777777" w:rsidR="009E21A2" w:rsidRPr="003468A7" w:rsidRDefault="009E21A2" w:rsidP="00C1285D">
      <w:pPr>
        <w:spacing w:line="320" w:lineRule="exact"/>
        <w:jc w:val="center"/>
        <w:rPr>
          <w:rFonts w:ascii="游明朝" w:eastAsia="游明朝" w:hAnsi="游明朝"/>
          <w:szCs w:val="21"/>
        </w:rPr>
      </w:pPr>
    </w:p>
    <w:p w14:paraId="5F345C58" w14:textId="2B241A93" w:rsidR="009E21A2" w:rsidRPr="003468A7" w:rsidRDefault="009E21A2" w:rsidP="00A33244">
      <w:pPr>
        <w:spacing w:line="320" w:lineRule="exact"/>
        <w:ind w:firstLineChars="100" w:firstLine="210"/>
        <w:jc w:val="left"/>
        <w:rPr>
          <w:rFonts w:ascii="游明朝" w:eastAsia="游明朝" w:hAnsi="游明朝"/>
          <w:szCs w:val="21"/>
        </w:rPr>
      </w:pPr>
      <w:r w:rsidRPr="003468A7">
        <w:rPr>
          <w:rFonts w:ascii="游明朝" w:eastAsia="游明朝" w:hAnsi="游明朝" w:hint="eastAsia"/>
          <w:szCs w:val="21"/>
        </w:rPr>
        <w:t>当社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E55687B" w14:textId="3DACE6FD" w:rsidR="009E21A2" w:rsidRPr="003468A7" w:rsidRDefault="009E21A2" w:rsidP="00C1285D">
      <w:pPr>
        <w:spacing w:line="320" w:lineRule="exact"/>
        <w:jc w:val="left"/>
        <w:rPr>
          <w:rFonts w:ascii="游明朝" w:eastAsia="游明朝" w:hAnsi="游明朝"/>
          <w:szCs w:val="21"/>
        </w:rPr>
      </w:pPr>
    </w:p>
    <w:p w14:paraId="34E19497" w14:textId="696EA70B" w:rsidR="00C1285D" w:rsidRPr="003468A7" w:rsidRDefault="00C1285D" w:rsidP="00C1285D">
      <w:pPr>
        <w:pStyle w:val="a7"/>
        <w:spacing w:line="320" w:lineRule="exact"/>
        <w:rPr>
          <w:rFonts w:ascii="游明朝" w:eastAsia="游明朝" w:hAnsi="游明朝"/>
          <w:szCs w:val="21"/>
        </w:rPr>
      </w:pPr>
      <w:r w:rsidRPr="003468A7">
        <w:rPr>
          <w:rFonts w:ascii="游明朝" w:eastAsia="游明朝" w:hAnsi="游明朝" w:hint="eastAsia"/>
          <w:szCs w:val="21"/>
        </w:rPr>
        <w:t>記</w:t>
      </w:r>
    </w:p>
    <w:p w14:paraId="4614B772" w14:textId="77777777" w:rsidR="00C1285D" w:rsidRPr="003468A7" w:rsidRDefault="00C1285D" w:rsidP="00C1285D">
      <w:pPr>
        <w:spacing w:line="320" w:lineRule="exact"/>
        <w:rPr>
          <w:rFonts w:ascii="游明朝" w:eastAsia="游明朝" w:hAnsi="游明朝"/>
          <w:szCs w:val="21"/>
        </w:rPr>
      </w:pPr>
    </w:p>
    <w:p w14:paraId="4892F155" w14:textId="03784FA6"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（１）暴力団（暴力団員による不当な行為の防止等に関する法律（平成３年法律第７７号。以下「暴力団対策法」という。）第２条第２号に規定する暴力団をいう。以下同じ。）</w:t>
      </w:r>
    </w:p>
    <w:p w14:paraId="484137F3" w14:textId="77777777" w:rsidR="00C1285D" w:rsidRPr="003468A7" w:rsidRDefault="00C1285D" w:rsidP="00C1285D">
      <w:pPr>
        <w:spacing w:line="320" w:lineRule="exact"/>
        <w:jc w:val="left"/>
        <w:rPr>
          <w:rFonts w:ascii="游明朝" w:eastAsia="游明朝" w:hAnsi="游明朝"/>
          <w:szCs w:val="21"/>
        </w:rPr>
      </w:pPr>
      <w:r w:rsidRPr="003468A7">
        <w:rPr>
          <w:rFonts w:ascii="游明朝" w:eastAsia="游明朝" w:hAnsi="游明朝" w:hint="eastAsia"/>
          <w:szCs w:val="21"/>
        </w:rPr>
        <w:t>（２）暴力団員（暴力団対策法第２条第６号に規定する暴力団員をいう。以下同じ。）</w:t>
      </w:r>
    </w:p>
    <w:p w14:paraId="090C389A" w14:textId="77B55E2B"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34E41ED3" w14:textId="02540B3F"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４）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2E7F44F1" w14:textId="77777777"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（５）総会屋等（総会屋その他企業を対象に不正な利益を求めて暴力的不法行為等を行うおそれがあり、市民生活の安全に脅威を与える者をいう。）</w:t>
      </w:r>
    </w:p>
    <w:p w14:paraId="6384A58B" w14:textId="139AE122"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（６）社会運動等標ぼうゴロ（社会運動若しくは政治活動を仮装し、又は標ぼうして、不正な利益を求めて暴力的不法行為等を行うおそれがあり、市民生活の安全に脅威を与える者をい</w:t>
      </w:r>
      <w:r w:rsidRPr="003468A7">
        <w:rPr>
          <w:rFonts w:ascii="游明朝" w:eastAsia="游明朝" w:hAnsi="游明朝"/>
          <w:szCs w:val="21"/>
        </w:rPr>
        <w:t>う。）</w:t>
      </w:r>
    </w:p>
    <w:p w14:paraId="72CFB716" w14:textId="71F307D6"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（７）特殊知能暴力集団等（暴力団との関係を背景に、その威力を用い、又は暴力団と資金的な繋がりを有し、構造的な不正の中核となっている集団又は個人をいう。）</w:t>
      </w:r>
    </w:p>
    <w:p w14:paraId="25AFAEEB" w14:textId="4FD60DAF" w:rsidR="00C1285D" w:rsidRPr="003468A7" w:rsidRDefault="00C1285D" w:rsidP="00C1285D">
      <w:pPr>
        <w:spacing w:line="320" w:lineRule="exact"/>
        <w:jc w:val="left"/>
        <w:rPr>
          <w:rFonts w:ascii="游明朝" w:eastAsia="游明朝" w:hAnsi="游明朝"/>
          <w:szCs w:val="21"/>
        </w:rPr>
      </w:pPr>
      <w:r w:rsidRPr="003468A7">
        <w:rPr>
          <w:rFonts w:ascii="游明朝" w:eastAsia="游明朝" w:hAnsi="游明朝" w:hint="eastAsia"/>
          <w:szCs w:val="21"/>
        </w:rPr>
        <w:t>（８）前各号に掲げる者と次のいずれかに該当する関係にある者</w:t>
      </w:r>
    </w:p>
    <w:p w14:paraId="5FD644D0" w14:textId="0C193043" w:rsidR="00C1285D" w:rsidRPr="003468A7" w:rsidRDefault="00C1285D" w:rsidP="00C1285D">
      <w:pPr>
        <w:spacing w:line="320" w:lineRule="exact"/>
        <w:ind w:firstLineChars="100" w:firstLine="210"/>
        <w:jc w:val="left"/>
        <w:rPr>
          <w:rFonts w:ascii="游明朝" w:eastAsia="游明朝" w:hAnsi="游明朝"/>
          <w:szCs w:val="21"/>
        </w:rPr>
      </w:pPr>
      <w:r w:rsidRPr="003468A7">
        <w:rPr>
          <w:rFonts w:ascii="游明朝" w:eastAsia="游明朝" w:hAnsi="游明朝" w:hint="eastAsia"/>
          <w:szCs w:val="21"/>
        </w:rPr>
        <w:t>イ</w:t>
      </w:r>
      <w:r w:rsidRPr="003468A7">
        <w:rPr>
          <w:rFonts w:ascii="游明朝" w:eastAsia="游明朝" w:hAnsi="游明朝"/>
          <w:szCs w:val="21"/>
        </w:rPr>
        <w:t xml:space="preserve"> 前各号に掲げる者が自己の事業又は自社の経営を支配していると認められること</w:t>
      </w:r>
    </w:p>
    <w:p w14:paraId="3A1AB86E" w14:textId="0E4268BC"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ロ</w:t>
      </w:r>
      <w:r w:rsidRPr="003468A7">
        <w:rPr>
          <w:rFonts w:ascii="游明朝" w:eastAsia="游明朝" w:hAnsi="游明朝"/>
          <w:szCs w:val="21"/>
        </w:rPr>
        <w:t xml:space="preserve"> 前各号に掲げる者が自己の事業又は自社の経営に実質的に関与していると認められること</w:t>
      </w:r>
    </w:p>
    <w:p w14:paraId="2E2217C6" w14:textId="5C185ABD"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ハ</w:t>
      </w:r>
      <w:r w:rsidRPr="003468A7">
        <w:rPr>
          <w:rFonts w:ascii="游明朝" w:eastAsia="游明朝" w:hAnsi="游明朝"/>
          <w:szCs w:val="21"/>
        </w:rPr>
        <w:t xml:space="preserve"> 自己、自社若しくは第三者の不正の利益を図る目的又は第三者に損害を加える目的をもって前各号に掲げる者を利用したと認められること</w:t>
      </w:r>
    </w:p>
    <w:p w14:paraId="6CF6C92A" w14:textId="671C4CB9"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ニ</w:t>
      </w:r>
      <w:r w:rsidRPr="003468A7">
        <w:rPr>
          <w:rFonts w:ascii="游明朝" w:eastAsia="游明朝" w:hAnsi="游明朝"/>
          <w:szCs w:val="21"/>
        </w:rPr>
        <w:t xml:space="preserve"> 前各号に掲げる者に資金等を供給し、又は便宜を供与するなどの関与をしていると認められること</w:t>
      </w:r>
    </w:p>
    <w:p w14:paraId="52903FFA" w14:textId="79D33C9D"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ホ</w:t>
      </w:r>
      <w:r w:rsidRPr="003468A7">
        <w:rPr>
          <w:rFonts w:ascii="游明朝" w:eastAsia="游明朝" w:hAnsi="游明朝"/>
          <w:szCs w:val="21"/>
        </w:rPr>
        <w:t xml:space="preserve"> 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4D0E370D" w14:textId="77777777" w:rsidR="00C1285D" w:rsidRPr="003468A7" w:rsidRDefault="00C1285D" w:rsidP="00C1285D">
      <w:pPr>
        <w:spacing w:line="320" w:lineRule="exact"/>
        <w:rPr>
          <w:rFonts w:ascii="游明朝" w:eastAsia="游明朝" w:hAnsi="游明朝"/>
          <w:szCs w:val="21"/>
        </w:rPr>
      </w:pPr>
    </w:p>
    <w:p w14:paraId="2D265C2A" w14:textId="4F275DCC" w:rsidR="009E21A2" w:rsidRPr="003468A7" w:rsidRDefault="00C1285D" w:rsidP="00C1285D">
      <w:pPr>
        <w:pStyle w:val="a9"/>
        <w:spacing w:line="320" w:lineRule="exact"/>
        <w:rPr>
          <w:rFonts w:ascii="游明朝" w:eastAsia="游明朝" w:hAnsi="游明朝"/>
          <w:szCs w:val="21"/>
        </w:rPr>
      </w:pPr>
      <w:r w:rsidRPr="003468A7">
        <w:rPr>
          <w:rFonts w:ascii="游明朝" w:eastAsia="游明朝" w:hAnsi="游明朝" w:hint="eastAsia"/>
          <w:szCs w:val="21"/>
        </w:rPr>
        <w:t>以上</w:t>
      </w:r>
    </w:p>
    <w:p w14:paraId="450E75D0" w14:textId="7F753489" w:rsidR="00530D17" w:rsidRPr="00177254" w:rsidRDefault="004F77F4" w:rsidP="00385F3A">
      <w:pPr>
        <w:spacing w:line="320" w:lineRule="exact"/>
        <w:jc w:val="center"/>
        <w:rPr>
          <w:rFonts w:ascii="游明朝" w:eastAsia="游明朝" w:hAnsi="游明朝"/>
          <w:szCs w:val="21"/>
        </w:rPr>
      </w:pPr>
      <w:r w:rsidRPr="00177254">
        <w:rPr>
          <w:rFonts w:ascii="游明朝" w:eastAsia="游明朝" w:hAnsi="游明朝" w:hint="eastAsia"/>
          <w:szCs w:val="21"/>
        </w:rPr>
        <w:lastRenderedPageBreak/>
        <w:t>小売</w:t>
      </w:r>
      <w:r w:rsidR="00B20F99" w:rsidRPr="00177254">
        <w:rPr>
          <w:rFonts w:ascii="游明朝" w:eastAsia="游明朝" w:hAnsi="游明朝" w:hint="eastAsia"/>
          <w:szCs w:val="21"/>
        </w:rPr>
        <w:t>電気</w:t>
      </w:r>
      <w:r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385F3A" w:rsidRPr="00177254">
        <w:rPr>
          <w:rFonts w:ascii="游明朝" w:eastAsia="游明朝" w:hAnsi="游明朝"/>
          <w:szCs w:val="21"/>
        </w:rPr>
        <w:t>の提供する個人情報等の取扱</w:t>
      </w:r>
      <w:r w:rsidR="00DE0FB0" w:rsidRPr="00177254">
        <w:rPr>
          <w:rFonts w:ascii="游明朝" w:eastAsia="游明朝" w:hAnsi="游明朝" w:hint="eastAsia"/>
          <w:szCs w:val="21"/>
        </w:rPr>
        <w:t>等</w:t>
      </w:r>
      <w:r w:rsidR="00D92408" w:rsidRPr="00177254">
        <w:rPr>
          <w:rFonts w:ascii="游明朝" w:eastAsia="游明朝" w:hAnsi="游明朝" w:hint="eastAsia"/>
          <w:szCs w:val="21"/>
        </w:rPr>
        <w:t>に</w:t>
      </w:r>
      <w:r w:rsidR="00385F3A" w:rsidRPr="00177254">
        <w:rPr>
          <w:rFonts w:ascii="游明朝" w:eastAsia="游明朝" w:hAnsi="游明朝" w:hint="eastAsia"/>
          <w:szCs w:val="21"/>
        </w:rPr>
        <w:t>係る同意事項</w:t>
      </w:r>
    </w:p>
    <w:p w14:paraId="56CA9550" w14:textId="4949EE02" w:rsidR="00530D17" w:rsidRPr="00177254" w:rsidRDefault="00530D17" w:rsidP="00530D17">
      <w:pPr>
        <w:spacing w:line="320" w:lineRule="exact"/>
        <w:jc w:val="center"/>
        <w:rPr>
          <w:rFonts w:ascii="游明朝" w:eastAsia="游明朝" w:hAnsi="游明朝"/>
          <w:szCs w:val="21"/>
        </w:rPr>
      </w:pPr>
    </w:p>
    <w:p w14:paraId="343C9C1E" w14:textId="77777777" w:rsidR="006B4B87" w:rsidRPr="00177254" w:rsidRDefault="006B4B87" w:rsidP="00530D17">
      <w:pPr>
        <w:spacing w:line="320" w:lineRule="exact"/>
        <w:jc w:val="center"/>
        <w:rPr>
          <w:rFonts w:ascii="游明朝" w:eastAsia="游明朝" w:hAnsi="游明朝"/>
          <w:szCs w:val="21"/>
        </w:rPr>
      </w:pPr>
    </w:p>
    <w:p w14:paraId="34CEF55B" w14:textId="08E8FBD5" w:rsidR="00530D17" w:rsidRPr="00177254" w:rsidRDefault="00B26F26" w:rsidP="00530D17">
      <w:pPr>
        <w:spacing w:line="320" w:lineRule="exact"/>
        <w:ind w:firstLineChars="100" w:firstLine="210"/>
        <w:jc w:val="left"/>
        <w:rPr>
          <w:rFonts w:ascii="游明朝" w:eastAsia="游明朝" w:hAnsi="游明朝"/>
          <w:szCs w:val="21"/>
        </w:rPr>
      </w:pPr>
      <w:r w:rsidRPr="00177254">
        <w:rPr>
          <w:rFonts w:ascii="游明朝" w:eastAsia="游明朝" w:hAnsi="游明朝" w:hint="eastAsia"/>
          <w:szCs w:val="21"/>
        </w:rPr>
        <w:t>当社</w:t>
      </w:r>
      <w:r w:rsidR="00530D17" w:rsidRPr="00177254">
        <w:rPr>
          <w:rFonts w:ascii="游明朝" w:eastAsia="游明朝" w:hAnsi="游明朝" w:hint="eastAsia"/>
          <w:szCs w:val="21"/>
        </w:rPr>
        <w:t>は、</w:t>
      </w:r>
      <w:r w:rsidR="00601CF7" w:rsidRPr="00177254">
        <w:rPr>
          <w:rFonts w:ascii="游明朝" w:eastAsia="游明朝" w:hAnsi="游明朝" w:hint="eastAsia"/>
          <w:szCs w:val="21"/>
        </w:rPr>
        <w:t>補助事業への応募</w:t>
      </w:r>
      <w:r w:rsidR="00C74E11" w:rsidRPr="00177254">
        <w:rPr>
          <w:rFonts w:ascii="游明朝" w:eastAsia="游明朝" w:hAnsi="游明朝" w:hint="eastAsia"/>
          <w:szCs w:val="21"/>
        </w:rPr>
        <w:t>及び</w:t>
      </w:r>
      <w:r w:rsidR="00601CF7" w:rsidRPr="00177254">
        <w:rPr>
          <w:rFonts w:ascii="游明朝" w:eastAsia="游明朝" w:hAnsi="游明朝" w:hint="eastAsia"/>
          <w:szCs w:val="21"/>
        </w:rPr>
        <w:t>補助金の交付の申請</w:t>
      </w:r>
      <w:r w:rsidR="00530D17" w:rsidRPr="00177254">
        <w:rPr>
          <w:rFonts w:ascii="游明朝" w:eastAsia="游明朝" w:hAnsi="游明朝" w:hint="eastAsia"/>
          <w:szCs w:val="21"/>
        </w:rPr>
        <w:t>にあたり、</w:t>
      </w:r>
      <w:r w:rsidR="00395272" w:rsidRPr="00177254">
        <w:rPr>
          <w:rFonts w:ascii="游明朝" w:eastAsia="游明朝" w:hAnsi="游明朝" w:hint="eastAsia"/>
          <w:szCs w:val="21"/>
        </w:rPr>
        <w:t>以下の事項を確認し同意します。</w:t>
      </w:r>
    </w:p>
    <w:p w14:paraId="02A76EFE" w14:textId="77777777" w:rsidR="00530D17" w:rsidRPr="00177254" w:rsidRDefault="00530D17" w:rsidP="00530D17">
      <w:pPr>
        <w:spacing w:line="320" w:lineRule="exact"/>
        <w:jc w:val="left"/>
        <w:rPr>
          <w:rFonts w:ascii="游明朝" w:eastAsia="游明朝" w:hAnsi="游明朝"/>
          <w:szCs w:val="21"/>
        </w:rPr>
      </w:pPr>
    </w:p>
    <w:p w14:paraId="6C59ABF6" w14:textId="43762968" w:rsidR="00530D17" w:rsidRPr="00177254" w:rsidRDefault="00530D17" w:rsidP="00530D17">
      <w:pPr>
        <w:pStyle w:val="a7"/>
        <w:spacing w:line="320" w:lineRule="exact"/>
        <w:rPr>
          <w:rFonts w:ascii="游明朝" w:eastAsia="游明朝" w:hAnsi="游明朝"/>
          <w:szCs w:val="21"/>
        </w:rPr>
      </w:pPr>
      <w:r w:rsidRPr="00177254">
        <w:rPr>
          <w:rFonts w:ascii="游明朝" w:eastAsia="游明朝" w:hAnsi="游明朝" w:hint="eastAsia"/>
          <w:szCs w:val="21"/>
        </w:rPr>
        <w:t>記</w:t>
      </w:r>
    </w:p>
    <w:p w14:paraId="271F4363" w14:textId="7569072D" w:rsidR="00395272" w:rsidRPr="00177254" w:rsidRDefault="00395272" w:rsidP="00395272">
      <w:pPr>
        <w:rPr>
          <w:rFonts w:ascii="游明朝" w:eastAsia="游明朝" w:hAnsi="游明朝"/>
          <w:szCs w:val="21"/>
        </w:rPr>
      </w:pPr>
    </w:p>
    <w:p w14:paraId="50630C25" w14:textId="16E8B4C2" w:rsidR="00395272" w:rsidRPr="00177254" w:rsidRDefault="00B20F99" w:rsidP="00B53D03">
      <w:pPr>
        <w:pStyle w:val="ab"/>
        <w:numPr>
          <w:ilvl w:val="0"/>
          <w:numId w:val="3"/>
        </w:numPr>
        <w:spacing w:line="320" w:lineRule="exact"/>
        <w:ind w:leftChars="0"/>
        <w:jc w:val="left"/>
        <w:rPr>
          <w:rFonts w:ascii="游明朝" w:eastAsia="游明朝" w:hAnsi="游明朝"/>
          <w:szCs w:val="21"/>
        </w:rPr>
      </w:pPr>
      <w:bookmarkStart w:id="1" w:name="_Hlk131438510"/>
      <w:r w:rsidRPr="00177254">
        <w:rPr>
          <w:rFonts w:ascii="游明朝" w:eastAsia="游明朝" w:hAnsi="游明朝" w:hint="eastAsia"/>
          <w:szCs w:val="21"/>
        </w:rPr>
        <w:t>県及び協会</w:t>
      </w:r>
      <w:r w:rsidR="00F01CB4" w:rsidRPr="00177254">
        <w:rPr>
          <w:rFonts w:ascii="游明朝" w:eastAsia="游明朝" w:hAnsi="游明朝" w:hint="eastAsia"/>
          <w:szCs w:val="21"/>
        </w:rPr>
        <w:t>は、本補助</w:t>
      </w:r>
      <w:r w:rsidR="00F15413" w:rsidRPr="00177254">
        <w:rPr>
          <w:rFonts w:ascii="游明朝" w:eastAsia="游明朝" w:hAnsi="游明朝" w:hint="eastAsia"/>
          <w:szCs w:val="21"/>
        </w:rPr>
        <w:t>事業</w:t>
      </w:r>
      <w:r w:rsidR="00395272" w:rsidRPr="00177254">
        <w:rPr>
          <w:rFonts w:ascii="游明朝" w:eastAsia="游明朝" w:hAnsi="游明朝"/>
          <w:szCs w:val="21"/>
        </w:rPr>
        <w:t>の実施に必要な範囲で</w:t>
      </w:r>
      <w:r w:rsidR="00F01CB4" w:rsidRPr="00177254">
        <w:rPr>
          <w:rFonts w:ascii="游明朝" w:eastAsia="游明朝" w:hAnsi="游明朝" w:hint="eastAsia"/>
          <w:szCs w:val="21"/>
        </w:rPr>
        <w:t>、</w:t>
      </w:r>
      <w:r w:rsidR="00812470" w:rsidRPr="00177254">
        <w:rPr>
          <w:rFonts w:ascii="游明朝" w:eastAsia="游明朝" w:hAnsi="游明朝" w:hint="eastAsia"/>
          <w:szCs w:val="21"/>
        </w:rPr>
        <w:t>小売</w:t>
      </w:r>
      <w:r w:rsidRPr="00177254">
        <w:rPr>
          <w:rFonts w:ascii="游明朝" w:eastAsia="游明朝" w:hAnsi="游明朝" w:hint="eastAsia"/>
          <w:szCs w:val="21"/>
        </w:rPr>
        <w:t>電気</w:t>
      </w:r>
      <w:r w:rsidR="00812470"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B53D03" w:rsidRPr="00177254">
        <w:rPr>
          <w:rFonts w:ascii="游明朝" w:eastAsia="游明朝" w:hAnsi="游明朝" w:hint="eastAsia"/>
          <w:szCs w:val="21"/>
        </w:rPr>
        <w:t>が提供する</w:t>
      </w:r>
      <w:r w:rsidR="00395272" w:rsidRPr="00177254">
        <w:rPr>
          <w:rFonts w:ascii="游明朝" w:eastAsia="游明朝" w:hAnsi="游明朝"/>
          <w:szCs w:val="21"/>
        </w:rPr>
        <w:t>個人情報を取り扱うものとします。</w:t>
      </w:r>
      <w:bookmarkEnd w:id="1"/>
      <w:r w:rsidR="00395272" w:rsidRPr="00177254">
        <w:rPr>
          <w:rFonts w:ascii="游明朝" w:eastAsia="游明朝" w:hAnsi="游明朝"/>
          <w:szCs w:val="21"/>
        </w:rPr>
        <w:t>なお</w:t>
      </w:r>
      <w:r w:rsidRPr="00177254">
        <w:rPr>
          <w:rFonts w:ascii="游明朝" w:eastAsia="游明朝" w:hAnsi="游明朝" w:hint="eastAsia"/>
          <w:szCs w:val="21"/>
        </w:rPr>
        <w:t>県及び協会</w:t>
      </w:r>
      <w:r w:rsidR="00395272" w:rsidRPr="00177254">
        <w:rPr>
          <w:rFonts w:ascii="游明朝" w:eastAsia="游明朝" w:hAnsi="游明朝"/>
          <w:szCs w:val="21"/>
        </w:rPr>
        <w:t>は、</w:t>
      </w:r>
      <w:r w:rsidR="005D32C9" w:rsidRPr="00177254">
        <w:rPr>
          <w:rFonts w:ascii="游明朝" w:eastAsia="游明朝" w:hAnsi="游明朝" w:hint="eastAsia"/>
          <w:szCs w:val="21"/>
        </w:rPr>
        <w:t>小売</w:t>
      </w:r>
      <w:r w:rsidRPr="00177254">
        <w:rPr>
          <w:rFonts w:ascii="游明朝" w:eastAsia="游明朝" w:hAnsi="游明朝" w:hint="eastAsia"/>
          <w:szCs w:val="21"/>
        </w:rPr>
        <w:t>電気</w:t>
      </w:r>
      <w:r w:rsidR="005D32C9" w:rsidRPr="00177254">
        <w:rPr>
          <w:rFonts w:ascii="游明朝" w:eastAsia="游明朝" w:hAnsi="游明朝" w:hint="eastAsia"/>
          <w:szCs w:val="21"/>
        </w:rPr>
        <w:t>事業者</w:t>
      </w:r>
      <w:r w:rsidR="00B53D03" w:rsidRPr="00177254">
        <w:rPr>
          <w:rFonts w:ascii="游明朝" w:eastAsia="游明朝" w:hAnsi="游明朝" w:hint="eastAsia"/>
          <w:szCs w:val="21"/>
        </w:rPr>
        <w:t>等が提供する情報</w:t>
      </w:r>
      <w:r w:rsidR="00395272" w:rsidRPr="00177254">
        <w:rPr>
          <w:rFonts w:ascii="游明朝" w:eastAsia="游明朝" w:hAnsi="游明朝"/>
          <w:szCs w:val="21"/>
        </w:rPr>
        <w:t>を事業の終了後５年間保存し、</w:t>
      </w:r>
      <w:r w:rsidRPr="00177254">
        <w:rPr>
          <w:rFonts w:ascii="游明朝" w:eastAsia="游明朝" w:hAnsi="游明朝" w:hint="eastAsia"/>
          <w:szCs w:val="21"/>
        </w:rPr>
        <w:t>県及び協会</w:t>
      </w:r>
      <w:r w:rsidR="007831D7" w:rsidRPr="00177254">
        <w:rPr>
          <w:rFonts w:ascii="游明朝" w:eastAsia="游明朝" w:hAnsi="游明朝" w:hint="eastAsia"/>
          <w:szCs w:val="21"/>
        </w:rPr>
        <w:t>の</w:t>
      </w:r>
      <w:r w:rsidR="00395272" w:rsidRPr="00177254">
        <w:rPr>
          <w:rFonts w:ascii="游明朝" w:eastAsia="游明朝" w:hAnsi="游明朝"/>
          <w:szCs w:val="21"/>
        </w:rPr>
        <w:t>業務に必要な範囲内で自ら使用</w:t>
      </w:r>
      <w:r w:rsidR="00C74E11" w:rsidRPr="00177254">
        <w:rPr>
          <w:rFonts w:ascii="游明朝" w:eastAsia="游明朝" w:hAnsi="游明朝" w:hint="eastAsia"/>
          <w:szCs w:val="21"/>
        </w:rPr>
        <w:t>すること及び</w:t>
      </w:r>
      <w:r w:rsidR="00395272" w:rsidRPr="00177254">
        <w:rPr>
          <w:rFonts w:ascii="游明朝" w:eastAsia="游明朝" w:hAnsi="游明朝"/>
          <w:szCs w:val="21"/>
        </w:rPr>
        <w:t>第三者等に提供することができます。また、</w:t>
      </w:r>
      <w:r w:rsidRPr="00177254">
        <w:rPr>
          <w:rFonts w:ascii="游明朝" w:eastAsia="游明朝" w:hAnsi="游明朝" w:hint="eastAsia"/>
          <w:szCs w:val="21"/>
        </w:rPr>
        <w:t>県及び協会</w:t>
      </w:r>
      <w:r w:rsidR="00395272" w:rsidRPr="00177254">
        <w:rPr>
          <w:rFonts w:ascii="游明朝" w:eastAsia="游明朝" w:hAnsi="游明朝"/>
          <w:szCs w:val="21"/>
        </w:rPr>
        <w:t>等は、</w:t>
      </w:r>
      <w:r w:rsidR="00812470" w:rsidRPr="00177254">
        <w:rPr>
          <w:rFonts w:ascii="游明朝" w:eastAsia="游明朝" w:hAnsi="游明朝" w:hint="eastAsia"/>
          <w:szCs w:val="21"/>
        </w:rPr>
        <w:t>小売</w:t>
      </w:r>
      <w:r w:rsidRPr="00177254">
        <w:rPr>
          <w:rFonts w:ascii="游明朝" w:eastAsia="游明朝" w:hAnsi="游明朝" w:hint="eastAsia"/>
          <w:szCs w:val="21"/>
        </w:rPr>
        <w:t>電気</w:t>
      </w:r>
      <w:r w:rsidR="00812470"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B53D03" w:rsidRPr="00177254">
        <w:rPr>
          <w:rFonts w:ascii="游明朝" w:eastAsia="游明朝" w:hAnsi="游明朝" w:hint="eastAsia"/>
          <w:szCs w:val="21"/>
        </w:rPr>
        <w:t>が提供する情報</w:t>
      </w:r>
      <w:r w:rsidR="00395272" w:rsidRPr="00177254">
        <w:rPr>
          <w:rFonts w:ascii="游明朝" w:eastAsia="游明朝" w:hAnsi="游明朝"/>
          <w:szCs w:val="21"/>
        </w:rPr>
        <w:t>について、統計的に処理したデータを公表することがあります。</w:t>
      </w:r>
    </w:p>
    <w:p w14:paraId="08CD279F" w14:textId="4175AD4B" w:rsidR="007831D7" w:rsidRPr="00177254" w:rsidRDefault="007831D7" w:rsidP="007831D7">
      <w:pPr>
        <w:spacing w:line="320" w:lineRule="exact"/>
        <w:jc w:val="left"/>
        <w:rPr>
          <w:rFonts w:ascii="游明朝" w:eastAsia="游明朝" w:hAnsi="游明朝"/>
          <w:szCs w:val="21"/>
        </w:rPr>
      </w:pPr>
    </w:p>
    <w:p w14:paraId="5A85E85E" w14:textId="46504568" w:rsidR="007831D7" w:rsidRPr="00177254" w:rsidRDefault="007831D7" w:rsidP="00DE0FB0">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（２）</w:t>
      </w:r>
      <w:r w:rsidR="00DE0FB0" w:rsidRPr="00177254">
        <w:rPr>
          <w:rFonts w:ascii="游明朝" w:eastAsia="游明朝" w:hAnsi="游明朝" w:hint="eastAsia"/>
          <w:szCs w:val="21"/>
        </w:rPr>
        <w:t>県及び協会は、本補助事業</w:t>
      </w:r>
      <w:r w:rsidR="00DE0FB0" w:rsidRPr="00177254">
        <w:rPr>
          <w:rFonts w:ascii="游明朝" w:eastAsia="游明朝" w:hAnsi="游明朝"/>
          <w:szCs w:val="21"/>
        </w:rPr>
        <w:t>の実施に必要な範囲で</w:t>
      </w:r>
      <w:r w:rsidR="00DE0FB0" w:rsidRPr="00177254">
        <w:rPr>
          <w:rFonts w:ascii="游明朝" w:eastAsia="游明朝" w:hAnsi="游明朝" w:hint="eastAsia"/>
          <w:szCs w:val="21"/>
        </w:rPr>
        <w:t>、小売電気事業者等が契約する需要家に関する情報を国や沖縄電力株式会社に確認することがあります。その場合、小売電気事業者等はそれに協力するものとします。</w:t>
      </w:r>
    </w:p>
    <w:p w14:paraId="064DFA36" w14:textId="77777777" w:rsidR="007831D7" w:rsidRPr="00177254" w:rsidRDefault="007831D7" w:rsidP="007831D7">
      <w:pPr>
        <w:spacing w:line="320" w:lineRule="exact"/>
        <w:jc w:val="left"/>
        <w:rPr>
          <w:rFonts w:ascii="游明朝" w:eastAsia="游明朝" w:hAnsi="游明朝"/>
          <w:szCs w:val="21"/>
        </w:rPr>
      </w:pPr>
    </w:p>
    <w:p w14:paraId="043E80A7" w14:textId="27B925CB" w:rsidR="004C0E51" w:rsidRPr="00177254" w:rsidRDefault="005847C7" w:rsidP="007831D7">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w:t>
      </w:r>
      <w:r w:rsidR="007831D7" w:rsidRPr="00177254">
        <w:rPr>
          <w:rFonts w:ascii="游明朝" w:eastAsia="游明朝" w:hAnsi="游明朝" w:hint="eastAsia"/>
          <w:szCs w:val="21"/>
        </w:rPr>
        <w:t>３</w:t>
      </w:r>
      <w:r w:rsidR="00ED5564" w:rsidRPr="00177254">
        <w:rPr>
          <w:rFonts w:ascii="游明朝" w:eastAsia="游明朝" w:hAnsi="游明朝" w:hint="eastAsia"/>
          <w:szCs w:val="21"/>
        </w:rPr>
        <w:t>）県及び</w:t>
      </w:r>
      <w:r w:rsidRPr="00177254">
        <w:rPr>
          <w:rFonts w:ascii="游明朝" w:eastAsia="游明朝" w:hAnsi="游明朝" w:hint="eastAsia"/>
          <w:szCs w:val="21"/>
        </w:rPr>
        <w:t>協会</w:t>
      </w:r>
      <w:r w:rsidR="00E35445" w:rsidRPr="00177254">
        <w:rPr>
          <w:rFonts w:ascii="游明朝" w:eastAsia="游明朝" w:hAnsi="游明朝" w:hint="eastAsia"/>
          <w:szCs w:val="21"/>
        </w:rPr>
        <w:t>から</w:t>
      </w:r>
      <w:r w:rsidR="00812470" w:rsidRPr="00177254">
        <w:rPr>
          <w:rFonts w:ascii="游明朝" w:eastAsia="游明朝" w:hAnsi="游明朝" w:hint="eastAsia"/>
          <w:szCs w:val="21"/>
        </w:rPr>
        <w:t>小売</w:t>
      </w:r>
      <w:r w:rsidRPr="00177254">
        <w:rPr>
          <w:rFonts w:ascii="游明朝" w:eastAsia="游明朝" w:hAnsi="游明朝" w:hint="eastAsia"/>
          <w:szCs w:val="21"/>
        </w:rPr>
        <w:t>電気</w:t>
      </w:r>
      <w:r w:rsidR="00812470"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E35445" w:rsidRPr="00177254">
        <w:rPr>
          <w:rFonts w:ascii="游明朝" w:eastAsia="游明朝" w:hAnsi="游明朝" w:hint="eastAsia"/>
          <w:szCs w:val="21"/>
        </w:rPr>
        <w:t>への連絡・通知は、</w:t>
      </w:r>
      <w:r w:rsidRPr="00177254">
        <w:rPr>
          <w:rFonts w:ascii="游明朝" w:eastAsia="游明朝" w:hAnsi="游明朝" w:hint="eastAsia"/>
          <w:szCs w:val="21"/>
        </w:rPr>
        <w:t>事業者登録情報で提出</w:t>
      </w:r>
      <w:r w:rsidR="00922B71" w:rsidRPr="00177254">
        <w:rPr>
          <w:rFonts w:ascii="游明朝" w:eastAsia="游明朝" w:hAnsi="游明朝" w:hint="eastAsia"/>
          <w:szCs w:val="21"/>
        </w:rPr>
        <w:t>されたメールアドレス宛の電子メールにより行います。なお、電子メールは発信後直ちに</w:t>
      </w:r>
      <w:r w:rsidR="00812470" w:rsidRPr="00177254">
        <w:rPr>
          <w:rFonts w:ascii="游明朝" w:eastAsia="游明朝" w:hAnsi="游明朝" w:hint="eastAsia"/>
          <w:szCs w:val="21"/>
        </w:rPr>
        <w:t>小売</w:t>
      </w:r>
      <w:r w:rsidRPr="00177254">
        <w:rPr>
          <w:rFonts w:ascii="游明朝" w:eastAsia="游明朝" w:hAnsi="游明朝" w:hint="eastAsia"/>
          <w:szCs w:val="21"/>
        </w:rPr>
        <w:t>電気</w:t>
      </w:r>
      <w:r w:rsidR="00812470"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922B71" w:rsidRPr="00177254">
        <w:rPr>
          <w:rFonts w:ascii="游明朝" w:eastAsia="游明朝" w:hAnsi="游明朝" w:hint="eastAsia"/>
          <w:szCs w:val="21"/>
        </w:rPr>
        <w:t>に到達したものとみなします。</w:t>
      </w:r>
    </w:p>
    <w:p w14:paraId="528C4D04" w14:textId="0DB12F19" w:rsidR="00601CF7" w:rsidRPr="00177254" w:rsidRDefault="00601CF7" w:rsidP="00601CF7">
      <w:pPr>
        <w:spacing w:line="320" w:lineRule="exact"/>
        <w:jc w:val="left"/>
        <w:rPr>
          <w:rFonts w:ascii="游明朝" w:eastAsia="游明朝" w:hAnsi="游明朝"/>
          <w:szCs w:val="21"/>
        </w:rPr>
      </w:pPr>
    </w:p>
    <w:p w14:paraId="44371568" w14:textId="2727490D" w:rsidR="00601CF7" w:rsidRPr="00177254" w:rsidRDefault="00601CF7" w:rsidP="00BB450E">
      <w:pPr>
        <w:spacing w:line="320" w:lineRule="exact"/>
        <w:ind w:right="840"/>
        <w:rPr>
          <w:rFonts w:ascii="游明朝" w:eastAsia="游明朝" w:hAnsi="游明朝"/>
          <w:szCs w:val="21"/>
        </w:rPr>
      </w:pPr>
    </w:p>
    <w:sectPr w:rsidR="00601CF7" w:rsidRPr="0017725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35C62" w16cid:durableId="27D59846"/>
  <w16cid:commentId w16cid:paraId="50698755" w16cid:durableId="27D59938"/>
  <w16cid:commentId w16cid:paraId="7EA4386E" w16cid:durableId="27D599AF"/>
  <w16cid:commentId w16cid:paraId="2603F163" w16cid:durableId="27D59A3A"/>
  <w16cid:commentId w16cid:paraId="058E1D12" w16cid:durableId="27D59D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883E" w14:textId="77777777" w:rsidR="002B0D4B" w:rsidRDefault="002B0D4B" w:rsidP="00C1285D">
      <w:r>
        <w:separator/>
      </w:r>
    </w:p>
  </w:endnote>
  <w:endnote w:type="continuationSeparator" w:id="0">
    <w:p w14:paraId="19EB6597" w14:textId="77777777" w:rsidR="002B0D4B" w:rsidRDefault="002B0D4B" w:rsidP="00C1285D">
      <w:r>
        <w:continuationSeparator/>
      </w:r>
    </w:p>
  </w:endnote>
  <w:endnote w:type="continuationNotice" w:id="1">
    <w:p w14:paraId="3722F903" w14:textId="77777777" w:rsidR="002B0D4B" w:rsidRDefault="002B0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180E" w14:textId="77777777" w:rsidR="00AD65D5" w:rsidRDefault="00AD65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3148E" w14:textId="77777777" w:rsidR="00AD65D5" w:rsidRDefault="00AD65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6864" w14:textId="77777777" w:rsidR="00AD65D5" w:rsidRDefault="00AD6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BDAEB" w14:textId="77777777" w:rsidR="002B0D4B" w:rsidRDefault="002B0D4B" w:rsidP="00C1285D">
      <w:r>
        <w:separator/>
      </w:r>
    </w:p>
  </w:footnote>
  <w:footnote w:type="continuationSeparator" w:id="0">
    <w:p w14:paraId="7EC40B5A" w14:textId="77777777" w:rsidR="002B0D4B" w:rsidRDefault="002B0D4B" w:rsidP="00C1285D">
      <w:r>
        <w:continuationSeparator/>
      </w:r>
    </w:p>
  </w:footnote>
  <w:footnote w:type="continuationNotice" w:id="1">
    <w:p w14:paraId="59E34814" w14:textId="77777777" w:rsidR="002B0D4B" w:rsidRDefault="002B0D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52041" w14:textId="77777777" w:rsidR="00AD65D5" w:rsidRDefault="00AD65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FAF6" w14:textId="77777777" w:rsidR="00542692" w:rsidRDefault="00542692" w:rsidP="00542692">
    <w:pPr>
      <w:pStyle w:val="a3"/>
      <w:jc w:val="left"/>
    </w:pPr>
  </w:p>
  <w:p w14:paraId="6ECB4CFE" w14:textId="7615DBFC" w:rsidR="003468A7" w:rsidRDefault="00542692" w:rsidP="00542692">
    <w:pPr>
      <w:pStyle w:val="a3"/>
      <w:jc w:val="left"/>
    </w:pPr>
    <w:r>
      <w:rPr>
        <w:rFonts w:hint="eastAsia"/>
      </w:rPr>
      <w:t>別紙1-4</w:t>
    </w:r>
    <w:r w:rsidR="00AD65D5">
      <w:t>a</w:t>
    </w:r>
  </w:p>
  <w:p w14:paraId="3FA556A5" w14:textId="77777777" w:rsidR="00AD65D5" w:rsidRDefault="00AD65D5" w:rsidP="00542692">
    <w:pPr>
      <w:pStyle w:val="a3"/>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7AEE" w14:textId="77777777" w:rsidR="00AD65D5" w:rsidRDefault="00AD65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42"/>
    <w:multiLevelType w:val="hybridMultilevel"/>
    <w:tmpl w:val="F98CF1F8"/>
    <w:lvl w:ilvl="0" w:tplc="B5B221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7E01C6"/>
    <w:multiLevelType w:val="hybridMultilevel"/>
    <w:tmpl w:val="35D0BB54"/>
    <w:lvl w:ilvl="0" w:tplc="CB2A856E">
      <w:start w:val="1"/>
      <w:numFmt w:val="decimalFullWidth"/>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15:restartNumberingAfterBreak="0">
    <w:nsid w:val="29F26A2E"/>
    <w:multiLevelType w:val="hybridMultilevel"/>
    <w:tmpl w:val="68284480"/>
    <w:lvl w:ilvl="0" w:tplc="C9C89260">
      <w:start w:val="8"/>
      <w:numFmt w:val="bullet"/>
      <w:lvlText w:val="・"/>
      <w:lvlJc w:val="left"/>
      <w:pPr>
        <w:ind w:left="1586" w:hanging="420"/>
      </w:pPr>
      <w:rPr>
        <w:rFonts w:ascii="ＭＳ 明朝" w:eastAsia="ＭＳ 明朝" w:hAnsi="ＭＳ 明朝" w:cstheme="minorBidi" w:hint="eastAsia"/>
      </w:rPr>
    </w:lvl>
    <w:lvl w:ilvl="1" w:tplc="0409000B" w:tentative="1">
      <w:start w:val="1"/>
      <w:numFmt w:val="bullet"/>
      <w:lvlText w:val=""/>
      <w:lvlJc w:val="left"/>
      <w:pPr>
        <w:ind w:left="2006" w:hanging="420"/>
      </w:pPr>
      <w:rPr>
        <w:rFonts w:ascii="Wingdings" w:hAnsi="Wingdings" w:hint="default"/>
      </w:rPr>
    </w:lvl>
    <w:lvl w:ilvl="2" w:tplc="0409000D" w:tentative="1">
      <w:start w:val="1"/>
      <w:numFmt w:val="bullet"/>
      <w:lvlText w:val=""/>
      <w:lvlJc w:val="left"/>
      <w:pPr>
        <w:ind w:left="2426" w:hanging="420"/>
      </w:pPr>
      <w:rPr>
        <w:rFonts w:ascii="Wingdings" w:hAnsi="Wingdings" w:hint="default"/>
      </w:rPr>
    </w:lvl>
    <w:lvl w:ilvl="3" w:tplc="04090001" w:tentative="1">
      <w:start w:val="1"/>
      <w:numFmt w:val="bullet"/>
      <w:lvlText w:val=""/>
      <w:lvlJc w:val="left"/>
      <w:pPr>
        <w:ind w:left="2846" w:hanging="420"/>
      </w:pPr>
      <w:rPr>
        <w:rFonts w:ascii="Wingdings" w:hAnsi="Wingdings" w:hint="default"/>
      </w:rPr>
    </w:lvl>
    <w:lvl w:ilvl="4" w:tplc="0409000B" w:tentative="1">
      <w:start w:val="1"/>
      <w:numFmt w:val="bullet"/>
      <w:lvlText w:val=""/>
      <w:lvlJc w:val="left"/>
      <w:pPr>
        <w:ind w:left="3266" w:hanging="420"/>
      </w:pPr>
      <w:rPr>
        <w:rFonts w:ascii="Wingdings" w:hAnsi="Wingdings" w:hint="default"/>
      </w:rPr>
    </w:lvl>
    <w:lvl w:ilvl="5" w:tplc="0409000D" w:tentative="1">
      <w:start w:val="1"/>
      <w:numFmt w:val="bullet"/>
      <w:lvlText w:val=""/>
      <w:lvlJc w:val="left"/>
      <w:pPr>
        <w:ind w:left="3686" w:hanging="420"/>
      </w:pPr>
      <w:rPr>
        <w:rFonts w:ascii="Wingdings" w:hAnsi="Wingdings" w:hint="default"/>
      </w:rPr>
    </w:lvl>
    <w:lvl w:ilvl="6" w:tplc="04090001" w:tentative="1">
      <w:start w:val="1"/>
      <w:numFmt w:val="bullet"/>
      <w:lvlText w:val=""/>
      <w:lvlJc w:val="left"/>
      <w:pPr>
        <w:ind w:left="4106" w:hanging="420"/>
      </w:pPr>
      <w:rPr>
        <w:rFonts w:ascii="Wingdings" w:hAnsi="Wingdings" w:hint="default"/>
      </w:rPr>
    </w:lvl>
    <w:lvl w:ilvl="7" w:tplc="0409000B" w:tentative="1">
      <w:start w:val="1"/>
      <w:numFmt w:val="bullet"/>
      <w:lvlText w:val=""/>
      <w:lvlJc w:val="left"/>
      <w:pPr>
        <w:ind w:left="4526" w:hanging="420"/>
      </w:pPr>
      <w:rPr>
        <w:rFonts w:ascii="Wingdings" w:hAnsi="Wingdings" w:hint="default"/>
      </w:rPr>
    </w:lvl>
    <w:lvl w:ilvl="8" w:tplc="0409000D" w:tentative="1">
      <w:start w:val="1"/>
      <w:numFmt w:val="bullet"/>
      <w:lvlText w:val=""/>
      <w:lvlJc w:val="left"/>
      <w:pPr>
        <w:ind w:left="4946" w:hanging="420"/>
      </w:pPr>
      <w:rPr>
        <w:rFonts w:ascii="Wingdings" w:hAnsi="Wingdings" w:hint="default"/>
      </w:rPr>
    </w:lvl>
  </w:abstractNum>
  <w:abstractNum w:abstractNumId="3" w15:restartNumberingAfterBreak="0">
    <w:nsid w:val="688457ED"/>
    <w:multiLevelType w:val="hybridMultilevel"/>
    <w:tmpl w:val="F0D48252"/>
    <w:lvl w:ilvl="0" w:tplc="02D274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11BA7"/>
    <w:multiLevelType w:val="hybridMultilevel"/>
    <w:tmpl w:val="FEE09E8E"/>
    <w:lvl w:ilvl="0" w:tplc="C9C89260">
      <w:start w:val="8"/>
      <w:numFmt w:val="bullet"/>
      <w:lvlText w:val="・"/>
      <w:lvlJc w:val="left"/>
      <w:pPr>
        <w:ind w:left="1166" w:hanging="360"/>
      </w:pPr>
      <w:rPr>
        <w:rFonts w:ascii="ＭＳ 明朝" w:eastAsia="ＭＳ 明朝" w:hAnsi="ＭＳ 明朝" w:cstheme="minorBidi" w:hint="eastAsia"/>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4F"/>
    <w:rsid w:val="00003A81"/>
    <w:rsid w:val="00005F92"/>
    <w:rsid w:val="00007BDD"/>
    <w:rsid w:val="00020316"/>
    <w:rsid w:val="000227D6"/>
    <w:rsid w:val="00045EF6"/>
    <w:rsid w:val="0008619A"/>
    <w:rsid w:val="000931C3"/>
    <w:rsid w:val="000947B8"/>
    <w:rsid w:val="00095C44"/>
    <w:rsid w:val="00097C05"/>
    <w:rsid w:val="000A5058"/>
    <w:rsid w:val="000B5ED9"/>
    <w:rsid w:val="000D228E"/>
    <w:rsid w:val="000D6551"/>
    <w:rsid w:val="000E3A22"/>
    <w:rsid w:val="000F12E9"/>
    <w:rsid w:val="00104B63"/>
    <w:rsid w:val="00113DE6"/>
    <w:rsid w:val="00117FD7"/>
    <w:rsid w:val="00135517"/>
    <w:rsid w:val="00141164"/>
    <w:rsid w:val="00145D65"/>
    <w:rsid w:val="0015144F"/>
    <w:rsid w:val="00175E2D"/>
    <w:rsid w:val="00177254"/>
    <w:rsid w:val="001814B4"/>
    <w:rsid w:val="00184EBD"/>
    <w:rsid w:val="0019413E"/>
    <w:rsid w:val="00197EDE"/>
    <w:rsid w:val="001A1382"/>
    <w:rsid w:val="001B309B"/>
    <w:rsid w:val="001B5EBB"/>
    <w:rsid w:val="001C5774"/>
    <w:rsid w:val="001C6EDF"/>
    <w:rsid w:val="001E4DD5"/>
    <w:rsid w:val="001F2AB6"/>
    <w:rsid w:val="001F3FFB"/>
    <w:rsid w:val="001F740A"/>
    <w:rsid w:val="00200364"/>
    <w:rsid w:val="00204D33"/>
    <w:rsid w:val="00206ECA"/>
    <w:rsid w:val="0021517F"/>
    <w:rsid w:val="0021665B"/>
    <w:rsid w:val="00243FF9"/>
    <w:rsid w:val="0026505E"/>
    <w:rsid w:val="00280DAC"/>
    <w:rsid w:val="00283B5C"/>
    <w:rsid w:val="002870DD"/>
    <w:rsid w:val="00290B4A"/>
    <w:rsid w:val="00292CB1"/>
    <w:rsid w:val="002B0D4B"/>
    <w:rsid w:val="002B1B1C"/>
    <w:rsid w:val="002C0879"/>
    <w:rsid w:val="002C183F"/>
    <w:rsid w:val="002C1ABD"/>
    <w:rsid w:val="002C66B1"/>
    <w:rsid w:val="002D2DB7"/>
    <w:rsid w:val="002F3F10"/>
    <w:rsid w:val="002F5195"/>
    <w:rsid w:val="00314BA1"/>
    <w:rsid w:val="003159AB"/>
    <w:rsid w:val="0032373A"/>
    <w:rsid w:val="00324F63"/>
    <w:rsid w:val="00330C95"/>
    <w:rsid w:val="003323E3"/>
    <w:rsid w:val="00337308"/>
    <w:rsid w:val="0034383C"/>
    <w:rsid w:val="00344BE0"/>
    <w:rsid w:val="00345B57"/>
    <w:rsid w:val="003468A7"/>
    <w:rsid w:val="003557E0"/>
    <w:rsid w:val="00373A31"/>
    <w:rsid w:val="00381349"/>
    <w:rsid w:val="00385F3A"/>
    <w:rsid w:val="003942E9"/>
    <w:rsid w:val="00395272"/>
    <w:rsid w:val="003C60EF"/>
    <w:rsid w:val="003C7776"/>
    <w:rsid w:val="003D3E3E"/>
    <w:rsid w:val="003D47A5"/>
    <w:rsid w:val="003D6DFF"/>
    <w:rsid w:val="003F3AC3"/>
    <w:rsid w:val="00402274"/>
    <w:rsid w:val="00403DF1"/>
    <w:rsid w:val="004054BA"/>
    <w:rsid w:val="004228D1"/>
    <w:rsid w:val="00446277"/>
    <w:rsid w:val="00456FE9"/>
    <w:rsid w:val="00471908"/>
    <w:rsid w:val="00480704"/>
    <w:rsid w:val="004975D1"/>
    <w:rsid w:val="004B63CF"/>
    <w:rsid w:val="004C0E51"/>
    <w:rsid w:val="004E69AB"/>
    <w:rsid w:val="004F5FD7"/>
    <w:rsid w:val="004F77F4"/>
    <w:rsid w:val="00512AA3"/>
    <w:rsid w:val="005226B8"/>
    <w:rsid w:val="00522DC0"/>
    <w:rsid w:val="0052730D"/>
    <w:rsid w:val="00530D17"/>
    <w:rsid w:val="005322F7"/>
    <w:rsid w:val="00533BE3"/>
    <w:rsid w:val="00542692"/>
    <w:rsid w:val="005622B4"/>
    <w:rsid w:val="0056428D"/>
    <w:rsid w:val="0057008C"/>
    <w:rsid w:val="00570657"/>
    <w:rsid w:val="00576C6F"/>
    <w:rsid w:val="005847C7"/>
    <w:rsid w:val="0059290C"/>
    <w:rsid w:val="005C36A4"/>
    <w:rsid w:val="005D32C9"/>
    <w:rsid w:val="005E0DB0"/>
    <w:rsid w:val="005E3D10"/>
    <w:rsid w:val="005E6C9B"/>
    <w:rsid w:val="005E6D1A"/>
    <w:rsid w:val="00601CF7"/>
    <w:rsid w:val="00605398"/>
    <w:rsid w:val="0063195E"/>
    <w:rsid w:val="006376E5"/>
    <w:rsid w:val="0065000C"/>
    <w:rsid w:val="00664D83"/>
    <w:rsid w:val="00666D7E"/>
    <w:rsid w:val="00681512"/>
    <w:rsid w:val="00685A77"/>
    <w:rsid w:val="0068691C"/>
    <w:rsid w:val="006878D9"/>
    <w:rsid w:val="00696136"/>
    <w:rsid w:val="00697C6B"/>
    <w:rsid w:val="006A00CA"/>
    <w:rsid w:val="006A5109"/>
    <w:rsid w:val="006A7484"/>
    <w:rsid w:val="006B1AED"/>
    <w:rsid w:val="006B4B87"/>
    <w:rsid w:val="006C485D"/>
    <w:rsid w:val="006D5C13"/>
    <w:rsid w:val="006F5791"/>
    <w:rsid w:val="006F5D91"/>
    <w:rsid w:val="0070427D"/>
    <w:rsid w:val="00727D63"/>
    <w:rsid w:val="007451D5"/>
    <w:rsid w:val="0076341B"/>
    <w:rsid w:val="00766521"/>
    <w:rsid w:val="00777F4F"/>
    <w:rsid w:val="00780869"/>
    <w:rsid w:val="007831D7"/>
    <w:rsid w:val="00783C4E"/>
    <w:rsid w:val="00786029"/>
    <w:rsid w:val="00797642"/>
    <w:rsid w:val="007A19B5"/>
    <w:rsid w:val="007B45F2"/>
    <w:rsid w:val="007C4A5E"/>
    <w:rsid w:val="007F78F9"/>
    <w:rsid w:val="00812470"/>
    <w:rsid w:val="00831CEF"/>
    <w:rsid w:val="0083551B"/>
    <w:rsid w:val="00840DDD"/>
    <w:rsid w:val="0084353C"/>
    <w:rsid w:val="00846E5B"/>
    <w:rsid w:val="008518BA"/>
    <w:rsid w:val="008558B6"/>
    <w:rsid w:val="00863C15"/>
    <w:rsid w:val="00867E39"/>
    <w:rsid w:val="00873E45"/>
    <w:rsid w:val="008752D2"/>
    <w:rsid w:val="00882E7E"/>
    <w:rsid w:val="0088323F"/>
    <w:rsid w:val="00892570"/>
    <w:rsid w:val="008A5029"/>
    <w:rsid w:val="008B2C1A"/>
    <w:rsid w:val="008D056C"/>
    <w:rsid w:val="008D3875"/>
    <w:rsid w:val="008E70B2"/>
    <w:rsid w:val="008F15BD"/>
    <w:rsid w:val="008F1F67"/>
    <w:rsid w:val="008F343D"/>
    <w:rsid w:val="00900FA2"/>
    <w:rsid w:val="00910308"/>
    <w:rsid w:val="00922B71"/>
    <w:rsid w:val="0094716D"/>
    <w:rsid w:val="009478CC"/>
    <w:rsid w:val="009559FB"/>
    <w:rsid w:val="009709CD"/>
    <w:rsid w:val="009735C0"/>
    <w:rsid w:val="00983CEE"/>
    <w:rsid w:val="00996B59"/>
    <w:rsid w:val="009A2296"/>
    <w:rsid w:val="009A51A4"/>
    <w:rsid w:val="009A7044"/>
    <w:rsid w:val="009B49E6"/>
    <w:rsid w:val="009B65CA"/>
    <w:rsid w:val="009C4309"/>
    <w:rsid w:val="009C5376"/>
    <w:rsid w:val="009C7F98"/>
    <w:rsid w:val="009D2CC3"/>
    <w:rsid w:val="009E21A2"/>
    <w:rsid w:val="00A11DBA"/>
    <w:rsid w:val="00A261FB"/>
    <w:rsid w:val="00A33244"/>
    <w:rsid w:val="00A3741E"/>
    <w:rsid w:val="00A46A54"/>
    <w:rsid w:val="00A52B6F"/>
    <w:rsid w:val="00A547E5"/>
    <w:rsid w:val="00A63756"/>
    <w:rsid w:val="00A64A67"/>
    <w:rsid w:val="00A726C0"/>
    <w:rsid w:val="00A85F61"/>
    <w:rsid w:val="00A90E5B"/>
    <w:rsid w:val="00AA5055"/>
    <w:rsid w:val="00AB3E86"/>
    <w:rsid w:val="00AB4900"/>
    <w:rsid w:val="00AC210A"/>
    <w:rsid w:val="00AC4A52"/>
    <w:rsid w:val="00AC6C45"/>
    <w:rsid w:val="00AD3938"/>
    <w:rsid w:val="00AD65CD"/>
    <w:rsid w:val="00AD65D5"/>
    <w:rsid w:val="00AE182F"/>
    <w:rsid w:val="00AE20E0"/>
    <w:rsid w:val="00AE4A71"/>
    <w:rsid w:val="00B0691A"/>
    <w:rsid w:val="00B20F99"/>
    <w:rsid w:val="00B220E4"/>
    <w:rsid w:val="00B26F26"/>
    <w:rsid w:val="00B53D03"/>
    <w:rsid w:val="00B5748F"/>
    <w:rsid w:val="00B65FAF"/>
    <w:rsid w:val="00B80E00"/>
    <w:rsid w:val="00B80E05"/>
    <w:rsid w:val="00B84D8E"/>
    <w:rsid w:val="00B9083A"/>
    <w:rsid w:val="00BB450E"/>
    <w:rsid w:val="00BB6172"/>
    <w:rsid w:val="00BC010E"/>
    <w:rsid w:val="00BD6B81"/>
    <w:rsid w:val="00BF7054"/>
    <w:rsid w:val="00C067FC"/>
    <w:rsid w:val="00C1285D"/>
    <w:rsid w:val="00C20075"/>
    <w:rsid w:val="00C26078"/>
    <w:rsid w:val="00C5107A"/>
    <w:rsid w:val="00C74E11"/>
    <w:rsid w:val="00C80978"/>
    <w:rsid w:val="00C824CD"/>
    <w:rsid w:val="00C8704A"/>
    <w:rsid w:val="00C91019"/>
    <w:rsid w:val="00CB21F9"/>
    <w:rsid w:val="00CB7A68"/>
    <w:rsid w:val="00CC47F8"/>
    <w:rsid w:val="00CD0FBE"/>
    <w:rsid w:val="00CE03F9"/>
    <w:rsid w:val="00D01942"/>
    <w:rsid w:val="00D02A4E"/>
    <w:rsid w:val="00D0500C"/>
    <w:rsid w:val="00D0578A"/>
    <w:rsid w:val="00D13057"/>
    <w:rsid w:val="00D331A6"/>
    <w:rsid w:val="00D33481"/>
    <w:rsid w:val="00D342B2"/>
    <w:rsid w:val="00D64829"/>
    <w:rsid w:val="00D716AD"/>
    <w:rsid w:val="00D72EC3"/>
    <w:rsid w:val="00D865B7"/>
    <w:rsid w:val="00D92408"/>
    <w:rsid w:val="00D96672"/>
    <w:rsid w:val="00D97036"/>
    <w:rsid w:val="00D97438"/>
    <w:rsid w:val="00DA3E57"/>
    <w:rsid w:val="00DA3FAA"/>
    <w:rsid w:val="00DB63BB"/>
    <w:rsid w:val="00DC0F5D"/>
    <w:rsid w:val="00DD3599"/>
    <w:rsid w:val="00DE0FB0"/>
    <w:rsid w:val="00DE431D"/>
    <w:rsid w:val="00E03950"/>
    <w:rsid w:val="00E1592A"/>
    <w:rsid w:val="00E170C3"/>
    <w:rsid w:val="00E21EA9"/>
    <w:rsid w:val="00E35445"/>
    <w:rsid w:val="00E369A1"/>
    <w:rsid w:val="00E37351"/>
    <w:rsid w:val="00E378AD"/>
    <w:rsid w:val="00E45F48"/>
    <w:rsid w:val="00E66728"/>
    <w:rsid w:val="00E67174"/>
    <w:rsid w:val="00E82227"/>
    <w:rsid w:val="00E846B4"/>
    <w:rsid w:val="00E8518A"/>
    <w:rsid w:val="00E91E92"/>
    <w:rsid w:val="00E921FC"/>
    <w:rsid w:val="00EA0125"/>
    <w:rsid w:val="00EA6560"/>
    <w:rsid w:val="00EA7A39"/>
    <w:rsid w:val="00EB764D"/>
    <w:rsid w:val="00EC6FCF"/>
    <w:rsid w:val="00ED5564"/>
    <w:rsid w:val="00ED73B7"/>
    <w:rsid w:val="00EE003B"/>
    <w:rsid w:val="00EE12DD"/>
    <w:rsid w:val="00EF02D2"/>
    <w:rsid w:val="00EF4816"/>
    <w:rsid w:val="00F01CB4"/>
    <w:rsid w:val="00F060E0"/>
    <w:rsid w:val="00F15413"/>
    <w:rsid w:val="00F178A8"/>
    <w:rsid w:val="00F27483"/>
    <w:rsid w:val="00F3001F"/>
    <w:rsid w:val="00F53435"/>
    <w:rsid w:val="00F56507"/>
    <w:rsid w:val="00F61BC2"/>
    <w:rsid w:val="00F65AB3"/>
    <w:rsid w:val="00F75C8F"/>
    <w:rsid w:val="00F84B63"/>
    <w:rsid w:val="00F91AB7"/>
    <w:rsid w:val="00FA3BF8"/>
    <w:rsid w:val="00FB33F9"/>
    <w:rsid w:val="00FE40AC"/>
    <w:rsid w:val="00FE670F"/>
    <w:rsid w:val="00FF07AB"/>
    <w:rsid w:val="00FF49D7"/>
    <w:rsid w:val="00FF4CDA"/>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47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85D"/>
    <w:pPr>
      <w:tabs>
        <w:tab w:val="center" w:pos="4252"/>
        <w:tab w:val="right" w:pos="8504"/>
      </w:tabs>
      <w:snapToGrid w:val="0"/>
    </w:pPr>
  </w:style>
  <w:style w:type="character" w:customStyle="1" w:styleId="a4">
    <w:name w:val="ヘッダー (文字)"/>
    <w:basedOn w:val="a0"/>
    <w:link w:val="a3"/>
    <w:uiPriority w:val="99"/>
    <w:rsid w:val="00C1285D"/>
  </w:style>
  <w:style w:type="paragraph" w:styleId="a5">
    <w:name w:val="footer"/>
    <w:basedOn w:val="a"/>
    <w:link w:val="a6"/>
    <w:uiPriority w:val="99"/>
    <w:unhideWhenUsed/>
    <w:rsid w:val="00C1285D"/>
    <w:pPr>
      <w:tabs>
        <w:tab w:val="center" w:pos="4252"/>
        <w:tab w:val="right" w:pos="8504"/>
      </w:tabs>
      <w:snapToGrid w:val="0"/>
    </w:pPr>
  </w:style>
  <w:style w:type="character" w:customStyle="1" w:styleId="a6">
    <w:name w:val="フッター (文字)"/>
    <w:basedOn w:val="a0"/>
    <w:link w:val="a5"/>
    <w:uiPriority w:val="99"/>
    <w:rsid w:val="00C1285D"/>
  </w:style>
  <w:style w:type="paragraph" w:styleId="a7">
    <w:name w:val="Note Heading"/>
    <w:basedOn w:val="a"/>
    <w:next w:val="a"/>
    <w:link w:val="a8"/>
    <w:uiPriority w:val="99"/>
    <w:unhideWhenUsed/>
    <w:rsid w:val="00C1285D"/>
    <w:pPr>
      <w:jc w:val="center"/>
    </w:pPr>
  </w:style>
  <w:style w:type="character" w:customStyle="1" w:styleId="a8">
    <w:name w:val="記 (文字)"/>
    <w:basedOn w:val="a0"/>
    <w:link w:val="a7"/>
    <w:uiPriority w:val="99"/>
    <w:rsid w:val="00C1285D"/>
  </w:style>
  <w:style w:type="paragraph" w:styleId="a9">
    <w:name w:val="Closing"/>
    <w:basedOn w:val="a"/>
    <w:link w:val="aa"/>
    <w:uiPriority w:val="99"/>
    <w:unhideWhenUsed/>
    <w:rsid w:val="00C1285D"/>
    <w:pPr>
      <w:jc w:val="right"/>
    </w:pPr>
  </w:style>
  <w:style w:type="character" w:customStyle="1" w:styleId="aa">
    <w:name w:val="結語 (文字)"/>
    <w:basedOn w:val="a0"/>
    <w:link w:val="a9"/>
    <w:uiPriority w:val="99"/>
    <w:rsid w:val="00C1285D"/>
  </w:style>
  <w:style w:type="paragraph" w:styleId="ab">
    <w:name w:val="List Paragraph"/>
    <w:basedOn w:val="a"/>
    <w:uiPriority w:val="34"/>
    <w:qFormat/>
    <w:rsid w:val="00910308"/>
    <w:pPr>
      <w:ind w:leftChars="400" w:left="840"/>
    </w:pPr>
  </w:style>
  <w:style w:type="table" w:styleId="ac">
    <w:name w:val="Table Grid"/>
    <w:basedOn w:val="a1"/>
    <w:uiPriority w:val="39"/>
    <w:rsid w:val="0085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C210A"/>
    <w:rPr>
      <w:sz w:val="18"/>
      <w:szCs w:val="18"/>
    </w:rPr>
  </w:style>
  <w:style w:type="paragraph" w:styleId="ae">
    <w:name w:val="annotation text"/>
    <w:basedOn w:val="a"/>
    <w:link w:val="af"/>
    <w:uiPriority w:val="99"/>
    <w:semiHidden/>
    <w:unhideWhenUsed/>
    <w:rsid w:val="00AC210A"/>
    <w:pPr>
      <w:jc w:val="left"/>
    </w:pPr>
  </w:style>
  <w:style w:type="character" w:customStyle="1" w:styleId="af">
    <w:name w:val="コメント文字列 (文字)"/>
    <w:basedOn w:val="a0"/>
    <w:link w:val="ae"/>
    <w:uiPriority w:val="99"/>
    <w:semiHidden/>
    <w:rsid w:val="00AC210A"/>
  </w:style>
  <w:style w:type="paragraph" w:styleId="af0">
    <w:name w:val="annotation subject"/>
    <w:basedOn w:val="ae"/>
    <w:next w:val="ae"/>
    <w:link w:val="af1"/>
    <w:uiPriority w:val="99"/>
    <w:semiHidden/>
    <w:unhideWhenUsed/>
    <w:rsid w:val="00AC210A"/>
    <w:rPr>
      <w:b/>
      <w:bCs/>
    </w:rPr>
  </w:style>
  <w:style w:type="character" w:customStyle="1" w:styleId="af1">
    <w:name w:val="コメント内容 (文字)"/>
    <w:basedOn w:val="af"/>
    <w:link w:val="af0"/>
    <w:uiPriority w:val="99"/>
    <w:semiHidden/>
    <w:rsid w:val="00AC210A"/>
    <w:rPr>
      <w:b/>
      <w:bCs/>
    </w:rPr>
  </w:style>
  <w:style w:type="paragraph" w:styleId="af2">
    <w:name w:val="Revision"/>
    <w:hidden/>
    <w:uiPriority w:val="99"/>
    <w:semiHidden/>
    <w:rsid w:val="004975D1"/>
  </w:style>
  <w:style w:type="paragraph" w:styleId="af3">
    <w:name w:val="Balloon Text"/>
    <w:basedOn w:val="a"/>
    <w:link w:val="af4"/>
    <w:uiPriority w:val="99"/>
    <w:semiHidden/>
    <w:unhideWhenUsed/>
    <w:rsid w:val="00D9240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24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2522">
      <w:bodyDiv w:val="1"/>
      <w:marLeft w:val="0"/>
      <w:marRight w:val="0"/>
      <w:marTop w:val="0"/>
      <w:marBottom w:val="0"/>
      <w:divBdr>
        <w:top w:val="none" w:sz="0" w:space="0" w:color="auto"/>
        <w:left w:val="none" w:sz="0" w:space="0" w:color="auto"/>
        <w:bottom w:val="none" w:sz="0" w:space="0" w:color="auto"/>
        <w:right w:val="none" w:sz="0" w:space="0" w:color="auto"/>
      </w:divBdr>
    </w:div>
    <w:div w:id="21109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B8B1-6662-4F6F-B80D-CDD8C329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2023-04-03T09:46:00Z</dcterms:created>
  <dcterms:modified xsi:type="dcterms:W3CDTF">2023-09-08T00:53:00Z</dcterms:modified>
</cp:coreProperties>
</file>