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3A44C" w14:textId="51BD3797" w:rsidR="005B18F3" w:rsidRDefault="000C2758" w:rsidP="005B18F3">
      <w:pPr>
        <w:spacing w:line="0" w:lineRule="atLeast"/>
        <w:ind w:left="251" w:rightChars="59" w:right="117" w:hangingChars="114" w:hanging="251"/>
        <w:rPr>
          <w:rFonts w:ascii="HG丸ｺﾞｼｯｸM-PRO" w:hAnsi="Century"/>
          <w:b/>
          <w:bCs/>
          <w:sz w:val="24"/>
          <w:szCs w:val="28"/>
        </w:rPr>
      </w:pPr>
      <w:r>
        <w:rPr>
          <w:rFonts w:ascii="HG丸ｺﾞｼｯｸM-PRO" w:hAnsi="Century"/>
          <w:b/>
          <w:bCs/>
          <w:noProof/>
          <w:sz w:val="24"/>
          <w:szCs w:val="28"/>
        </w:rPr>
        <mc:AlternateContent>
          <mc:Choice Requires="wpc">
            <w:drawing>
              <wp:inline distT="0" distB="0" distL="0" distR="0" wp14:anchorId="61F51BA9" wp14:editId="3D03B17F">
                <wp:extent cx="6831330" cy="1609725"/>
                <wp:effectExtent l="0" t="5080" r="0" b="4445"/>
                <wp:docPr id="29"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56949117" name="Rectangle 31"/>
                        <wps:cNvSpPr>
                          <a:spLocks noChangeArrowheads="1"/>
                        </wps:cNvSpPr>
                        <wps:spPr bwMode="auto">
                          <a:xfrm>
                            <a:off x="2926080" y="427990"/>
                            <a:ext cx="377190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2715" w14:textId="77777777" w:rsidR="00A87619" w:rsidRDefault="00A87619">
                              <w:pPr>
                                <w:jc w:val="center"/>
                                <w:rPr>
                                  <w:rFonts w:ascii="HG丸ｺﾞｼｯｸM-PRO"/>
                                  <w:sz w:val="40"/>
                                  <w:szCs w:val="44"/>
                                </w:rPr>
                              </w:pPr>
                              <w:r w:rsidRPr="008E362B">
                                <w:rPr>
                                  <w:rFonts w:ascii="HG丸ｺﾞｼｯｸM-PRO" w:hint="eastAsia"/>
                                  <w:sz w:val="40"/>
                                  <w:szCs w:val="44"/>
                                </w:rPr>
                                <w:t>産業廃棄物に関する</w:t>
                              </w:r>
                            </w:p>
                            <w:p w14:paraId="0FA0315D" w14:textId="77777777" w:rsidR="00A87619" w:rsidRDefault="00A87619">
                              <w:pPr>
                                <w:jc w:val="center"/>
                              </w:pPr>
                              <w:r w:rsidRPr="008E362B">
                                <w:rPr>
                                  <w:rFonts w:ascii="HG丸ｺﾞｼｯｸM-PRO" w:hint="eastAsia"/>
                                  <w:sz w:val="40"/>
                                  <w:szCs w:val="44"/>
                                </w:rPr>
                                <w:t>排出事業者意識調査票</w:t>
                              </w:r>
                            </w:p>
                          </w:txbxContent>
                        </wps:txbx>
                        <wps:bodyPr rot="0" vert="horz" wrap="square" lIns="0" tIns="0" rIns="0" bIns="0" anchor="t" anchorCtr="0" upright="1">
                          <a:noAutofit/>
                        </wps:bodyPr>
                      </wps:wsp>
                      <wps:wsp>
                        <wps:cNvPr id="702293860" name="Rectangle 33"/>
                        <wps:cNvSpPr>
                          <a:spLocks noChangeArrowheads="1"/>
                        </wps:cNvSpPr>
                        <wps:spPr bwMode="auto">
                          <a:xfrm>
                            <a:off x="564515" y="1025525"/>
                            <a:ext cx="9798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8B0A" w14:textId="77777777" w:rsidR="00A87619" w:rsidRPr="005B18F3" w:rsidRDefault="00A87619" w:rsidP="005B18F3">
                              <w:pPr>
                                <w:rPr>
                                  <w:color w:val="BFBFBF" w:themeColor="background1" w:themeShade="BF"/>
                                </w:rPr>
                              </w:pPr>
                              <w:r w:rsidRPr="005B18F3">
                                <w:rPr>
                                  <w:rFonts w:ascii="HG丸ｺﾞｼｯｸM-PRO" w:hint="eastAsia"/>
                                  <w:color w:val="BFBFBF" w:themeColor="background1" w:themeShade="BF"/>
                                </w:rPr>
                                <w:t>宛名シール位置</w:t>
                              </w:r>
                            </w:p>
                          </w:txbxContent>
                        </wps:txbx>
                        <wps:bodyPr rot="0" vert="horz" wrap="square" lIns="0" tIns="0" rIns="0" bIns="0" anchor="t" anchorCtr="0" upright="1">
                          <a:spAutoFit/>
                        </wps:bodyPr>
                      </wps:wsp>
                      <wps:wsp>
                        <wps:cNvPr id="288353877" name="Line 34"/>
                        <wps:cNvCnPr>
                          <a:cxnSpLocks noChangeShapeType="1"/>
                        </wps:cNvCnPr>
                        <wps:spPr bwMode="auto">
                          <a:xfrm>
                            <a:off x="317500" y="1421130"/>
                            <a:ext cx="717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58583078" name="Line 35"/>
                        <wps:cNvCnPr>
                          <a:cxnSpLocks noChangeShapeType="1"/>
                        </wps:cNvCnPr>
                        <wps:spPr bwMode="auto">
                          <a:xfrm>
                            <a:off x="389255" y="1421130"/>
                            <a:ext cx="635" cy="723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27957003" name="Line 36"/>
                        <wps:cNvCnPr>
                          <a:cxnSpLocks noChangeShapeType="1"/>
                        </wps:cNvCnPr>
                        <wps:spPr bwMode="auto">
                          <a:xfrm flipH="1">
                            <a:off x="317500" y="1493520"/>
                            <a:ext cx="7175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024897990" name="Line 37"/>
                        <wps:cNvCnPr>
                          <a:cxnSpLocks noChangeShapeType="1"/>
                        </wps:cNvCnPr>
                        <wps:spPr bwMode="auto">
                          <a:xfrm flipV="1">
                            <a:off x="317500" y="1421130"/>
                            <a:ext cx="635" cy="72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10735427" name="Line 38"/>
                        <wps:cNvCnPr>
                          <a:cxnSpLocks noChangeShapeType="1"/>
                        </wps:cNvCnPr>
                        <wps:spPr bwMode="auto">
                          <a:xfrm>
                            <a:off x="389255" y="1493520"/>
                            <a:ext cx="204533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957083170" name="Line 39"/>
                        <wps:cNvCnPr>
                          <a:cxnSpLocks noChangeShapeType="1"/>
                        </wps:cNvCnPr>
                        <wps:spPr bwMode="auto">
                          <a:xfrm>
                            <a:off x="317500" y="251460"/>
                            <a:ext cx="635" cy="1169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943676" name="Text Box 57"/>
                        <wps:cNvSpPr txBox="1">
                          <a:spLocks noChangeArrowheads="1"/>
                        </wps:cNvSpPr>
                        <wps:spPr bwMode="auto">
                          <a:xfrm>
                            <a:off x="3840480" y="1215390"/>
                            <a:ext cx="26574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A89D" w14:textId="77777777" w:rsidR="00A87619" w:rsidRPr="00791E1B" w:rsidRDefault="00A87619">
                              <w:pPr>
                                <w:rPr>
                                  <w:color w:val="auto"/>
                                </w:rPr>
                              </w:pPr>
                              <w:r w:rsidRPr="008E362B">
                                <w:rPr>
                                  <w:rFonts w:hint="eastAsia"/>
                                  <w:color w:val="auto"/>
                                </w:rPr>
                                <w:t>ご</w:t>
                              </w:r>
                              <w:r>
                                <w:rPr>
                                  <w:rFonts w:hint="eastAsia"/>
                                  <w:color w:val="auto"/>
                                </w:rPr>
                                <w:t>回答記入日：</w:t>
                              </w:r>
                              <w:r w:rsidRPr="00B40DF8">
                                <w:rPr>
                                  <w:rFonts w:hint="eastAsia"/>
                                  <w:color w:val="auto"/>
                                </w:rPr>
                                <w:t>令和</w:t>
                              </w:r>
                              <w:r w:rsidR="00D54D81" w:rsidRPr="00B40DF8">
                                <w:rPr>
                                  <w:rFonts w:hint="eastAsia"/>
                                  <w:color w:val="auto"/>
                                </w:rPr>
                                <w:t>６</w:t>
                              </w:r>
                              <w:r w:rsidRPr="008E362B">
                                <w:rPr>
                                  <w:rFonts w:hint="eastAsia"/>
                                  <w:color w:val="auto"/>
                                </w:rPr>
                                <w:t>年　　月　　日</w:t>
                              </w:r>
                            </w:p>
                          </w:txbxContent>
                        </wps:txbx>
                        <wps:bodyPr rot="0" vert="horz" wrap="square" lIns="74295" tIns="8890" rIns="74295" bIns="8890" anchor="t" anchorCtr="0" upright="1">
                          <a:noAutofit/>
                        </wps:bodyPr>
                      </wps:wsp>
                      <wps:wsp>
                        <wps:cNvPr id="2071218684" name="Text Box 64"/>
                        <wps:cNvSpPr txBox="1">
                          <a:spLocks noChangeArrowheads="1"/>
                        </wps:cNvSpPr>
                        <wps:spPr bwMode="auto">
                          <a:xfrm>
                            <a:off x="5145405" y="0"/>
                            <a:ext cx="1552575" cy="357505"/>
                          </a:xfrm>
                          <a:prstGeom prst="rect">
                            <a:avLst/>
                          </a:prstGeom>
                          <a:solidFill>
                            <a:srgbClr val="FFFFFF"/>
                          </a:solidFill>
                          <a:ln w="9525">
                            <a:solidFill>
                              <a:srgbClr val="000000"/>
                            </a:solidFill>
                            <a:miter lim="800000"/>
                            <a:headEnd/>
                            <a:tailEnd/>
                          </a:ln>
                        </wps:spPr>
                        <wps:txbx>
                          <w:txbxContent>
                            <w:p w14:paraId="4438348C" w14:textId="77777777" w:rsidR="00A87619" w:rsidRDefault="00A87619">
                              <w:pPr>
                                <w:ind w:leftChars="200" w:left="398" w:rightChars="200" w:right="398"/>
                                <w:jc w:val="distribute"/>
                                <w:rPr>
                                  <w:sz w:val="40"/>
                                </w:rPr>
                              </w:pPr>
                              <w:r w:rsidRPr="008E362B">
                                <w:rPr>
                                  <w:rFonts w:hint="eastAsia"/>
                                  <w:sz w:val="36"/>
                                </w:rPr>
                                <w:t>沖縄県</w:t>
                              </w:r>
                            </w:p>
                          </w:txbxContent>
                        </wps:txbx>
                        <wps:bodyPr rot="0" vert="horz" wrap="square" lIns="74295" tIns="8890" rIns="74295" bIns="8890" anchor="t" anchorCtr="0" upright="1">
                          <a:noAutofit/>
                        </wps:bodyPr>
                      </wps:wsp>
                    </wpc:wpc>
                  </a:graphicData>
                </a:graphic>
              </wp:inline>
            </w:drawing>
          </mc:Choice>
          <mc:Fallback>
            <w:pict>
              <v:group w14:anchorId="61F51BA9" id="キャンバス 1" o:spid="_x0000_s1026" editas="canvas" style="width:537.9pt;height:126.75pt;mso-position-horizontal-relative:char;mso-position-vertical-relative:line" coordsize="6831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313;height:16097;visibility:visible;mso-wrap-style:square">
                  <v:fill o:detectmouseclick="t"/>
                  <v:path o:connecttype="none"/>
                </v:shape>
                <v:rect id="Rectangle 31" o:spid="_x0000_s1028" style="position:absolute;left:29260;top:4279;width:37719;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" filled="f" stroked="f">
                  <v:textbox inset="0,0,0,0">
                    <w:txbxContent>
                      <w:p w14:paraId="4E182715" w14:textId="77777777" w:rsidR="00A87619" w:rsidRDefault="00A87619">
                        <w:pPr>
                          <w:jc w:val="center"/>
                          <w:rPr>
                            <w:rFonts w:ascii="HG丸ｺﾞｼｯｸM-PRO"/>
                            <w:sz w:val="40"/>
                            <w:szCs w:val="44"/>
                          </w:rPr>
                        </w:pPr>
                        <w:r w:rsidRPr="008E362B">
                          <w:rPr>
                            <w:rFonts w:ascii="HG丸ｺﾞｼｯｸM-PRO" w:hint="eastAsia"/>
                            <w:sz w:val="40"/>
                            <w:szCs w:val="44"/>
                          </w:rPr>
                          <w:t>産業廃棄物に関する</w:t>
                        </w:r>
                      </w:p>
                      <w:p w14:paraId="0FA0315D" w14:textId="77777777" w:rsidR="00A87619" w:rsidRDefault="00A87619">
                        <w:pPr>
                          <w:jc w:val="center"/>
                        </w:pPr>
                        <w:r w:rsidRPr="008E362B">
                          <w:rPr>
                            <w:rFonts w:ascii="HG丸ｺﾞｼｯｸM-PRO" w:hint="eastAsia"/>
                            <w:sz w:val="40"/>
                            <w:szCs w:val="44"/>
                          </w:rPr>
                          <w:t>排出事業者意識調査票</w:t>
                        </w:r>
                      </w:p>
                    </w:txbxContent>
                  </v:textbox>
                </v:rect>
                <v:rect id="Rectangle 33" o:spid="_x0000_s1029" style="position:absolute;left:5645;top:10255;width:9798;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" filled="f" stroked="f">
                  <v:textbox style="mso-fit-shape-to-text:t" inset="0,0,0,0">
                    <w:txbxContent>
                      <w:p w14:paraId="02C68B0A" w14:textId="77777777" w:rsidR="00A87619" w:rsidRPr="005B18F3" w:rsidRDefault="00A87619" w:rsidP="005B18F3">
                        <w:pPr>
                          <w:rPr>
                            <w:color w:val="BFBFBF" w:themeColor="background1" w:themeShade="BF"/>
                          </w:rPr>
                        </w:pPr>
                        <w:r w:rsidRPr="005B18F3">
                          <w:rPr>
                            <w:rFonts w:ascii="HG丸ｺﾞｼｯｸM-PRO" w:hint="eastAsia"/>
                            <w:color w:val="BFBFBF" w:themeColor="background1" w:themeShade="BF"/>
                          </w:rPr>
                          <w:t>宛名シール位置</w:t>
                        </w:r>
                      </w:p>
                    </w:txbxContent>
                  </v:textbox>
                </v:rect>
                <v:line id="Line 34" o:spid="_x0000_s1030" style="position:absolute;visibility:visible;mso-wrap-style:square" from="3175,14211" to="3892,1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" stroked="f"/>
                <v:line id="Line 35" o:spid="_x0000_s1031" style="position:absolute;visibility:visible;mso-wrap-style:square" from="3892,14211" to="3898,1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" stroked="f"/>
                <v:line id="Line 36" o:spid="_x0000_s1032" style="position:absolute;flip:x;visibility:visible;mso-wrap-style:square" from="3175,14935" to="3892,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" strokeweight=".7pt"/>
                <v:line id="Line 37" o:spid="_x0000_s1033" style="position:absolute;flip:y;visibility:visible;mso-wrap-style:square" from="3175,14211" to="3181,1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" strokeweight=".7pt"/>
                <v:line id="Line 38" o:spid="_x0000_s1034" style="position:absolute;visibility:visible;mso-wrap-style:square" from="3892,14935" to="24345,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" strokeweight=".7pt"/>
                <v:line id="Line 39" o:spid="_x0000_s1035" style="position:absolute;visibility:visible;mso-wrap-style:square" from="3175,2514" to="3181,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" strokeweight=".7pt"/>
                <v:shapetype id="_x0000_t202" coordsize="21600,21600" o:spt="202" path="m,l,21600r21600,l21600,xe">
                  <v:stroke joinstyle="miter"/>
                  <v:path gradientshapeok="t" o:connecttype="rect"/>
                </v:shapetype>
                <v:shape id="Text Box 57" o:spid="_x0000_s1036" type="#_x0000_t202" style="position:absolute;left:38404;top:12153;width:26575;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" filled="f" stroked="f">
                  <v:textbox inset="5.85pt,.7pt,5.85pt,.7pt">
                    <w:txbxContent>
                      <w:p w14:paraId="7FFAA89D" w14:textId="77777777" w:rsidR="00A87619" w:rsidRPr="00791E1B" w:rsidRDefault="00A87619">
                        <w:pPr>
                          <w:rPr>
                            <w:color w:val="auto"/>
                          </w:rPr>
                        </w:pPr>
                        <w:r w:rsidRPr="008E362B">
                          <w:rPr>
                            <w:rFonts w:hint="eastAsia"/>
                            <w:color w:val="auto"/>
                          </w:rPr>
                          <w:t>ご</w:t>
                        </w:r>
                        <w:r>
                          <w:rPr>
                            <w:rFonts w:hint="eastAsia"/>
                            <w:color w:val="auto"/>
                          </w:rPr>
                          <w:t>回答記入日：</w:t>
                        </w:r>
                        <w:r w:rsidRPr="00B40DF8">
                          <w:rPr>
                            <w:rFonts w:hint="eastAsia"/>
                            <w:color w:val="auto"/>
                          </w:rPr>
                          <w:t>令和</w:t>
                        </w:r>
                        <w:r w:rsidR="00D54D81" w:rsidRPr="00B40DF8">
                          <w:rPr>
                            <w:rFonts w:hint="eastAsia"/>
                            <w:color w:val="auto"/>
                          </w:rPr>
                          <w:t>６</w:t>
                        </w:r>
                        <w:r w:rsidRPr="008E362B">
                          <w:rPr>
                            <w:rFonts w:hint="eastAsia"/>
                            <w:color w:val="auto"/>
                          </w:rPr>
                          <w:t>年　　月　　日</w:t>
                        </w:r>
                      </w:p>
                    </w:txbxContent>
                  </v:textbox>
                </v:shape>
                <v:shape id="Text Box 64" o:spid="_x0000_s1037" type="#_x0000_t202" style="position:absolute;left:51454;width:15525;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">
                  <v:textbox inset="5.85pt,.7pt,5.85pt,.7pt">
                    <w:txbxContent>
                      <w:p w14:paraId="4438348C" w14:textId="77777777" w:rsidR="00A87619" w:rsidRDefault="00A87619">
                        <w:pPr>
                          <w:ind w:leftChars="200" w:left="398" w:rightChars="200" w:right="398"/>
                          <w:jc w:val="distribute"/>
                          <w:rPr>
                            <w:sz w:val="40"/>
                          </w:rPr>
                        </w:pPr>
                        <w:r w:rsidRPr="008E362B">
                          <w:rPr>
                            <w:rFonts w:hint="eastAsia"/>
                            <w:sz w:val="36"/>
                          </w:rPr>
                          <w:t>沖縄県</w:t>
                        </w:r>
                      </w:p>
                    </w:txbxContent>
                  </v:textbox>
                </v:shape>
                <w10:anchorlock/>
              </v:group>
            </w:pict>
          </mc:Fallback>
        </mc:AlternateContent>
      </w:r>
    </w:p>
    <w:p w14:paraId="0602E8E8" w14:textId="77CA33EA" w:rsidR="00CF5C86" w:rsidRDefault="000C2758" w:rsidP="0085741F">
      <w:pPr>
        <w:ind w:firstLineChars="100" w:firstLine="199"/>
        <w:rPr>
          <w:rFonts w:hAnsi="Century"/>
          <w:spacing w:val="6"/>
        </w:rPr>
      </w:pPr>
      <w:r>
        <w:rPr>
          <w:noProof/>
        </w:rPr>
        <mc:AlternateContent>
          <mc:Choice Requires="wps">
            <w:drawing>
              <wp:anchor distT="0" distB="0" distL="114300" distR="114300" simplePos="0" relativeHeight="251648000" behindDoc="0" locked="0" layoutInCell="1" allowOverlap="1" wp14:anchorId="1332FAAA" wp14:editId="6DA89788">
                <wp:simplePos x="0" y="0"/>
                <wp:positionH relativeFrom="column">
                  <wp:posOffset>173355</wp:posOffset>
                </wp:positionH>
                <wp:positionV relativeFrom="paragraph">
                  <wp:posOffset>395605</wp:posOffset>
                </wp:positionV>
                <wp:extent cx="6743700" cy="596900"/>
                <wp:effectExtent l="9525" t="10160" r="9525" b="12065"/>
                <wp:wrapSquare wrapText="bothSides"/>
                <wp:docPr id="7423763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96900"/>
                        </a:xfrm>
                        <a:prstGeom prst="rect">
                          <a:avLst/>
                        </a:prstGeom>
                        <a:solidFill>
                          <a:srgbClr val="FFFFFF"/>
                        </a:solidFill>
                        <a:ln w="9525">
                          <a:solidFill>
                            <a:srgbClr val="000000"/>
                          </a:solidFill>
                          <a:prstDash val="dash"/>
                          <a:miter lim="800000"/>
                          <a:headEnd/>
                          <a:tailEnd/>
                        </a:ln>
                      </wps:spPr>
                      <wps:txbx>
                        <w:txbxContent>
                          <w:p w14:paraId="557FE76F" w14:textId="77777777" w:rsidR="00A87619" w:rsidRDefault="00A87619" w:rsidP="0085741F">
                            <w:pPr>
                              <w:rPr>
                                <w:rFonts w:ascii="HG丸ｺﾞｼｯｸM-PRO"/>
                                <w:spacing w:val="6"/>
                                <w:sz w:val="24"/>
                                <w:szCs w:val="21"/>
                              </w:rPr>
                            </w:pPr>
                            <w:r w:rsidRPr="008E362B">
                              <w:rPr>
                                <w:rFonts w:ascii="HG丸ｺﾞｼｯｸM-PRO" w:hint="eastAsia"/>
                                <w:color w:val="auto"/>
                                <w:spacing w:val="6"/>
                                <w:szCs w:val="21"/>
                              </w:rPr>
                              <w:t>ここで発生抑制とは、製品の製造・加工、流通・販売、工事現場での施工・解体等の工程内で生じる産業廃棄物等（副産物等を含む）に対して、製造・流通工程、原材料・燃料、設計・施工法など現行のシステムを見直すことによって、産業廃棄物等そのものの発生量を減らすことをい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2FAAA" id="Text Box 62" o:spid="_x0000_s1038" type="#_x0000_t202" style="position:absolute;left:0;text-align:left;margin-left:13.65pt;margin-top:31.15pt;width:531pt;height: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">
                <v:stroke dashstyle="dash"/>
                <v:textbox style="mso-fit-shape-to-text:t" inset="5.85pt,.7pt,5.85pt,.7pt">
                  <w:txbxContent>
                    <w:p w14:paraId="557FE76F" w14:textId="77777777" w:rsidR="00A87619" w:rsidRDefault="00A87619" w:rsidP="0085741F">
                      <w:pPr>
                        <w:rPr>
                          <w:rFonts w:ascii="HG丸ｺﾞｼｯｸM-PRO"/>
                          <w:spacing w:val="6"/>
                          <w:sz w:val="24"/>
                          <w:szCs w:val="21"/>
                        </w:rPr>
                      </w:pPr>
                      <w:r w:rsidRPr="008E362B">
                        <w:rPr>
                          <w:rFonts w:ascii="HG丸ｺﾞｼｯｸM-PRO" w:hint="eastAsia"/>
                          <w:color w:val="auto"/>
                          <w:spacing w:val="6"/>
                          <w:szCs w:val="21"/>
                        </w:rPr>
                        <w:t>ここで発生抑制とは、製品の製造・加工、流通・販売、工事現場での施工・解体等の工程内で生じる産業廃棄物等（副産物等を含む）に対して、製造・流通工程、原材料・燃料、設計・施工法など現行のシステムを見直すことによって、産業廃棄物等そのものの発生量を減らすことをいいます。</w:t>
                      </w:r>
                    </w:p>
                  </w:txbxContent>
                </v:textbox>
                <w10:wrap type="square"/>
              </v:shape>
            </w:pict>
          </mc:Fallback>
        </mc:AlternateContent>
      </w:r>
      <w:r w:rsidR="008E362B" w:rsidRPr="008E362B">
        <w:rPr>
          <w:rFonts w:ascii="HG丸ｺﾞｼｯｸM-PRO" w:hAnsi="Century" w:hint="eastAsia"/>
          <w:b/>
          <w:bCs/>
          <w:spacing w:val="6"/>
          <w:sz w:val="24"/>
          <w:szCs w:val="28"/>
        </w:rPr>
        <w:t>問</w:t>
      </w:r>
      <w:r w:rsidR="00C505A0">
        <w:rPr>
          <w:rFonts w:ascii="HG丸ｺﾞｼｯｸM-PRO" w:hAnsi="Century" w:hint="eastAsia"/>
          <w:b/>
          <w:bCs/>
          <w:spacing w:val="6"/>
          <w:sz w:val="24"/>
          <w:szCs w:val="28"/>
        </w:rPr>
        <w:t>１</w:t>
      </w:r>
      <w:r w:rsidR="008E362B" w:rsidRPr="008E362B">
        <w:rPr>
          <w:rFonts w:ascii="HG丸ｺﾞｼｯｸM-PRO" w:hAnsi="Century" w:hint="eastAsia"/>
          <w:b/>
          <w:bCs/>
          <w:spacing w:val="6"/>
          <w:sz w:val="24"/>
          <w:szCs w:val="28"/>
        </w:rPr>
        <w:t xml:space="preserve">　</w:t>
      </w:r>
      <w:r w:rsidR="008E362B" w:rsidRPr="008E362B">
        <w:rPr>
          <w:rFonts w:hAnsi="Century" w:hint="eastAsia"/>
          <w:b/>
          <w:spacing w:val="6"/>
          <w:sz w:val="24"/>
        </w:rPr>
        <w:t>産業廃棄物等の発生抑制（リデュース）の取組状況について</w:t>
      </w:r>
    </w:p>
    <w:p w14:paraId="38ADB1F9" w14:textId="77777777" w:rsidR="00CF5C86" w:rsidRDefault="00CF5C86" w:rsidP="0085741F">
      <w:pPr>
        <w:ind w:leftChars="100" w:left="400" w:hangingChars="100" w:hanging="201"/>
        <w:rPr>
          <w:rFonts w:ascii="HG丸ｺﾞｼｯｸM-PRO"/>
          <w:color w:val="auto"/>
          <w:spacing w:val="6"/>
          <w:sz w:val="21"/>
          <w:szCs w:val="21"/>
        </w:rPr>
      </w:pPr>
    </w:p>
    <w:p w14:paraId="7A915EF1" w14:textId="77777777" w:rsidR="00CF5C86" w:rsidRDefault="00F52C28">
      <w:pPr>
        <w:ind w:leftChars="100" w:left="400" w:hangingChars="100" w:hanging="201"/>
        <w:rPr>
          <w:rFonts w:hAnsi="Century"/>
        </w:rPr>
      </w:pPr>
      <w:r w:rsidRPr="00186280">
        <w:rPr>
          <w:rFonts w:ascii="HG丸ｺﾞｼｯｸM-PRO" w:hint="eastAsia"/>
          <w:color w:val="auto"/>
          <w:spacing w:val="6"/>
          <w:sz w:val="21"/>
          <w:szCs w:val="21"/>
        </w:rPr>
        <w:t>（１）</w:t>
      </w:r>
      <w:r w:rsidRPr="00F52C28">
        <w:rPr>
          <w:rFonts w:hAnsi="Century" w:hint="eastAsia"/>
        </w:rPr>
        <w:t>貴事業所（事務所、工場、作業所、工事現場等を含む）では、産業廃棄物の発生抑制に、取り組んでいますか。該当する番号に</w:t>
      </w:r>
      <w:r w:rsidR="009514E8">
        <w:rPr>
          <w:rFonts w:hAnsi="Century" w:hint="eastAsia"/>
        </w:rPr>
        <w:t>１つ</w:t>
      </w:r>
      <w:r w:rsidRPr="00F52C28">
        <w:rPr>
          <w:rFonts w:hAnsi="Century" w:hint="eastAsia"/>
        </w:rPr>
        <w:t>○印をつけてください。</w:t>
      </w:r>
    </w:p>
    <w:tbl>
      <w:tblPr>
        <w:tblStyle w:val="a7"/>
        <w:tblW w:w="10631" w:type="dxa"/>
        <w:tblInd w:w="392" w:type="dxa"/>
        <w:tblLook w:val="04A0" w:firstRow="1" w:lastRow="0" w:firstColumn="1" w:lastColumn="0" w:noHBand="0" w:noVBand="1"/>
      </w:tblPr>
      <w:tblGrid>
        <w:gridCol w:w="10631"/>
      </w:tblGrid>
      <w:tr w:rsidR="00F52C28" w:rsidRPr="00B954BE" w14:paraId="24BA53FD" w14:textId="77777777" w:rsidTr="00342664">
        <w:trPr>
          <w:trHeight w:val="996"/>
        </w:trPr>
        <w:tc>
          <w:tcPr>
            <w:tcW w:w="10631" w:type="dxa"/>
          </w:tcPr>
          <w:p w14:paraId="35F43A50" w14:textId="67529966" w:rsidR="00CF5C86" w:rsidRDefault="000C2758">
            <w:pPr>
              <w:kinsoku w:val="0"/>
              <w:wordWrap w:val="0"/>
              <w:autoSpaceDE w:val="0"/>
              <w:autoSpaceDN w:val="0"/>
              <w:rPr>
                <w:rFonts w:cs="Times New Roman"/>
                <w:color w:val="auto"/>
                <w:spacing w:val="6"/>
                <w:sz w:val="21"/>
                <w:szCs w:val="24"/>
              </w:rPr>
            </w:pPr>
            <w:r>
              <w:rPr>
                <w:rFonts w:cs="Times New Roman"/>
                <w:noProof/>
                <w:color w:val="auto"/>
                <w:spacing w:val="6"/>
                <w:sz w:val="21"/>
                <w:szCs w:val="24"/>
              </w:rPr>
              <mc:AlternateContent>
                <mc:Choice Requires="wps">
                  <w:drawing>
                    <wp:anchor distT="0" distB="0" distL="114300" distR="114300" simplePos="0" relativeHeight="251649024" behindDoc="0" locked="0" layoutInCell="1" allowOverlap="1" wp14:anchorId="25C6FE30" wp14:editId="0A5E864B">
                      <wp:simplePos x="0" y="0"/>
                      <wp:positionH relativeFrom="column">
                        <wp:posOffset>3020060</wp:posOffset>
                      </wp:positionH>
                      <wp:positionV relativeFrom="paragraph">
                        <wp:posOffset>52705</wp:posOffset>
                      </wp:positionV>
                      <wp:extent cx="133350" cy="647700"/>
                      <wp:effectExtent l="9525" t="5080" r="9525" b="13970"/>
                      <wp:wrapNone/>
                      <wp:docPr id="19880288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770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C4A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 o:spid="_x0000_s1026" type="#_x0000_t88" style="position:absolute;margin-left:237.8pt;margin-top:4.15pt;width:10.5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">
                      <v:textbox inset="5.85pt,.7pt,5.85pt,.7pt"/>
                    </v:shape>
                  </w:pict>
                </mc:Fallback>
              </mc:AlternateContent>
            </w:r>
            <w:r w:rsidR="008E362B" w:rsidRPr="008E362B">
              <w:rPr>
                <w:rFonts w:cs="Times New Roman" w:hint="eastAsia"/>
                <w:color w:val="auto"/>
                <w:spacing w:val="6"/>
                <w:sz w:val="21"/>
                <w:szCs w:val="24"/>
              </w:rPr>
              <w:t>１</w:t>
            </w:r>
            <w:r w:rsidR="00DE4498">
              <w:rPr>
                <w:rFonts w:cs="Times New Roman" w:hint="eastAsia"/>
                <w:color w:val="auto"/>
                <w:spacing w:val="6"/>
                <w:sz w:val="21"/>
                <w:szCs w:val="24"/>
              </w:rPr>
              <w:t xml:space="preserve">　</w:t>
            </w:r>
            <w:r w:rsidR="00C505A0">
              <w:rPr>
                <w:rFonts w:cs="Times New Roman" w:hint="eastAsia"/>
                <w:color w:val="auto"/>
                <w:spacing w:val="6"/>
                <w:sz w:val="21"/>
                <w:szCs w:val="24"/>
              </w:rPr>
              <w:t>自社で</w:t>
            </w:r>
            <w:r w:rsidR="008E362B" w:rsidRPr="008E362B">
              <w:rPr>
                <w:rFonts w:cs="Times New Roman" w:hint="eastAsia"/>
                <w:color w:val="auto"/>
                <w:spacing w:val="6"/>
                <w:sz w:val="21"/>
                <w:szCs w:val="24"/>
              </w:rPr>
              <w:t>取り組んでいる</w:t>
            </w:r>
          </w:p>
          <w:p w14:paraId="756DE527" w14:textId="168A27FB" w:rsidR="00CF5C86" w:rsidRDefault="000C2758">
            <w:pPr>
              <w:kinsoku w:val="0"/>
              <w:wordWrap w:val="0"/>
              <w:autoSpaceDE w:val="0"/>
              <w:autoSpaceDN w:val="0"/>
              <w:rPr>
                <w:rFonts w:cs="Times New Roman"/>
                <w:color w:val="auto"/>
                <w:spacing w:val="6"/>
                <w:sz w:val="21"/>
                <w:szCs w:val="24"/>
              </w:rPr>
            </w:pPr>
            <w:r>
              <w:rPr>
                <w:rFonts w:cs="Times New Roman"/>
                <w:noProof/>
                <w:color w:val="auto"/>
                <w:spacing w:val="6"/>
                <w:sz w:val="21"/>
                <w:szCs w:val="24"/>
              </w:rPr>
              <mc:AlternateContent>
                <mc:Choice Requires="wps">
                  <w:drawing>
                    <wp:anchor distT="0" distB="0" distL="114300" distR="114300" simplePos="0" relativeHeight="251650048" behindDoc="0" locked="0" layoutInCell="1" allowOverlap="1" wp14:anchorId="5E123447" wp14:editId="637B9183">
                      <wp:simplePos x="0" y="0"/>
                      <wp:positionH relativeFrom="column">
                        <wp:posOffset>3181985</wp:posOffset>
                      </wp:positionH>
                      <wp:positionV relativeFrom="paragraph">
                        <wp:posOffset>91440</wp:posOffset>
                      </wp:positionV>
                      <wp:extent cx="923925" cy="247650"/>
                      <wp:effectExtent l="0" t="0" r="0" b="4445"/>
                      <wp:wrapNone/>
                      <wp:docPr id="3285344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AE44" w14:textId="77777777" w:rsidR="00A87619" w:rsidRDefault="00A87619">
                                  <w:pPr>
                                    <w:jc w:val="left"/>
                                    <w:rPr>
                                      <w:sz w:val="21"/>
                                    </w:rPr>
                                  </w:pPr>
                                  <w:r w:rsidRPr="008E362B">
                                    <w:rPr>
                                      <w:rFonts w:hint="eastAsia"/>
                                      <w:sz w:val="21"/>
                                    </w:rPr>
                                    <w:t>→（２）へ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23447" id="Text Box 66" o:spid="_x0000_s1039" type="#_x0000_t202" style="position:absolute;left:0;text-align:left;margin-left:250.55pt;margin-top:7.2pt;width:72.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g5QEAAKUDAAAOAAAAZHJzL2Uyb0RvYy54bWysU8tu2zAQvBfoPxC817LVOLEFy0GaIEWB&#10;9AGk+QCKIiWiEpdd0pbcr++Schy3uRW9EOQuOTszu9xcj33H9gq9AVvyxWzOmbISamObkj99v3+3&#10;4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" filled="f" stroked="f">
                      <v:textbox inset="5.85pt,.7pt,5.85pt,.7pt">
                        <w:txbxContent>
                          <w:p w14:paraId="3C9BAE44" w14:textId="77777777" w:rsidR="00A87619" w:rsidRDefault="00A87619">
                            <w:pPr>
                              <w:jc w:val="left"/>
                              <w:rPr>
                                <w:sz w:val="21"/>
                              </w:rPr>
                            </w:pPr>
                            <w:r w:rsidRPr="008E362B">
                              <w:rPr>
                                <w:rFonts w:hint="eastAsia"/>
                                <w:sz w:val="21"/>
                              </w:rPr>
                              <w:t>→（２）へ</w:t>
                            </w:r>
                          </w:p>
                        </w:txbxContent>
                      </v:textbox>
                    </v:shape>
                  </w:pict>
                </mc:Fallback>
              </mc:AlternateContent>
            </w:r>
            <w:r w:rsidR="00C505A0">
              <w:rPr>
                <w:rFonts w:cs="Times New Roman" w:hint="eastAsia"/>
                <w:color w:val="auto"/>
                <w:spacing w:val="6"/>
                <w:sz w:val="21"/>
                <w:szCs w:val="24"/>
              </w:rPr>
              <w:t>２　他社（リサイクル業者等）に委託している</w:t>
            </w:r>
          </w:p>
          <w:p w14:paraId="13FCFE0F" w14:textId="77777777" w:rsidR="00CF5C86" w:rsidRDefault="00C505A0">
            <w:pPr>
              <w:kinsoku w:val="0"/>
              <w:wordWrap w:val="0"/>
              <w:autoSpaceDE w:val="0"/>
              <w:autoSpaceDN w:val="0"/>
              <w:rPr>
                <w:rFonts w:cs="Times New Roman"/>
                <w:color w:val="auto"/>
                <w:spacing w:val="6"/>
                <w:sz w:val="21"/>
                <w:szCs w:val="24"/>
              </w:rPr>
            </w:pPr>
            <w:r>
              <w:rPr>
                <w:rFonts w:cs="Times New Roman" w:hint="eastAsia"/>
                <w:color w:val="auto"/>
                <w:spacing w:val="6"/>
                <w:sz w:val="21"/>
                <w:szCs w:val="24"/>
              </w:rPr>
              <w:t>３　自社、他社両方で取り組んでいる</w:t>
            </w:r>
          </w:p>
          <w:p w14:paraId="6BAB46B6" w14:textId="77777777" w:rsidR="00CF5C86" w:rsidRDefault="00C505A0">
            <w:pPr>
              <w:kinsoku w:val="0"/>
              <w:wordWrap w:val="0"/>
              <w:autoSpaceDE w:val="0"/>
              <w:autoSpaceDN w:val="0"/>
              <w:rPr>
                <w:rFonts w:cs="Times New Roman"/>
                <w:color w:val="auto"/>
                <w:spacing w:val="6"/>
                <w:sz w:val="21"/>
                <w:szCs w:val="24"/>
              </w:rPr>
            </w:pPr>
            <w:r>
              <w:rPr>
                <w:rFonts w:cs="Times New Roman" w:hint="eastAsia"/>
                <w:color w:val="auto"/>
                <w:spacing w:val="6"/>
                <w:sz w:val="21"/>
                <w:szCs w:val="24"/>
              </w:rPr>
              <w:t>４</w:t>
            </w:r>
            <w:r w:rsidR="00DE4498">
              <w:rPr>
                <w:rFonts w:cs="Times New Roman" w:hint="eastAsia"/>
                <w:color w:val="auto"/>
                <w:spacing w:val="6"/>
                <w:sz w:val="21"/>
                <w:szCs w:val="24"/>
              </w:rPr>
              <w:t xml:space="preserve">　</w:t>
            </w:r>
            <w:r w:rsidR="008E362B" w:rsidRPr="008E362B">
              <w:rPr>
                <w:rFonts w:cs="Times New Roman" w:hint="eastAsia"/>
                <w:color w:val="auto"/>
                <w:spacing w:val="6"/>
                <w:sz w:val="21"/>
                <w:szCs w:val="24"/>
              </w:rPr>
              <w:t>今後取り組む予定</w:t>
            </w:r>
            <w:r>
              <w:rPr>
                <w:rFonts w:cs="Times New Roman" w:hint="eastAsia"/>
                <w:color w:val="auto"/>
                <w:spacing w:val="6"/>
                <w:sz w:val="21"/>
                <w:szCs w:val="24"/>
              </w:rPr>
              <w:t>（現在は取り組んでいない）</w:t>
            </w:r>
            <w:r w:rsidR="00B954BE">
              <w:rPr>
                <w:rFonts w:cs="Times New Roman" w:hint="eastAsia"/>
                <w:color w:val="auto"/>
                <w:spacing w:val="6"/>
                <w:sz w:val="21"/>
                <w:szCs w:val="24"/>
              </w:rPr>
              <w:t xml:space="preserve">　　</w:t>
            </w:r>
          </w:p>
          <w:p w14:paraId="24C495FA" w14:textId="77777777" w:rsidR="00CF5C86" w:rsidRDefault="00C505A0">
            <w:pPr>
              <w:kinsoku w:val="0"/>
              <w:wordWrap w:val="0"/>
              <w:autoSpaceDE w:val="0"/>
              <w:autoSpaceDN w:val="0"/>
              <w:rPr>
                <w:rFonts w:cs="Times New Roman"/>
                <w:color w:val="auto"/>
                <w:spacing w:val="6"/>
                <w:sz w:val="21"/>
                <w:szCs w:val="24"/>
              </w:rPr>
            </w:pPr>
            <w:r>
              <w:rPr>
                <w:rFonts w:cs="Times New Roman" w:hint="eastAsia"/>
                <w:color w:val="auto"/>
                <w:spacing w:val="6"/>
                <w:sz w:val="21"/>
                <w:szCs w:val="24"/>
              </w:rPr>
              <w:t>５</w:t>
            </w:r>
            <w:r w:rsidR="00DE4498">
              <w:rPr>
                <w:rFonts w:cs="Times New Roman" w:hint="eastAsia"/>
                <w:color w:val="auto"/>
                <w:spacing w:val="6"/>
                <w:sz w:val="21"/>
                <w:szCs w:val="24"/>
              </w:rPr>
              <w:t xml:space="preserve">　</w:t>
            </w:r>
            <w:r>
              <w:rPr>
                <w:rFonts w:cs="Times New Roman" w:hint="eastAsia"/>
                <w:color w:val="auto"/>
                <w:spacing w:val="6"/>
                <w:sz w:val="21"/>
                <w:szCs w:val="24"/>
              </w:rPr>
              <w:t>取り組んでいない（今後も</w:t>
            </w:r>
            <w:r w:rsidR="008E362B" w:rsidRPr="008E362B">
              <w:rPr>
                <w:rFonts w:cs="Times New Roman" w:hint="eastAsia"/>
                <w:color w:val="auto"/>
                <w:spacing w:val="6"/>
                <w:sz w:val="21"/>
                <w:szCs w:val="24"/>
              </w:rPr>
              <w:t>取り組む予定はない</w:t>
            </w:r>
            <w:r>
              <w:rPr>
                <w:rFonts w:cs="Times New Roman" w:hint="eastAsia"/>
                <w:color w:val="auto"/>
                <w:spacing w:val="6"/>
                <w:sz w:val="21"/>
                <w:szCs w:val="24"/>
              </w:rPr>
              <w:t>）</w:t>
            </w:r>
            <w:r w:rsidR="00B954BE">
              <w:rPr>
                <w:rFonts w:cs="Times New Roman" w:hint="eastAsia"/>
                <w:color w:val="auto"/>
                <w:spacing w:val="6"/>
                <w:sz w:val="21"/>
                <w:szCs w:val="24"/>
              </w:rPr>
              <w:t xml:space="preserve">　</w:t>
            </w:r>
            <w:r>
              <w:rPr>
                <w:rFonts w:cs="Times New Roman" w:hint="eastAsia"/>
                <w:color w:val="auto"/>
                <w:spacing w:val="6"/>
                <w:sz w:val="21"/>
                <w:szCs w:val="24"/>
              </w:rPr>
              <w:t xml:space="preserve"> </w:t>
            </w:r>
            <w:r w:rsidR="00B954BE">
              <w:rPr>
                <w:rFonts w:cs="Times New Roman" w:hint="eastAsia"/>
                <w:color w:val="auto"/>
                <w:spacing w:val="6"/>
                <w:sz w:val="21"/>
                <w:szCs w:val="24"/>
              </w:rPr>
              <w:t>→（３）へ</w:t>
            </w:r>
          </w:p>
        </w:tc>
      </w:tr>
    </w:tbl>
    <w:p w14:paraId="1B34E548" w14:textId="77777777" w:rsidR="00CF5C86" w:rsidRDefault="00CF5C86" w:rsidP="0085741F">
      <w:pPr>
        <w:kinsoku w:val="0"/>
        <w:wordWrap w:val="0"/>
        <w:autoSpaceDE w:val="0"/>
        <w:autoSpaceDN w:val="0"/>
        <w:ind w:leftChars="45" w:left="178" w:hangingChars="49" w:hanging="88"/>
        <w:rPr>
          <w:rFonts w:cs="Times New Roman"/>
          <w:color w:val="auto"/>
          <w:sz w:val="20"/>
          <w:szCs w:val="24"/>
        </w:rPr>
      </w:pPr>
    </w:p>
    <w:p w14:paraId="574CC2DD" w14:textId="77777777" w:rsidR="00CF5C86" w:rsidRDefault="00C04B21" w:rsidP="0085741F">
      <w:pPr>
        <w:ind w:leftChars="100" w:left="410" w:hangingChars="100" w:hanging="211"/>
        <w:rPr>
          <w:rFonts w:hAnsi="Century"/>
        </w:rPr>
      </w:pPr>
      <w:r>
        <w:rPr>
          <w:rFonts w:hAnsi="Century" w:hint="eastAsia"/>
          <w:spacing w:val="6"/>
        </w:rPr>
        <w:t>（２）</w:t>
      </w:r>
      <w:r w:rsidR="008E362B" w:rsidRPr="008E362B">
        <w:rPr>
          <w:rFonts w:hAnsi="Century" w:hint="eastAsia"/>
          <w:spacing w:val="6"/>
        </w:rPr>
        <w:t>上記（１）で、</w:t>
      </w:r>
      <w:r w:rsidR="00C505A0">
        <w:rPr>
          <w:rFonts w:hAnsi="Century" w:hint="eastAsia"/>
          <w:spacing w:val="6"/>
        </w:rPr>
        <w:t>１～４</w:t>
      </w:r>
      <w:r w:rsidR="008E362B" w:rsidRPr="008E362B">
        <w:rPr>
          <w:rFonts w:hAnsi="Century" w:hint="eastAsia"/>
          <w:spacing w:val="6"/>
        </w:rPr>
        <w:t>のいずれかに○印をつけた方にお聞きします。それはどのような</w:t>
      </w:r>
      <w:r w:rsidR="00C505A0">
        <w:rPr>
          <w:rFonts w:hAnsi="Century" w:hint="eastAsia"/>
          <w:spacing w:val="6"/>
        </w:rPr>
        <w:t>取り組み</w:t>
      </w:r>
      <w:r w:rsidR="008E362B" w:rsidRPr="008E362B">
        <w:rPr>
          <w:rFonts w:hAnsi="Century" w:hint="eastAsia"/>
          <w:spacing w:val="6"/>
        </w:rPr>
        <w:t>ですか。該当する番号に○印（複数回答可）をつけてください。</w:t>
      </w:r>
    </w:p>
    <w:tbl>
      <w:tblPr>
        <w:tblStyle w:val="a7"/>
        <w:tblW w:w="10631" w:type="dxa"/>
        <w:tblInd w:w="392" w:type="dxa"/>
        <w:tblLook w:val="04A0" w:firstRow="1" w:lastRow="0" w:firstColumn="1" w:lastColumn="0" w:noHBand="0" w:noVBand="1"/>
      </w:tblPr>
      <w:tblGrid>
        <w:gridCol w:w="10631"/>
      </w:tblGrid>
      <w:tr w:rsidR="00C04B21" w:rsidRPr="00B954BE" w14:paraId="1235F5ED" w14:textId="77777777" w:rsidTr="00C04B21">
        <w:tc>
          <w:tcPr>
            <w:tcW w:w="10631" w:type="dxa"/>
          </w:tcPr>
          <w:p w14:paraId="36DC6B9B"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１</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廃棄物発生の少ない原材料、機器、製品等の使用による排出抑制</w:t>
            </w:r>
          </w:p>
          <w:p w14:paraId="4118F28C"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２</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廃棄物発生の少ない設計・工法の採用</w:t>
            </w:r>
          </w:p>
          <w:p w14:paraId="751DCB82"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３</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包装材・梱包材の使用量の削減（廃止）</w:t>
            </w:r>
          </w:p>
          <w:p w14:paraId="13153496"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４</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長寿命化を考慮した製品等の設計・製造</w:t>
            </w:r>
          </w:p>
          <w:p w14:paraId="2F8F29CC"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５</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分別の徹底による排出抑制</w:t>
            </w:r>
          </w:p>
          <w:p w14:paraId="22433FA4"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６</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ISO14001又はエコアクション21、環境報告書、環境会計等の取り組みの推進</w:t>
            </w:r>
          </w:p>
          <w:p w14:paraId="08ED49D4"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７</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 xml:space="preserve">その他（具体的に：　　　</w:t>
            </w:r>
            <w:r w:rsidR="00C431A0">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 xml:space="preserve">　　　　　　　　　　　）</w:t>
            </w:r>
          </w:p>
        </w:tc>
      </w:tr>
    </w:tbl>
    <w:p w14:paraId="3B284982" w14:textId="77777777" w:rsidR="00CF5C86" w:rsidRDefault="00CF5C86">
      <w:pPr>
        <w:ind w:leftChars="100" w:left="410" w:hangingChars="100" w:hanging="211"/>
        <w:rPr>
          <w:rFonts w:hAnsi="Century"/>
          <w:spacing w:val="6"/>
        </w:rPr>
      </w:pPr>
    </w:p>
    <w:p w14:paraId="1398D3D9" w14:textId="77777777" w:rsidR="00CF5C86" w:rsidRDefault="00C04B21">
      <w:pPr>
        <w:ind w:leftChars="100" w:left="410" w:hangingChars="100" w:hanging="211"/>
        <w:rPr>
          <w:rFonts w:ascii="HG丸ｺﾞｼｯｸM-PRO" w:hAnsi="Century"/>
          <w:bCs/>
          <w:szCs w:val="28"/>
        </w:rPr>
      </w:pPr>
      <w:r>
        <w:rPr>
          <w:rFonts w:hAnsi="Century" w:hint="eastAsia"/>
          <w:spacing w:val="6"/>
        </w:rPr>
        <w:t>（３）</w:t>
      </w:r>
      <w:r w:rsidR="008E362B" w:rsidRPr="008E362B">
        <w:rPr>
          <w:rFonts w:ascii="HG丸ｺﾞｼｯｸM-PRO" w:hAnsi="Century" w:hint="eastAsia"/>
          <w:bCs/>
          <w:szCs w:val="28"/>
        </w:rPr>
        <w:t>上記</w:t>
      </w:r>
      <w:r w:rsidR="00167A58">
        <w:rPr>
          <w:rFonts w:ascii="HG丸ｺﾞｼｯｸM-PRO" w:hAnsi="Century" w:hint="eastAsia"/>
          <w:bCs/>
          <w:szCs w:val="28"/>
        </w:rPr>
        <w:t>（</w:t>
      </w:r>
      <w:r w:rsidR="008E362B" w:rsidRPr="008E362B">
        <w:rPr>
          <w:rFonts w:ascii="HG丸ｺﾞｼｯｸM-PRO" w:hAnsi="Century" w:hint="eastAsia"/>
          <w:bCs/>
          <w:szCs w:val="28"/>
        </w:rPr>
        <w:t>１）で、「</w:t>
      </w:r>
      <w:r w:rsidR="004D21FD">
        <w:rPr>
          <w:rFonts w:ascii="HG丸ｺﾞｼｯｸM-PRO" w:hAnsi="Century" w:hint="eastAsia"/>
          <w:bCs/>
          <w:szCs w:val="28"/>
        </w:rPr>
        <w:t>５　取り組んでいない</w:t>
      </w:r>
      <w:r w:rsidR="0085741F">
        <w:rPr>
          <w:rFonts w:ascii="HG丸ｺﾞｼｯｸM-PRO" w:hAnsi="Century" w:hint="eastAsia"/>
          <w:bCs/>
          <w:szCs w:val="28"/>
        </w:rPr>
        <w:t>（今後も取り組む予定はない）</w:t>
      </w:r>
      <w:r w:rsidR="008E362B" w:rsidRPr="008E362B">
        <w:rPr>
          <w:rFonts w:ascii="HG丸ｺﾞｼｯｸM-PRO" w:hAnsi="Century" w:hint="eastAsia"/>
          <w:bCs/>
          <w:szCs w:val="28"/>
        </w:rPr>
        <w:t>」に○印をつけた方にお聞きします。それはどのような理由ですか。該当する番号に○印（複数回答可）をつけてください。</w:t>
      </w:r>
    </w:p>
    <w:tbl>
      <w:tblPr>
        <w:tblStyle w:val="a7"/>
        <w:tblW w:w="10625" w:type="dxa"/>
        <w:tblInd w:w="398" w:type="dxa"/>
        <w:tblLook w:val="04A0" w:firstRow="1" w:lastRow="0" w:firstColumn="1" w:lastColumn="0" w:noHBand="0" w:noVBand="1"/>
      </w:tblPr>
      <w:tblGrid>
        <w:gridCol w:w="10625"/>
      </w:tblGrid>
      <w:tr w:rsidR="00C04B21" w:rsidRPr="006756A9" w14:paraId="3608D716" w14:textId="77777777" w:rsidTr="006756A9">
        <w:tc>
          <w:tcPr>
            <w:tcW w:w="10625" w:type="dxa"/>
          </w:tcPr>
          <w:p w14:paraId="6903FA94" w14:textId="77777777" w:rsidR="00C04B21" w:rsidRPr="006756A9" w:rsidRDefault="00E157F3" w:rsidP="00C04B21">
            <w:pPr>
              <w:rPr>
                <w:rFonts w:ascii="HG丸ｺﾞｼｯｸM-PRO" w:hAnsi="Century"/>
                <w:bCs/>
                <w:spacing w:val="6"/>
                <w:sz w:val="21"/>
                <w:szCs w:val="28"/>
              </w:rPr>
            </w:pPr>
            <w:r>
              <w:rPr>
                <w:rFonts w:ascii="HG丸ｺﾞｼｯｸM-PRO" w:hAnsi="Century" w:hint="eastAsia"/>
                <w:bCs/>
                <w:spacing w:val="6"/>
                <w:sz w:val="21"/>
                <w:szCs w:val="28"/>
              </w:rPr>
              <w:t>１</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人的な余裕がない</w:t>
            </w:r>
          </w:p>
          <w:p w14:paraId="58B0FC4C" w14:textId="77777777" w:rsidR="00A2166B" w:rsidRPr="006756A9" w:rsidRDefault="00E157F3" w:rsidP="00C04B21">
            <w:pPr>
              <w:rPr>
                <w:rFonts w:ascii="HG丸ｺﾞｼｯｸM-PRO" w:hAnsi="Century"/>
                <w:bCs/>
                <w:spacing w:val="6"/>
                <w:sz w:val="21"/>
                <w:szCs w:val="28"/>
              </w:rPr>
            </w:pPr>
            <w:r>
              <w:rPr>
                <w:rFonts w:ascii="HG丸ｺﾞｼｯｸM-PRO" w:hAnsi="Century" w:hint="eastAsia"/>
                <w:bCs/>
                <w:spacing w:val="6"/>
                <w:sz w:val="21"/>
                <w:szCs w:val="28"/>
              </w:rPr>
              <w:t>２</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費用がかかる</w:t>
            </w:r>
          </w:p>
          <w:p w14:paraId="18CBC51B" w14:textId="77777777" w:rsidR="00A2166B" w:rsidRPr="006756A9" w:rsidRDefault="00E157F3" w:rsidP="00C04B21">
            <w:pPr>
              <w:rPr>
                <w:rFonts w:ascii="HG丸ｺﾞｼｯｸM-PRO" w:hAnsi="Century"/>
                <w:bCs/>
                <w:spacing w:val="6"/>
                <w:sz w:val="21"/>
                <w:szCs w:val="28"/>
              </w:rPr>
            </w:pPr>
            <w:r>
              <w:rPr>
                <w:rFonts w:ascii="HG丸ｺﾞｼｯｸM-PRO" w:hAnsi="Century" w:hint="eastAsia"/>
                <w:bCs/>
                <w:spacing w:val="6"/>
                <w:sz w:val="21"/>
                <w:szCs w:val="28"/>
              </w:rPr>
              <w:t>３</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技術的、物理的に困難（分別が困難、有害物質を保有）</w:t>
            </w:r>
          </w:p>
          <w:p w14:paraId="5C5559F3" w14:textId="77777777" w:rsidR="00A2166B" w:rsidRPr="006756A9" w:rsidRDefault="00E157F3" w:rsidP="00C04B21">
            <w:pPr>
              <w:rPr>
                <w:rFonts w:ascii="HG丸ｺﾞｼｯｸM-PRO" w:hAnsi="Century"/>
                <w:bCs/>
                <w:spacing w:val="6"/>
                <w:sz w:val="21"/>
                <w:szCs w:val="28"/>
              </w:rPr>
            </w:pPr>
            <w:r>
              <w:rPr>
                <w:rFonts w:ascii="HG丸ｺﾞｼｯｸM-PRO" w:hAnsi="Century" w:hint="eastAsia"/>
                <w:bCs/>
                <w:spacing w:val="6"/>
                <w:sz w:val="21"/>
                <w:szCs w:val="28"/>
              </w:rPr>
              <w:t>４</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発生量が非常に少ない</w:t>
            </w:r>
          </w:p>
          <w:p w14:paraId="5168A182" w14:textId="77777777" w:rsidR="00316C74" w:rsidRDefault="00E157F3">
            <w:pPr>
              <w:rPr>
                <w:rFonts w:ascii="HG丸ｺﾞｼｯｸM-PRO" w:hAnsi="Century"/>
                <w:bCs/>
                <w:spacing w:val="6"/>
                <w:sz w:val="21"/>
                <w:szCs w:val="28"/>
              </w:rPr>
            </w:pPr>
            <w:r>
              <w:rPr>
                <w:rFonts w:ascii="HG丸ｺﾞｼｯｸM-PRO" w:hAnsi="Century" w:hint="eastAsia"/>
                <w:bCs/>
                <w:spacing w:val="6"/>
                <w:sz w:val="21"/>
                <w:szCs w:val="28"/>
              </w:rPr>
              <w:t>５</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その他（具体的に：　　　　　　　　　　　　　　　　　　　　　　　　　　　　　　　　　　　　　　　）</w:t>
            </w:r>
          </w:p>
        </w:tc>
      </w:tr>
    </w:tbl>
    <w:p w14:paraId="0C303F30" w14:textId="77777777" w:rsidR="00CF5C86" w:rsidRDefault="00CF5C86">
      <w:pPr>
        <w:ind w:leftChars="100" w:left="398" w:hangingChars="100" w:hanging="199"/>
        <w:rPr>
          <w:rFonts w:ascii="HG丸ｺﾞｼｯｸM-PRO" w:hAnsi="Century"/>
          <w:bCs/>
          <w:szCs w:val="28"/>
        </w:rPr>
      </w:pPr>
    </w:p>
    <w:p w14:paraId="31F4BFE6" w14:textId="77777777" w:rsidR="00CF5C86" w:rsidRDefault="008E362B" w:rsidP="0085741F">
      <w:pPr>
        <w:ind w:leftChars="100" w:left="431" w:hangingChars="100" w:hanging="232"/>
        <w:rPr>
          <w:rFonts w:ascii="HG丸ｺﾞｼｯｸM-PRO" w:hAnsi="Century"/>
          <w:bCs/>
          <w:spacing w:val="6"/>
          <w:szCs w:val="28"/>
        </w:rPr>
      </w:pPr>
      <w:r w:rsidRPr="008E362B">
        <w:rPr>
          <w:rFonts w:ascii="HG丸ｺﾞｼｯｸM-PRO" w:hAnsi="Century" w:hint="eastAsia"/>
          <w:b/>
          <w:bCs/>
          <w:spacing w:val="6"/>
          <w:sz w:val="24"/>
          <w:szCs w:val="28"/>
        </w:rPr>
        <w:t>問</w:t>
      </w:r>
      <w:r w:rsidR="00C505A0">
        <w:rPr>
          <w:rFonts w:ascii="HG丸ｺﾞｼｯｸM-PRO" w:hAnsi="Century" w:hint="eastAsia"/>
          <w:b/>
          <w:bCs/>
          <w:spacing w:val="6"/>
          <w:sz w:val="24"/>
          <w:szCs w:val="28"/>
        </w:rPr>
        <w:t>２</w:t>
      </w:r>
      <w:r w:rsidRPr="008E362B">
        <w:rPr>
          <w:rFonts w:ascii="HG丸ｺﾞｼｯｸM-PRO" w:hAnsi="Century" w:hint="eastAsia"/>
          <w:b/>
          <w:bCs/>
          <w:spacing w:val="6"/>
          <w:sz w:val="24"/>
          <w:szCs w:val="28"/>
        </w:rPr>
        <w:t xml:space="preserve">　産業廃棄物等の中間処理による減量化（減容化を含む）の取組状況について</w:t>
      </w:r>
    </w:p>
    <w:p w14:paraId="15729B85" w14:textId="77777777" w:rsidR="00CF5C86" w:rsidRDefault="008E362B" w:rsidP="0085741F">
      <w:pPr>
        <w:ind w:leftChars="100" w:left="410" w:hangingChars="100" w:hanging="211"/>
        <w:rPr>
          <w:rFonts w:ascii="HG丸ｺﾞｼｯｸM-PRO" w:hAnsi="Century"/>
          <w:bCs/>
          <w:spacing w:val="6"/>
          <w:szCs w:val="28"/>
        </w:rPr>
      </w:pPr>
      <w:r w:rsidRPr="008E362B">
        <w:rPr>
          <w:rFonts w:ascii="HG丸ｺﾞｼｯｸM-PRO" w:hAnsi="Century" w:hint="eastAsia"/>
          <w:bCs/>
          <w:spacing w:val="6"/>
          <w:szCs w:val="28"/>
        </w:rPr>
        <w:t>（１）貴事業所（事務所、工場、作業所、工事現場等を含む）では、産業廃棄物等の中間処理による減量化・減容化（委託業者による処理を含む）に取り組んでいますか。該当する番号に</w:t>
      </w:r>
      <w:r w:rsidR="009514E8">
        <w:rPr>
          <w:rFonts w:ascii="HG丸ｺﾞｼｯｸM-PRO" w:hAnsi="Century" w:hint="eastAsia"/>
          <w:bCs/>
          <w:spacing w:val="6"/>
          <w:szCs w:val="28"/>
        </w:rPr>
        <w:t>１つ</w:t>
      </w:r>
      <w:r w:rsidRPr="008E362B">
        <w:rPr>
          <w:rFonts w:ascii="HG丸ｺﾞｼｯｸM-PRO" w:hAnsi="Century" w:hint="eastAsia"/>
          <w:bCs/>
          <w:spacing w:val="6"/>
          <w:szCs w:val="28"/>
        </w:rPr>
        <w:t>○印をつけてください。</w:t>
      </w:r>
    </w:p>
    <w:tbl>
      <w:tblPr>
        <w:tblStyle w:val="a7"/>
        <w:tblW w:w="0" w:type="auto"/>
        <w:tblInd w:w="398" w:type="dxa"/>
        <w:tblLook w:val="04A0" w:firstRow="1" w:lastRow="0" w:firstColumn="1" w:lastColumn="0" w:noHBand="0" w:noVBand="1"/>
      </w:tblPr>
      <w:tblGrid>
        <w:gridCol w:w="9798"/>
      </w:tblGrid>
      <w:tr w:rsidR="00202ADF" w:rsidRPr="006756A9" w14:paraId="6816E9A5" w14:textId="77777777" w:rsidTr="0085741F">
        <w:tc>
          <w:tcPr>
            <w:tcW w:w="10591" w:type="dxa"/>
          </w:tcPr>
          <w:p w14:paraId="68C5034C" w14:textId="77777777" w:rsidR="00202ADF" w:rsidRPr="006756A9" w:rsidRDefault="008E362B" w:rsidP="00A2166B">
            <w:pPr>
              <w:rPr>
                <w:rFonts w:ascii="HG丸ｺﾞｼｯｸM-PRO" w:hAnsi="Century"/>
                <w:bCs/>
                <w:spacing w:val="6"/>
                <w:sz w:val="21"/>
                <w:szCs w:val="28"/>
              </w:rPr>
            </w:pPr>
            <w:r w:rsidRPr="008E362B">
              <w:rPr>
                <w:rFonts w:ascii="HG丸ｺﾞｼｯｸM-PRO" w:hAnsi="Century" w:hint="eastAsia"/>
                <w:bCs/>
                <w:spacing w:val="6"/>
                <w:sz w:val="21"/>
                <w:szCs w:val="28"/>
              </w:rPr>
              <w:t>１</w:t>
            </w:r>
            <w:r w:rsidR="00DE4498">
              <w:rPr>
                <w:rFonts w:ascii="HG丸ｺﾞｼｯｸM-PRO" w:hAnsi="Century" w:hint="eastAsia"/>
                <w:bCs/>
                <w:spacing w:val="6"/>
                <w:sz w:val="21"/>
                <w:szCs w:val="28"/>
              </w:rPr>
              <w:t xml:space="preserve">　</w:t>
            </w:r>
            <w:r w:rsidRPr="008E362B">
              <w:rPr>
                <w:rFonts w:ascii="HG丸ｺﾞｼｯｸM-PRO" w:hAnsi="Century" w:hint="eastAsia"/>
                <w:bCs/>
                <w:spacing w:val="6"/>
                <w:sz w:val="21"/>
                <w:szCs w:val="28"/>
              </w:rPr>
              <w:t>取り組んでいる</w:t>
            </w:r>
            <w:r w:rsidR="006756A9">
              <w:rPr>
                <w:rFonts w:ascii="HG丸ｺﾞｼｯｸM-PRO" w:hAnsi="Century" w:hint="eastAsia"/>
                <w:bCs/>
                <w:spacing w:val="6"/>
                <w:sz w:val="21"/>
                <w:szCs w:val="28"/>
              </w:rPr>
              <w:t xml:space="preserve">　　　→（２）へ</w:t>
            </w:r>
          </w:p>
          <w:p w14:paraId="691C6D79" w14:textId="77777777" w:rsidR="00202ADF" w:rsidRPr="006756A9" w:rsidRDefault="00E157F3" w:rsidP="00A2166B">
            <w:pPr>
              <w:rPr>
                <w:rFonts w:ascii="HG丸ｺﾞｼｯｸM-PRO" w:hAnsi="Century"/>
                <w:bCs/>
                <w:spacing w:val="6"/>
                <w:sz w:val="21"/>
                <w:szCs w:val="28"/>
              </w:rPr>
            </w:pPr>
            <w:r>
              <w:rPr>
                <w:rFonts w:ascii="HG丸ｺﾞｼｯｸM-PRO" w:hAnsi="Century" w:hint="eastAsia"/>
                <w:bCs/>
                <w:spacing w:val="6"/>
                <w:sz w:val="21"/>
                <w:szCs w:val="28"/>
              </w:rPr>
              <w:t>２</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今後取り組む予定</w:t>
            </w:r>
            <w:r w:rsidR="006756A9">
              <w:rPr>
                <w:rFonts w:ascii="HG丸ｺﾞｼｯｸM-PRO" w:hAnsi="Century" w:hint="eastAsia"/>
                <w:bCs/>
                <w:spacing w:val="6"/>
                <w:sz w:val="21"/>
                <w:szCs w:val="28"/>
              </w:rPr>
              <w:t xml:space="preserve">　　→（２）へ</w:t>
            </w:r>
          </w:p>
          <w:p w14:paraId="02A0A642" w14:textId="3AD6CC14" w:rsidR="00316C74" w:rsidRDefault="00E157F3" w:rsidP="00555D29">
            <w:pPr>
              <w:rPr>
                <w:rFonts w:ascii="HG丸ｺﾞｼｯｸM-PRO" w:hAnsi="Century"/>
                <w:bCs/>
                <w:spacing w:val="6"/>
                <w:sz w:val="21"/>
                <w:szCs w:val="28"/>
              </w:rPr>
            </w:pPr>
            <w:r>
              <w:rPr>
                <w:rFonts w:ascii="HG丸ｺﾞｼｯｸM-PRO" w:hAnsi="Century" w:hint="eastAsia"/>
                <w:bCs/>
                <w:spacing w:val="6"/>
                <w:sz w:val="21"/>
                <w:szCs w:val="28"/>
              </w:rPr>
              <w:t>３</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取り組む予定はない</w:t>
            </w:r>
            <w:r w:rsidR="00294F16">
              <w:rPr>
                <w:rFonts w:ascii="HG丸ｺﾞｼｯｸM-PRO" w:hAnsi="Century" w:hint="eastAsia"/>
                <w:bCs/>
                <w:spacing w:val="6"/>
                <w:sz w:val="21"/>
                <w:szCs w:val="28"/>
              </w:rPr>
              <w:t xml:space="preserve">　</w:t>
            </w:r>
            <w:r w:rsidR="00B40DF8" w:rsidRPr="000C2758">
              <w:rPr>
                <w:rFonts w:ascii="HG丸ｺﾞｼｯｸM-PRO" w:hAnsi="Century" w:hint="eastAsia"/>
                <w:bCs/>
                <w:color w:val="auto"/>
                <w:spacing w:val="6"/>
                <w:sz w:val="21"/>
                <w:szCs w:val="28"/>
              </w:rPr>
              <w:t>→問３へ</w:t>
            </w:r>
          </w:p>
        </w:tc>
      </w:tr>
    </w:tbl>
    <w:p w14:paraId="520E5D92" w14:textId="77777777" w:rsidR="00CF5C86" w:rsidRDefault="00CF5C86">
      <w:pPr>
        <w:ind w:leftChars="100" w:left="398" w:hangingChars="100" w:hanging="199"/>
        <w:rPr>
          <w:rFonts w:ascii="HG丸ｺﾞｼｯｸM-PRO" w:hAnsi="Century"/>
          <w:bCs/>
          <w:szCs w:val="28"/>
        </w:rPr>
      </w:pPr>
    </w:p>
    <w:p w14:paraId="0C2899D6" w14:textId="77777777" w:rsidR="004D21FD" w:rsidRDefault="004D21FD">
      <w:pPr>
        <w:widowControl/>
        <w:overflowPunct/>
        <w:adjustRightInd/>
        <w:jc w:val="left"/>
        <w:textAlignment w:val="auto"/>
        <w:rPr>
          <w:rFonts w:ascii="HG丸ｺﾞｼｯｸM-PRO" w:hAnsi="Century"/>
          <w:bCs/>
          <w:spacing w:val="6"/>
          <w:szCs w:val="28"/>
        </w:rPr>
      </w:pPr>
      <w:r>
        <w:rPr>
          <w:rFonts w:ascii="HG丸ｺﾞｼｯｸM-PRO" w:hAnsi="Century"/>
          <w:bCs/>
          <w:spacing w:val="6"/>
          <w:szCs w:val="28"/>
        </w:rPr>
        <w:br w:type="page"/>
      </w:r>
    </w:p>
    <w:p w14:paraId="0CA25A85" w14:textId="77777777" w:rsidR="00CF5C86" w:rsidRDefault="008E362B" w:rsidP="0085741F">
      <w:pPr>
        <w:ind w:leftChars="100" w:left="410" w:hangingChars="100" w:hanging="211"/>
        <w:rPr>
          <w:rFonts w:ascii="HG丸ｺﾞｼｯｸM-PRO" w:hAnsi="Century"/>
          <w:bCs/>
          <w:spacing w:val="6"/>
          <w:szCs w:val="28"/>
        </w:rPr>
      </w:pPr>
      <w:r w:rsidRPr="008E362B">
        <w:rPr>
          <w:rFonts w:ascii="HG丸ｺﾞｼｯｸM-PRO" w:hAnsi="Century" w:hint="eastAsia"/>
          <w:bCs/>
          <w:spacing w:val="6"/>
          <w:szCs w:val="28"/>
        </w:rPr>
        <w:lastRenderedPageBreak/>
        <w:t>（２）上記</w:t>
      </w:r>
      <w:r w:rsidR="00167A58">
        <w:rPr>
          <w:rFonts w:ascii="HG丸ｺﾞｼｯｸM-PRO" w:hAnsi="Century" w:hint="eastAsia"/>
          <w:bCs/>
          <w:spacing w:val="6"/>
          <w:szCs w:val="28"/>
        </w:rPr>
        <w:t>（</w:t>
      </w:r>
      <w:r w:rsidRPr="008E362B">
        <w:rPr>
          <w:rFonts w:ascii="HG丸ｺﾞｼｯｸM-PRO" w:hAnsi="Century" w:hint="eastAsia"/>
          <w:bCs/>
          <w:spacing w:val="6"/>
          <w:szCs w:val="28"/>
        </w:rPr>
        <w:t>１）で、｢１</w:t>
      </w:r>
      <w:r w:rsidR="006C7DEA">
        <w:rPr>
          <w:rFonts w:ascii="HG丸ｺﾞｼｯｸM-PRO" w:hAnsi="Century" w:hint="eastAsia"/>
          <w:bCs/>
          <w:spacing w:val="6"/>
          <w:szCs w:val="28"/>
        </w:rPr>
        <w:t xml:space="preserve">　</w:t>
      </w:r>
      <w:r w:rsidRPr="008E362B">
        <w:rPr>
          <w:rFonts w:ascii="HG丸ｺﾞｼｯｸM-PRO" w:hAnsi="Century" w:hint="eastAsia"/>
          <w:bCs/>
          <w:spacing w:val="6"/>
          <w:szCs w:val="28"/>
        </w:rPr>
        <w:t>取り組んでいる｣、｢２</w:t>
      </w:r>
      <w:r w:rsidR="006C7DEA">
        <w:rPr>
          <w:rFonts w:ascii="HG丸ｺﾞｼｯｸM-PRO" w:hAnsi="Century" w:hint="eastAsia"/>
          <w:bCs/>
          <w:spacing w:val="6"/>
          <w:szCs w:val="28"/>
        </w:rPr>
        <w:t xml:space="preserve">　</w:t>
      </w:r>
      <w:r w:rsidRPr="008E362B">
        <w:rPr>
          <w:rFonts w:ascii="HG丸ｺﾞｼｯｸM-PRO" w:hAnsi="Century" w:hint="eastAsia"/>
          <w:bCs/>
          <w:spacing w:val="6"/>
          <w:szCs w:val="28"/>
        </w:rPr>
        <w:t>今後取り組む予定｣のいずれかに○印をつけた方にお聞きします。それはどのような方法ですか。該当する番号に○印（複数回答可）をつけてください。</w:t>
      </w:r>
    </w:p>
    <w:tbl>
      <w:tblPr>
        <w:tblStyle w:val="a7"/>
        <w:tblW w:w="0" w:type="auto"/>
        <w:tblInd w:w="398" w:type="dxa"/>
        <w:tblBorders>
          <w:insideV w:val="none" w:sz="0" w:space="0" w:color="auto"/>
        </w:tblBorders>
        <w:tblLook w:val="04A0" w:firstRow="1" w:lastRow="0" w:firstColumn="1" w:lastColumn="0" w:noHBand="0" w:noVBand="1"/>
      </w:tblPr>
      <w:tblGrid>
        <w:gridCol w:w="3240"/>
        <w:gridCol w:w="3220"/>
        <w:gridCol w:w="3338"/>
      </w:tblGrid>
      <w:tr w:rsidR="00C505A0" w:rsidRPr="006756A9" w14:paraId="213959F7" w14:textId="77777777" w:rsidTr="00342664">
        <w:trPr>
          <w:trHeight w:val="896"/>
        </w:trPr>
        <w:tc>
          <w:tcPr>
            <w:tcW w:w="3530" w:type="dxa"/>
          </w:tcPr>
          <w:p w14:paraId="4B77677F" w14:textId="77777777" w:rsidR="00CF5C86" w:rsidRDefault="008E362B">
            <w:pPr>
              <w:rPr>
                <w:rFonts w:ascii="HG丸ｺﾞｼｯｸM-PRO" w:hAnsi="Century"/>
                <w:bCs/>
                <w:spacing w:val="4"/>
                <w:sz w:val="21"/>
                <w:szCs w:val="28"/>
              </w:rPr>
            </w:pPr>
            <w:r w:rsidRPr="008E362B">
              <w:rPr>
                <w:rFonts w:ascii="HG丸ｺﾞｼｯｸM-PRO" w:hAnsi="Century" w:hint="eastAsia"/>
                <w:bCs/>
                <w:spacing w:val="4"/>
                <w:sz w:val="21"/>
                <w:szCs w:val="28"/>
              </w:rPr>
              <w:t>１</w:t>
            </w:r>
            <w:r w:rsidR="00DE4498">
              <w:rPr>
                <w:rFonts w:ascii="HG丸ｺﾞｼｯｸM-PRO" w:hAnsi="Century" w:hint="eastAsia"/>
                <w:bCs/>
                <w:spacing w:val="4"/>
                <w:sz w:val="21"/>
                <w:szCs w:val="28"/>
              </w:rPr>
              <w:t xml:space="preserve">　</w:t>
            </w:r>
            <w:r w:rsidRPr="008E362B">
              <w:rPr>
                <w:rFonts w:ascii="HG丸ｺﾞｼｯｸM-PRO" w:hAnsi="Century" w:hint="eastAsia"/>
                <w:bCs/>
                <w:spacing w:val="4"/>
                <w:sz w:val="21"/>
                <w:szCs w:val="28"/>
              </w:rPr>
              <w:t>焼却（焼成、溶融を含む）</w:t>
            </w:r>
          </w:p>
          <w:p w14:paraId="3ECA6268" w14:textId="77777777" w:rsidR="00CF5C86" w:rsidRDefault="00E157F3">
            <w:pPr>
              <w:rPr>
                <w:rFonts w:ascii="HG丸ｺﾞｼｯｸM-PRO" w:hAnsi="Century"/>
                <w:bCs/>
                <w:spacing w:val="4"/>
                <w:sz w:val="21"/>
                <w:szCs w:val="28"/>
              </w:rPr>
            </w:pPr>
            <w:r>
              <w:rPr>
                <w:rFonts w:ascii="HG丸ｺﾞｼｯｸM-PRO" w:hAnsi="Century" w:hint="eastAsia"/>
                <w:bCs/>
                <w:spacing w:val="4"/>
                <w:sz w:val="21"/>
                <w:szCs w:val="28"/>
              </w:rPr>
              <w:t>２</w:t>
            </w:r>
            <w:r w:rsidR="00DE4498">
              <w:rPr>
                <w:rFonts w:ascii="HG丸ｺﾞｼｯｸM-PRO" w:hAnsi="Century" w:hint="eastAsia"/>
                <w:bCs/>
                <w:spacing w:val="4"/>
                <w:sz w:val="21"/>
                <w:szCs w:val="28"/>
              </w:rPr>
              <w:t xml:space="preserve">　</w:t>
            </w:r>
            <w:r w:rsidR="008E362B" w:rsidRPr="008E362B">
              <w:rPr>
                <w:rFonts w:ascii="HG丸ｺﾞｼｯｸM-PRO" w:hAnsi="Century" w:hint="eastAsia"/>
                <w:bCs/>
                <w:spacing w:val="4"/>
                <w:sz w:val="21"/>
                <w:szCs w:val="28"/>
              </w:rPr>
              <w:t>破砕</w:t>
            </w:r>
          </w:p>
          <w:p w14:paraId="752DFF81" w14:textId="77777777" w:rsidR="00CF5C86" w:rsidRDefault="008E362B">
            <w:pPr>
              <w:rPr>
                <w:rFonts w:ascii="HG丸ｺﾞｼｯｸM-PRO" w:hAnsi="Century"/>
                <w:bCs/>
                <w:spacing w:val="4"/>
                <w:sz w:val="21"/>
                <w:szCs w:val="28"/>
              </w:rPr>
            </w:pPr>
            <w:r w:rsidRPr="008E362B">
              <w:rPr>
                <w:rFonts w:ascii="HG丸ｺﾞｼｯｸM-PRO" w:hAnsi="Century" w:hint="eastAsia"/>
                <w:bCs/>
                <w:spacing w:val="4"/>
                <w:sz w:val="21"/>
                <w:szCs w:val="28"/>
              </w:rPr>
              <w:t>３</w:t>
            </w:r>
            <w:r w:rsidR="00DE4498">
              <w:rPr>
                <w:rFonts w:ascii="HG丸ｺﾞｼｯｸM-PRO" w:hAnsi="Century" w:hint="eastAsia"/>
                <w:bCs/>
                <w:spacing w:val="4"/>
                <w:sz w:val="21"/>
                <w:szCs w:val="28"/>
              </w:rPr>
              <w:t xml:space="preserve">　</w:t>
            </w:r>
            <w:r w:rsidRPr="008E362B">
              <w:rPr>
                <w:rFonts w:ascii="HG丸ｺﾞｼｯｸM-PRO" w:hAnsi="Century" w:hint="eastAsia"/>
                <w:bCs/>
                <w:spacing w:val="4"/>
                <w:sz w:val="21"/>
                <w:szCs w:val="28"/>
              </w:rPr>
              <w:t>破砕・分級</w:t>
            </w:r>
          </w:p>
        </w:tc>
        <w:tc>
          <w:tcPr>
            <w:tcW w:w="3530" w:type="dxa"/>
          </w:tcPr>
          <w:p w14:paraId="00AFDBE6" w14:textId="77777777" w:rsidR="00CF5C86" w:rsidRDefault="008E362B">
            <w:pPr>
              <w:rPr>
                <w:rFonts w:ascii="HG丸ｺﾞｼｯｸM-PRO" w:hAnsi="Century"/>
                <w:bCs/>
                <w:spacing w:val="4"/>
                <w:sz w:val="21"/>
                <w:szCs w:val="28"/>
              </w:rPr>
            </w:pPr>
            <w:r w:rsidRPr="008E362B">
              <w:rPr>
                <w:rFonts w:ascii="HG丸ｺﾞｼｯｸM-PRO" w:hAnsi="Century" w:hint="eastAsia"/>
                <w:bCs/>
                <w:spacing w:val="4"/>
                <w:sz w:val="21"/>
                <w:szCs w:val="28"/>
              </w:rPr>
              <w:t>４</w:t>
            </w:r>
            <w:r w:rsidR="00DE4498">
              <w:rPr>
                <w:rFonts w:ascii="HG丸ｺﾞｼｯｸM-PRO" w:hAnsi="Century" w:hint="eastAsia"/>
                <w:bCs/>
                <w:spacing w:val="4"/>
                <w:sz w:val="21"/>
                <w:szCs w:val="28"/>
              </w:rPr>
              <w:t xml:space="preserve">　</w:t>
            </w:r>
            <w:r w:rsidRPr="008E362B">
              <w:rPr>
                <w:rFonts w:ascii="HG丸ｺﾞｼｯｸM-PRO" w:hAnsi="Century" w:hint="eastAsia"/>
                <w:bCs/>
                <w:spacing w:val="4"/>
                <w:sz w:val="21"/>
                <w:szCs w:val="28"/>
              </w:rPr>
              <w:t>脱水</w:t>
            </w:r>
          </w:p>
          <w:p w14:paraId="7593A68C" w14:textId="77777777" w:rsidR="00CF5C86" w:rsidRDefault="008E362B">
            <w:pPr>
              <w:rPr>
                <w:rFonts w:ascii="HG丸ｺﾞｼｯｸM-PRO" w:hAnsi="Century"/>
                <w:bCs/>
                <w:spacing w:val="4"/>
                <w:sz w:val="21"/>
                <w:szCs w:val="28"/>
              </w:rPr>
            </w:pPr>
            <w:r w:rsidRPr="008E362B">
              <w:rPr>
                <w:rFonts w:ascii="HG丸ｺﾞｼｯｸM-PRO" w:hAnsi="Century" w:hint="eastAsia"/>
                <w:bCs/>
                <w:spacing w:val="4"/>
                <w:sz w:val="21"/>
                <w:szCs w:val="28"/>
              </w:rPr>
              <w:t>５</w:t>
            </w:r>
            <w:r w:rsidR="00DE4498">
              <w:rPr>
                <w:rFonts w:ascii="HG丸ｺﾞｼｯｸM-PRO" w:hAnsi="Century" w:hint="eastAsia"/>
                <w:bCs/>
                <w:spacing w:val="4"/>
                <w:sz w:val="21"/>
                <w:szCs w:val="28"/>
              </w:rPr>
              <w:t xml:space="preserve">　</w:t>
            </w:r>
            <w:r w:rsidRPr="008E362B">
              <w:rPr>
                <w:rFonts w:ascii="HG丸ｺﾞｼｯｸM-PRO" w:hAnsi="Century" w:hint="eastAsia"/>
                <w:bCs/>
                <w:spacing w:val="4"/>
                <w:sz w:val="21"/>
                <w:szCs w:val="28"/>
              </w:rPr>
              <w:t>天日乾燥</w:t>
            </w:r>
          </w:p>
          <w:p w14:paraId="3C693834" w14:textId="77777777" w:rsidR="00CF5C86" w:rsidRDefault="00E157F3">
            <w:pPr>
              <w:rPr>
                <w:rFonts w:ascii="HG丸ｺﾞｼｯｸM-PRO" w:hAnsi="Century"/>
                <w:bCs/>
                <w:spacing w:val="4"/>
                <w:sz w:val="21"/>
                <w:szCs w:val="28"/>
              </w:rPr>
            </w:pPr>
            <w:r>
              <w:rPr>
                <w:rFonts w:ascii="HG丸ｺﾞｼｯｸM-PRO" w:hAnsi="Century" w:hint="eastAsia"/>
                <w:bCs/>
                <w:spacing w:val="4"/>
                <w:sz w:val="21"/>
                <w:szCs w:val="28"/>
              </w:rPr>
              <w:t>６</w:t>
            </w:r>
            <w:r w:rsidR="00DE4498">
              <w:rPr>
                <w:rFonts w:ascii="HG丸ｺﾞｼｯｸM-PRO" w:hAnsi="Century" w:hint="eastAsia"/>
                <w:bCs/>
                <w:spacing w:val="4"/>
                <w:sz w:val="21"/>
                <w:szCs w:val="28"/>
              </w:rPr>
              <w:t xml:space="preserve">　</w:t>
            </w:r>
            <w:r w:rsidR="008E362B" w:rsidRPr="008E362B">
              <w:rPr>
                <w:rFonts w:ascii="HG丸ｺﾞｼｯｸM-PRO" w:hAnsi="Century" w:hint="eastAsia"/>
                <w:bCs/>
                <w:spacing w:val="4"/>
                <w:sz w:val="21"/>
                <w:szCs w:val="28"/>
              </w:rPr>
              <w:t>機械乾燥</w:t>
            </w:r>
          </w:p>
        </w:tc>
        <w:tc>
          <w:tcPr>
            <w:tcW w:w="3531" w:type="dxa"/>
          </w:tcPr>
          <w:p w14:paraId="2B9E0520" w14:textId="77777777" w:rsidR="00CF5C86" w:rsidRDefault="00E157F3">
            <w:pPr>
              <w:rPr>
                <w:rFonts w:ascii="HG丸ｺﾞｼｯｸM-PRO" w:hAnsi="Century"/>
                <w:bCs/>
                <w:spacing w:val="4"/>
                <w:sz w:val="21"/>
                <w:szCs w:val="28"/>
              </w:rPr>
            </w:pPr>
            <w:r>
              <w:rPr>
                <w:rFonts w:ascii="HG丸ｺﾞｼｯｸM-PRO" w:hAnsi="Century" w:hint="eastAsia"/>
                <w:bCs/>
                <w:spacing w:val="4"/>
                <w:sz w:val="21"/>
                <w:szCs w:val="28"/>
              </w:rPr>
              <w:t>７</w:t>
            </w:r>
            <w:r w:rsidR="00DE4498">
              <w:rPr>
                <w:rFonts w:ascii="HG丸ｺﾞｼｯｸM-PRO" w:hAnsi="Century" w:hint="eastAsia"/>
                <w:bCs/>
                <w:spacing w:val="4"/>
                <w:sz w:val="21"/>
                <w:szCs w:val="28"/>
              </w:rPr>
              <w:t xml:space="preserve">　</w:t>
            </w:r>
            <w:r w:rsidR="008E362B" w:rsidRPr="008E362B">
              <w:rPr>
                <w:rFonts w:ascii="HG丸ｺﾞｼｯｸM-PRO" w:hAnsi="Century" w:hint="eastAsia"/>
                <w:bCs/>
                <w:spacing w:val="4"/>
                <w:sz w:val="21"/>
                <w:szCs w:val="28"/>
              </w:rPr>
              <w:t>固形化、固化</w:t>
            </w:r>
          </w:p>
          <w:p w14:paraId="6837551E" w14:textId="77777777" w:rsidR="00CF5C86" w:rsidRDefault="00E157F3">
            <w:pPr>
              <w:rPr>
                <w:rFonts w:ascii="HG丸ｺﾞｼｯｸM-PRO" w:hAnsi="Century"/>
                <w:bCs/>
                <w:spacing w:val="4"/>
                <w:sz w:val="21"/>
                <w:szCs w:val="28"/>
              </w:rPr>
            </w:pPr>
            <w:r>
              <w:rPr>
                <w:rFonts w:ascii="HG丸ｺﾞｼｯｸM-PRO" w:hAnsi="Century" w:hint="eastAsia"/>
                <w:bCs/>
                <w:spacing w:val="4"/>
                <w:sz w:val="21"/>
                <w:szCs w:val="28"/>
              </w:rPr>
              <w:t>８</w:t>
            </w:r>
            <w:r w:rsidR="00DE4498">
              <w:rPr>
                <w:rFonts w:ascii="HG丸ｺﾞｼｯｸM-PRO" w:hAnsi="Century" w:hint="eastAsia"/>
                <w:bCs/>
                <w:spacing w:val="4"/>
                <w:sz w:val="21"/>
                <w:szCs w:val="28"/>
              </w:rPr>
              <w:t xml:space="preserve">　</w:t>
            </w:r>
            <w:r w:rsidR="008E362B" w:rsidRPr="008E362B">
              <w:rPr>
                <w:rFonts w:ascii="HG丸ｺﾞｼｯｸM-PRO" w:hAnsi="Century" w:hint="eastAsia"/>
                <w:bCs/>
                <w:spacing w:val="4"/>
                <w:sz w:val="21"/>
                <w:szCs w:val="28"/>
              </w:rPr>
              <w:t>中和</w:t>
            </w:r>
          </w:p>
          <w:p w14:paraId="2DC95E74" w14:textId="77777777" w:rsidR="00CF5C86" w:rsidRDefault="00E157F3">
            <w:pPr>
              <w:rPr>
                <w:rFonts w:ascii="HG丸ｺﾞｼｯｸM-PRO" w:hAnsi="Century"/>
                <w:bCs/>
                <w:spacing w:val="4"/>
                <w:sz w:val="21"/>
                <w:szCs w:val="28"/>
              </w:rPr>
            </w:pPr>
            <w:r>
              <w:rPr>
                <w:rFonts w:ascii="HG丸ｺﾞｼｯｸM-PRO" w:hAnsi="Century" w:hint="eastAsia"/>
                <w:bCs/>
                <w:spacing w:val="4"/>
                <w:sz w:val="21"/>
                <w:szCs w:val="28"/>
              </w:rPr>
              <w:t>９</w:t>
            </w:r>
            <w:r w:rsidR="00DE4498">
              <w:rPr>
                <w:rFonts w:ascii="HG丸ｺﾞｼｯｸM-PRO" w:hAnsi="Century" w:hint="eastAsia"/>
                <w:bCs/>
                <w:spacing w:val="4"/>
                <w:sz w:val="21"/>
                <w:szCs w:val="28"/>
              </w:rPr>
              <w:t xml:space="preserve">　</w:t>
            </w:r>
            <w:r w:rsidR="008E362B" w:rsidRPr="008E362B">
              <w:rPr>
                <w:rFonts w:ascii="HG丸ｺﾞｼｯｸM-PRO" w:hAnsi="Century" w:hint="eastAsia"/>
                <w:bCs/>
                <w:spacing w:val="4"/>
                <w:sz w:val="21"/>
                <w:szCs w:val="28"/>
              </w:rPr>
              <w:t>その他（具体的に：　　　　　）</w:t>
            </w:r>
          </w:p>
        </w:tc>
      </w:tr>
    </w:tbl>
    <w:p w14:paraId="303D19B2" w14:textId="77777777" w:rsidR="00CF5C86" w:rsidRDefault="00CF5C86">
      <w:pPr>
        <w:ind w:leftChars="100" w:left="398" w:hangingChars="100" w:hanging="199"/>
        <w:rPr>
          <w:rFonts w:ascii="HG丸ｺﾞｼｯｸM-PRO" w:hAnsi="Century"/>
          <w:bCs/>
          <w:szCs w:val="28"/>
        </w:rPr>
      </w:pPr>
    </w:p>
    <w:p w14:paraId="330F87A6" w14:textId="77777777" w:rsidR="00CF5C86" w:rsidRDefault="006C7DEA">
      <w:pPr>
        <w:ind w:leftChars="100" w:left="410" w:hangingChars="100" w:hanging="211"/>
        <w:rPr>
          <w:rFonts w:ascii="HG丸ｺﾞｼｯｸM-PRO" w:hAnsi="Century"/>
          <w:bCs/>
          <w:szCs w:val="28"/>
        </w:rPr>
      </w:pPr>
      <w:r w:rsidRPr="00CC0FA6">
        <w:rPr>
          <w:rFonts w:ascii="HG丸ｺﾞｼｯｸM-PRO" w:hAnsi="Century" w:hint="eastAsia"/>
          <w:bCs/>
          <w:spacing w:val="6"/>
          <w:szCs w:val="28"/>
        </w:rPr>
        <w:t>（</w:t>
      </w:r>
      <w:r>
        <w:rPr>
          <w:rFonts w:ascii="HG丸ｺﾞｼｯｸM-PRO" w:hAnsi="Century" w:hint="eastAsia"/>
          <w:bCs/>
          <w:spacing w:val="6"/>
          <w:szCs w:val="28"/>
        </w:rPr>
        <w:t>３</w:t>
      </w:r>
      <w:r w:rsidRPr="00CC0FA6">
        <w:rPr>
          <w:rFonts w:ascii="HG丸ｺﾞｼｯｸM-PRO" w:hAnsi="Century" w:hint="eastAsia"/>
          <w:bCs/>
          <w:spacing w:val="6"/>
          <w:szCs w:val="28"/>
        </w:rPr>
        <w:t>）上記</w:t>
      </w:r>
      <w:r>
        <w:rPr>
          <w:rFonts w:ascii="HG丸ｺﾞｼｯｸM-PRO" w:hAnsi="Century" w:hint="eastAsia"/>
          <w:bCs/>
          <w:spacing w:val="6"/>
          <w:szCs w:val="28"/>
        </w:rPr>
        <w:t>（</w:t>
      </w:r>
      <w:r w:rsidRPr="006C7DEA">
        <w:rPr>
          <w:rFonts w:ascii="HG丸ｺﾞｼｯｸM-PRO" w:hAnsi="Century" w:hint="eastAsia"/>
          <w:bCs/>
          <w:szCs w:val="28"/>
        </w:rPr>
        <w:t>２）で、｢１</w:t>
      </w:r>
      <w:r>
        <w:rPr>
          <w:rFonts w:ascii="HG丸ｺﾞｼｯｸM-PRO" w:hAnsi="Century" w:hint="eastAsia"/>
          <w:bCs/>
          <w:szCs w:val="28"/>
        </w:rPr>
        <w:t xml:space="preserve">　</w:t>
      </w:r>
      <w:r w:rsidRPr="006C7DEA">
        <w:rPr>
          <w:rFonts w:ascii="HG丸ｺﾞｼｯｸM-PRO" w:hAnsi="Century" w:hint="eastAsia"/>
          <w:bCs/>
          <w:szCs w:val="28"/>
        </w:rPr>
        <w:t>焼却｣に○印をつけた方にお聞きします。焼却に伴って熱回収を行っていますか。該当する番号に○印をつけてください。</w:t>
      </w:r>
    </w:p>
    <w:tbl>
      <w:tblPr>
        <w:tblStyle w:val="a7"/>
        <w:tblW w:w="0" w:type="auto"/>
        <w:tblInd w:w="39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98"/>
      </w:tblGrid>
      <w:tr w:rsidR="006C7DEA" w:rsidRPr="006C7DEA" w14:paraId="563F4522" w14:textId="77777777" w:rsidTr="006C7DEA">
        <w:trPr>
          <w:trHeight w:val="680"/>
        </w:trPr>
        <w:tc>
          <w:tcPr>
            <w:tcW w:w="10591" w:type="dxa"/>
          </w:tcPr>
          <w:p w14:paraId="75D3B7CE" w14:textId="77777777" w:rsidR="006C7DEA" w:rsidRPr="006C7DEA" w:rsidRDefault="008E362B" w:rsidP="006C7DEA">
            <w:pPr>
              <w:rPr>
                <w:rFonts w:ascii="HG丸ｺﾞｼｯｸM-PRO" w:hAnsi="Century"/>
                <w:bCs/>
                <w:spacing w:val="4"/>
                <w:sz w:val="21"/>
                <w:szCs w:val="28"/>
              </w:rPr>
            </w:pPr>
            <w:r w:rsidRPr="008E362B">
              <w:rPr>
                <w:rFonts w:ascii="HG丸ｺﾞｼｯｸM-PRO" w:hAnsi="ＭＳ Ｐゴシック" w:cs="ＭＳ Ｐゴシック" w:hint="eastAsia"/>
                <w:color w:val="auto"/>
                <w:sz w:val="21"/>
                <w:szCs w:val="20"/>
              </w:rPr>
              <w:t>ここで熱回収とは、ボイラー又は熱交換器等を用いて、発電あるいは製品等の乾燥・濃縮、場内・関連施設での給湯・冷暖房等の熱源利用を行うことをいいます。</w:t>
            </w:r>
          </w:p>
        </w:tc>
      </w:tr>
    </w:tbl>
    <w:p w14:paraId="544C0763" w14:textId="77777777" w:rsidR="00CF5C86" w:rsidRDefault="00CF5C86">
      <w:pPr>
        <w:ind w:leftChars="100" w:left="398" w:hangingChars="100" w:hanging="199"/>
        <w:rPr>
          <w:rFonts w:ascii="HG丸ｺﾞｼｯｸM-PRO" w:hAnsi="Century"/>
          <w:bCs/>
          <w:szCs w:val="28"/>
        </w:rPr>
      </w:pPr>
    </w:p>
    <w:tbl>
      <w:tblPr>
        <w:tblStyle w:val="a7"/>
        <w:tblW w:w="0" w:type="auto"/>
        <w:tblInd w:w="398" w:type="dxa"/>
        <w:tblBorders>
          <w:insideV w:val="none" w:sz="0" w:space="0" w:color="auto"/>
        </w:tblBorders>
        <w:tblLook w:val="04A0" w:firstRow="1" w:lastRow="0" w:firstColumn="1" w:lastColumn="0" w:noHBand="0" w:noVBand="1"/>
      </w:tblPr>
      <w:tblGrid>
        <w:gridCol w:w="9798"/>
      </w:tblGrid>
      <w:tr w:rsidR="006C7DEA" w:rsidRPr="006756A9" w14:paraId="4AD630AE" w14:textId="77777777" w:rsidTr="006C7DEA">
        <w:trPr>
          <w:trHeight w:val="896"/>
        </w:trPr>
        <w:tc>
          <w:tcPr>
            <w:tcW w:w="10591" w:type="dxa"/>
          </w:tcPr>
          <w:p w14:paraId="03C4393C" w14:textId="77777777" w:rsidR="00CF5C86" w:rsidRDefault="006C7DEA">
            <w:pPr>
              <w:jc w:val="left"/>
              <w:rPr>
                <w:rFonts w:ascii="HG丸ｺﾞｼｯｸM-PRO" w:hAnsi="Century"/>
                <w:bCs/>
                <w:spacing w:val="4"/>
                <w:sz w:val="21"/>
                <w:szCs w:val="28"/>
              </w:rPr>
            </w:pPr>
            <w:r w:rsidRPr="006C7DEA">
              <w:rPr>
                <w:rFonts w:ascii="HG丸ｺﾞｼｯｸM-PRO" w:hAnsi="Century" w:hint="eastAsia"/>
                <w:bCs/>
                <w:spacing w:val="4"/>
                <w:sz w:val="21"/>
                <w:szCs w:val="28"/>
              </w:rPr>
              <w:t>１</w:t>
            </w:r>
            <w:r>
              <w:rPr>
                <w:rFonts w:ascii="HG丸ｺﾞｼｯｸM-PRO" w:hAnsi="Century" w:hint="eastAsia"/>
                <w:bCs/>
                <w:spacing w:val="4"/>
                <w:sz w:val="21"/>
                <w:szCs w:val="28"/>
              </w:rPr>
              <w:t xml:space="preserve">　</w:t>
            </w:r>
            <w:r w:rsidRPr="006C7DEA">
              <w:rPr>
                <w:rFonts w:ascii="HG丸ｺﾞｼｯｸM-PRO" w:hAnsi="Century" w:hint="eastAsia"/>
                <w:bCs/>
                <w:spacing w:val="4"/>
                <w:sz w:val="21"/>
                <w:szCs w:val="28"/>
              </w:rPr>
              <w:t>自社で単純焼却している</w:t>
            </w:r>
          </w:p>
          <w:p w14:paraId="19D4653A" w14:textId="77777777" w:rsidR="00CF5C86" w:rsidRDefault="006C7DEA">
            <w:pPr>
              <w:jc w:val="left"/>
              <w:rPr>
                <w:rFonts w:ascii="HG丸ｺﾞｼｯｸM-PRO" w:hAnsi="Century"/>
                <w:bCs/>
                <w:spacing w:val="4"/>
                <w:sz w:val="21"/>
                <w:szCs w:val="28"/>
              </w:rPr>
            </w:pPr>
            <w:r>
              <w:rPr>
                <w:rFonts w:ascii="HG丸ｺﾞｼｯｸM-PRO" w:hAnsi="Century" w:hint="eastAsia"/>
                <w:bCs/>
                <w:spacing w:val="4"/>
                <w:sz w:val="21"/>
                <w:szCs w:val="28"/>
              </w:rPr>
              <w:t xml:space="preserve">２　</w:t>
            </w:r>
            <w:r w:rsidRPr="006C7DEA">
              <w:rPr>
                <w:rFonts w:ascii="HG丸ｺﾞｼｯｸM-PRO" w:hAnsi="Century" w:hint="eastAsia"/>
                <w:bCs/>
                <w:spacing w:val="4"/>
                <w:sz w:val="21"/>
                <w:szCs w:val="28"/>
              </w:rPr>
              <w:t>自社で熱回収を行っている</w:t>
            </w:r>
          </w:p>
          <w:p w14:paraId="043C1EEB" w14:textId="77777777" w:rsidR="00CF5C86" w:rsidRDefault="006C7DEA">
            <w:pPr>
              <w:jc w:val="left"/>
              <w:rPr>
                <w:rFonts w:ascii="HG丸ｺﾞｼｯｸM-PRO" w:hAnsi="Century"/>
                <w:bCs/>
                <w:spacing w:val="4"/>
                <w:sz w:val="21"/>
                <w:szCs w:val="28"/>
              </w:rPr>
            </w:pPr>
            <w:r>
              <w:rPr>
                <w:rFonts w:ascii="HG丸ｺﾞｼｯｸM-PRO" w:hAnsi="Century" w:hint="eastAsia"/>
                <w:bCs/>
                <w:spacing w:val="4"/>
                <w:sz w:val="21"/>
                <w:szCs w:val="28"/>
              </w:rPr>
              <w:t xml:space="preserve">３　</w:t>
            </w:r>
            <w:r w:rsidRPr="006C7DEA">
              <w:rPr>
                <w:rFonts w:ascii="HG丸ｺﾞｼｯｸM-PRO" w:hAnsi="Century" w:hint="eastAsia"/>
                <w:bCs/>
                <w:spacing w:val="4"/>
                <w:sz w:val="21"/>
                <w:szCs w:val="28"/>
              </w:rPr>
              <w:t>委託先で単純焼却している</w:t>
            </w:r>
          </w:p>
          <w:p w14:paraId="117ABD5E" w14:textId="77777777" w:rsidR="00CF5C86" w:rsidRDefault="006C7DEA">
            <w:pPr>
              <w:jc w:val="left"/>
              <w:rPr>
                <w:rFonts w:ascii="HG丸ｺﾞｼｯｸM-PRO" w:hAnsi="Century"/>
                <w:bCs/>
                <w:spacing w:val="4"/>
                <w:sz w:val="21"/>
                <w:szCs w:val="28"/>
              </w:rPr>
            </w:pPr>
            <w:r>
              <w:rPr>
                <w:rFonts w:ascii="HG丸ｺﾞｼｯｸM-PRO" w:hAnsi="Century" w:hint="eastAsia"/>
                <w:bCs/>
                <w:spacing w:val="4"/>
                <w:sz w:val="21"/>
                <w:szCs w:val="28"/>
              </w:rPr>
              <w:t xml:space="preserve">４　</w:t>
            </w:r>
            <w:r w:rsidRPr="006C7DEA">
              <w:rPr>
                <w:rFonts w:ascii="HG丸ｺﾞｼｯｸM-PRO" w:hAnsi="Century" w:hint="eastAsia"/>
                <w:bCs/>
                <w:spacing w:val="4"/>
                <w:sz w:val="21"/>
                <w:szCs w:val="28"/>
              </w:rPr>
              <w:t>委託先の認定熱回収施設設置者</w:t>
            </w:r>
            <w:r w:rsidR="008E362B" w:rsidRPr="008E362B">
              <w:rPr>
                <w:rFonts w:ascii="HG丸ｺﾞｼｯｸM-PRO" w:hAnsi="Century" w:hint="eastAsia"/>
                <w:bCs/>
                <w:spacing w:val="4"/>
                <w:sz w:val="21"/>
                <w:szCs w:val="28"/>
                <w:vertAlign w:val="superscript"/>
              </w:rPr>
              <w:t>※</w:t>
            </w:r>
            <w:r w:rsidRPr="006C7DEA">
              <w:rPr>
                <w:rFonts w:ascii="HG丸ｺﾞｼｯｸM-PRO" w:hAnsi="Century" w:hint="eastAsia"/>
                <w:bCs/>
                <w:spacing w:val="4"/>
                <w:sz w:val="21"/>
                <w:szCs w:val="28"/>
              </w:rPr>
              <w:t>で熱回収を行っている</w:t>
            </w:r>
          </w:p>
          <w:p w14:paraId="2CBF8821" w14:textId="77777777" w:rsidR="00CF5C86" w:rsidRDefault="006C7DEA">
            <w:pPr>
              <w:jc w:val="left"/>
              <w:rPr>
                <w:rFonts w:ascii="HG丸ｺﾞｼｯｸM-PRO" w:hAnsi="Century"/>
                <w:bCs/>
                <w:spacing w:val="4"/>
                <w:sz w:val="21"/>
                <w:szCs w:val="28"/>
              </w:rPr>
            </w:pPr>
            <w:r>
              <w:rPr>
                <w:rFonts w:ascii="HG丸ｺﾞｼｯｸM-PRO" w:hAnsi="Century" w:hint="eastAsia"/>
                <w:bCs/>
                <w:spacing w:val="4"/>
                <w:sz w:val="21"/>
                <w:szCs w:val="28"/>
              </w:rPr>
              <w:t xml:space="preserve">５　</w:t>
            </w:r>
            <w:r w:rsidRPr="006C7DEA">
              <w:rPr>
                <w:rFonts w:ascii="HG丸ｺﾞｼｯｸM-PRO" w:hAnsi="Century" w:hint="eastAsia"/>
                <w:bCs/>
                <w:spacing w:val="4"/>
                <w:sz w:val="21"/>
                <w:szCs w:val="28"/>
              </w:rPr>
              <w:t>委託先で熱回収を行っている（認定熱回収施設設置者以外）</w:t>
            </w:r>
          </w:p>
        </w:tc>
      </w:tr>
    </w:tbl>
    <w:p w14:paraId="1616631F" w14:textId="77777777" w:rsidR="00CF5C86" w:rsidRDefault="008E362B" w:rsidP="00D03CA9">
      <w:pPr>
        <w:ind w:leftChars="200" w:left="398"/>
        <w:rPr>
          <w:rFonts w:ascii="HG丸ｺﾞｼｯｸM-PRO" w:hAnsi="Century"/>
          <w:bCs/>
          <w:sz w:val="20"/>
          <w:szCs w:val="28"/>
        </w:rPr>
      </w:pPr>
      <w:r w:rsidRPr="008E362B">
        <w:rPr>
          <w:rFonts w:ascii="HG丸ｺﾞｼｯｸM-PRO" w:hAnsi="Century" w:hint="eastAsia"/>
          <w:bCs/>
          <w:sz w:val="20"/>
          <w:szCs w:val="28"/>
        </w:rPr>
        <w:t>※廃棄物処理法第15条の３の３第1項の認定を受けた事業者。</w:t>
      </w:r>
      <w:r w:rsidRPr="008E362B">
        <w:rPr>
          <w:rFonts w:ascii="HG丸ｺﾞｼｯｸM-PRO" w:hAnsi="Century" w:hint="eastAsia"/>
          <w:bCs/>
          <w:color w:val="auto"/>
          <w:sz w:val="18"/>
          <w:szCs w:val="28"/>
        </w:rPr>
        <w:t>（</w:t>
      </w:r>
      <w:r w:rsidR="00D54D81" w:rsidRPr="00D54D81">
        <w:rPr>
          <w:rFonts w:ascii="HG丸ｺﾞｼｯｸM-PRO" w:hAnsi="Century"/>
          <w:bCs/>
          <w:color w:val="auto"/>
          <w:sz w:val="18"/>
          <w:szCs w:val="28"/>
        </w:rPr>
        <w:t>https://www.env.go.jp/content/900532447.pdf</w:t>
      </w:r>
      <w:r w:rsidRPr="008E362B">
        <w:rPr>
          <w:rFonts w:ascii="HG丸ｺﾞｼｯｸM-PRO" w:hAnsi="Century" w:hint="eastAsia"/>
          <w:bCs/>
          <w:color w:val="auto"/>
          <w:sz w:val="18"/>
          <w:szCs w:val="28"/>
        </w:rPr>
        <w:t>）</w:t>
      </w:r>
    </w:p>
    <w:p w14:paraId="73E562EB" w14:textId="77777777" w:rsidR="00CF5C86" w:rsidRDefault="008E362B" w:rsidP="0085741F">
      <w:pPr>
        <w:ind w:leftChars="100" w:left="431" w:hangingChars="100" w:hanging="232"/>
        <w:rPr>
          <w:rFonts w:ascii="HG丸ｺﾞｼｯｸM-PRO" w:hAnsi="Century"/>
          <w:b/>
          <w:bCs/>
          <w:spacing w:val="6"/>
          <w:sz w:val="24"/>
          <w:szCs w:val="24"/>
        </w:rPr>
      </w:pPr>
      <w:r w:rsidRPr="008E362B">
        <w:rPr>
          <w:rFonts w:ascii="HG丸ｺﾞｼｯｸM-PRO" w:hAnsi="Century" w:hint="eastAsia"/>
          <w:b/>
          <w:bCs/>
          <w:spacing w:val="6"/>
          <w:sz w:val="24"/>
          <w:szCs w:val="24"/>
        </w:rPr>
        <w:t>問</w:t>
      </w:r>
      <w:r w:rsidR="00C505A0">
        <w:rPr>
          <w:rFonts w:ascii="HG丸ｺﾞｼｯｸM-PRO" w:hAnsi="Century" w:hint="eastAsia"/>
          <w:b/>
          <w:bCs/>
          <w:spacing w:val="6"/>
          <w:sz w:val="24"/>
          <w:szCs w:val="24"/>
        </w:rPr>
        <w:t>３</w:t>
      </w:r>
      <w:r w:rsidRPr="008E362B">
        <w:rPr>
          <w:rFonts w:ascii="HG丸ｺﾞｼｯｸM-PRO" w:hAnsi="Century" w:hint="eastAsia"/>
          <w:b/>
          <w:bCs/>
          <w:spacing w:val="6"/>
          <w:sz w:val="24"/>
          <w:szCs w:val="24"/>
        </w:rPr>
        <w:t xml:space="preserve">　産業廃棄物等のリユース（再使用）、リサイクル（再生利用）の取組状況について</w:t>
      </w:r>
    </w:p>
    <w:p w14:paraId="4210B63A" w14:textId="77777777" w:rsidR="00CF5C86" w:rsidRDefault="008E362B" w:rsidP="0085741F">
      <w:pPr>
        <w:ind w:leftChars="100" w:left="410" w:hangingChars="100" w:hanging="211"/>
        <w:rPr>
          <w:rFonts w:ascii="HG丸ｺﾞｼｯｸM-PRO" w:hAnsi="Century"/>
          <w:bCs/>
          <w:szCs w:val="28"/>
        </w:rPr>
      </w:pPr>
      <w:r w:rsidRPr="008E362B">
        <w:rPr>
          <w:rFonts w:ascii="HG丸ｺﾞｼｯｸM-PRO" w:hAnsi="Century" w:hint="eastAsia"/>
          <w:bCs/>
          <w:spacing w:val="6"/>
          <w:szCs w:val="28"/>
        </w:rPr>
        <w:t>（１）貴事業所（事務所、工場、作業所、工事現場等を含む）では、産業廃棄物等のリユース、リサイクル（委託業者による処理を含む）に取り組んでいますか。該当する番号に</w:t>
      </w:r>
      <w:r w:rsidR="009514E8">
        <w:rPr>
          <w:rFonts w:ascii="HG丸ｺﾞｼｯｸM-PRO" w:hAnsi="Century" w:hint="eastAsia"/>
          <w:bCs/>
          <w:spacing w:val="6"/>
          <w:szCs w:val="28"/>
        </w:rPr>
        <w:t>１つ</w:t>
      </w:r>
      <w:r w:rsidRPr="008E362B">
        <w:rPr>
          <w:rFonts w:ascii="HG丸ｺﾞｼｯｸM-PRO" w:hAnsi="Century" w:hint="eastAsia"/>
          <w:bCs/>
          <w:spacing w:val="6"/>
          <w:szCs w:val="28"/>
        </w:rPr>
        <w:t>○印をつけてください。</w:t>
      </w:r>
    </w:p>
    <w:tbl>
      <w:tblPr>
        <w:tblStyle w:val="a7"/>
        <w:tblW w:w="0" w:type="auto"/>
        <w:tblInd w:w="398" w:type="dxa"/>
        <w:tblLook w:val="04A0" w:firstRow="1" w:lastRow="0" w:firstColumn="1" w:lastColumn="0" w:noHBand="0" w:noVBand="1"/>
      </w:tblPr>
      <w:tblGrid>
        <w:gridCol w:w="9798"/>
      </w:tblGrid>
      <w:tr w:rsidR="00202ADF" w:rsidRPr="006756A9" w14:paraId="2B871B6F" w14:textId="77777777" w:rsidTr="00202ADF">
        <w:tc>
          <w:tcPr>
            <w:tcW w:w="10971" w:type="dxa"/>
          </w:tcPr>
          <w:p w14:paraId="162B956E" w14:textId="77777777" w:rsidR="00CF5C86" w:rsidRDefault="00E157F3">
            <w:pPr>
              <w:rPr>
                <w:rFonts w:ascii="HG丸ｺﾞｼｯｸM-PRO" w:hAnsi="Century"/>
                <w:bCs/>
                <w:spacing w:val="6"/>
                <w:sz w:val="21"/>
                <w:szCs w:val="20"/>
              </w:rPr>
            </w:pPr>
            <w:r>
              <w:rPr>
                <w:rFonts w:ascii="HG丸ｺﾞｼｯｸM-PRO" w:hAnsi="Century" w:hint="eastAsia"/>
                <w:bCs/>
                <w:spacing w:val="6"/>
                <w:sz w:val="21"/>
                <w:szCs w:val="20"/>
              </w:rPr>
              <w:t>１</w:t>
            </w:r>
            <w:r w:rsidR="00DE4498">
              <w:rPr>
                <w:rFonts w:ascii="HG丸ｺﾞｼｯｸM-PRO" w:hAnsi="Century" w:hint="eastAsia"/>
                <w:bCs/>
                <w:spacing w:val="6"/>
                <w:sz w:val="21"/>
                <w:szCs w:val="20"/>
              </w:rPr>
              <w:t xml:space="preserve">　</w:t>
            </w:r>
            <w:r w:rsidR="008E362B" w:rsidRPr="008E362B">
              <w:rPr>
                <w:rFonts w:ascii="HG丸ｺﾞｼｯｸM-PRO" w:hAnsi="Century" w:hint="eastAsia"/>
                <w:bCs/>
                <w:spacing w:val="6"/>
                <w:sz w:val="21"/>
                <w:szCs w:val="20"/>
              </w:rPr>
              <w:t>取り組んでいる</w:t>
            </w:r>
            <w:r w:rsidR="006756A9">
              <w:rPr>
                <w:rFonts w:ascii="HG丸ｺﾞｼｯｸM-PRO" w:hAnsi="Century" w:hint="eastAsia"/>
                <w:bCs/>
                <w:spacing w:val="6"/>
                <w:sz w:val="21"/>
                <w:szCs w:val="20"/>
              </w:rPr>
              <w:t xml:space="preserve">　　　→（２）へ</w:t>
            </w:r>
          </w:p>
          <w:p w14:paraId="211065F1" w14:textId="77777777" w:rsidR="00CF5C86" w:rsidRDefault="00E157F3">
            <w:pPr>
              <w:rPr>
                <w:rFonts w:ascii="HG丸ｺﾞｼｯｸM-PRO" w:hAnsi="Century"/>
                <w:bCs/>
                <w:spacing w:val="6"/>
                <w:sz w:val="21"/>
                <w:szCs w:val="20"/>
              </w:rPr>
            </w:pPr>
            <w:r>
              <w:rPr>
                <w:rFonts w:ascii="HG丸ｺﾞｼｯｸM-PRO" w:hAnsi="Century" w:hint="eastAsia"/>
                <w:bCs/>
                <w:spacing w:val="6"/>
                <w:sz w:val="21"/>
                <w:szCs w:val="20"/>
              </w:rPr>
              <w:t>２</w:t>
            </w:r>
            <w:r w:rsidR="00DE4498">
              <w:rPr>
                <w:rFonts w:ascii="HG丸ｺﾞｼｯｸM-PRO" w:hAnsi="Century" w:hint="eastAsia"/>
                <w:bCs/>
                <w:spacing w:val="6"/>
                <w:sz w:val="21"/>
                <w:szCs w:val="20"/>
              </w:rPr>
              <w:t xml:space="preserve">　</w:t>
            </w:r>
            <w:r w:rsidR="008E362B" w:rsidRPr="008E362B">
              <w:rPr>
                <w:rFonts w:ascii="HG丸ｺﾞｼｯｸM-PRO" w:hAnsi="Century" w:hint="eastAsia"/>
                <w:bCs/>
                <w:spacing w:val="6"/>
                <w:sz w:val="21"/>
                <w:szCs w:val="20"/>
              </w:rPr>
              <w:t>今後取り組む予定</w:t>
            </w:r>
            <w:r w:rsidR="006756A9">
              <w:rPr>
                <w:rFonts w:ascii="HG丸ｺﾞｼｯｸM-PRO" w:hAnsi="Century" w:hint="eastAsia"/>
                <w:bCs/>
                <w:spacing w:val="6"/>
                <w:sz w:val="21"/>
                <w:szCs w:val="20"/>
              </w:rPr>
              <w:t xml:space="preserve">　　→（２）へ</w:t>
            </w:r>
          </w:p>
          <w:p w14:paraId="0D23A53F" w14:textId="77777777" w:rsidR="00CF5C86" w:rsidRDefault="00E157F3">
            <w:pPr>
              <w:rPr>
                <w:rFonts w:ascii="HG丸ｺﾞｼｯｸM-PRO" w:hAnsi="Century"/>
                <w:bCs/>
                <w:spacing w:val="6"/>
                <w:sz w:val="21"/>
                <w:szCs w:val="20"/>
              </w:rPr>
            </w:pPr>
            <w:r>
              <w:rPr>
                <w:rFonts w:ascii="HG丸ｺﾞｼｯｸM-PRO" w:hAnsi="Century" w:hint="eastAsia"/>
                <w:bCs/>
                <w:spacing w:val="6"/>
                <w:sz w:val="21"/>
                <w:szCs w:val="20"/>
              </w:rPr>
              <w:t>３</w:t>
            </w:r>
            <w:r w:rsidR="00DE4498">
              <w:rPr>
                <w:rFonts w:ascii="HG丸ｺﾞｼｯｸM-PRO" w:hAnsi="Century" w:hint="eastAsia"/>
                <w:bCs/>
                <w:spacing w:val="6"/>
                <w:sz w:val="21"/>
                <w:szCs w:val="20"/>
              </w:rPr>
              <w:t xml:space="preserve">　</w:t>
            </w:r>
            <w:r w:rsidR="008E362B" w:rsidRPr="008E362B">
              <w:rPr>
                <w:rFonts w:ascii="HG丸ｺﾞｼｯｸM-PRO" w:hAnsi="Century" w:hint="eastAsia"/>
                <w:bCs/>
                <w:spacing w:val="6"/>
                <w:sz w:val="21"/>
                <w:szCs w:val="20"/>
              </w:rPr>
              <w:t>取り組む予定はない</w:t>
            </w:r>
            <w:r w:rsidR="006756A9">
              <w:rPr>
                <w:rFonts w:ascii="HG丸ｺﾞｼｯｸM-PRO" w:hAnsi="Century" w:hint="eastAsia"/>
                <w:bCs/>
                <w:spacing w:val="6"/>
                <w:sz w:val="21"/>
                <w:szCs w:val="20"/>
              </w:rPr>
              <w:t xml:space="preserve">　→（３）へ</w:t>
            </w:r>
          </w:p>
        </w:tc>
      </w:tr>
    </w:tbl>
    <w:p w14:paraId="793437FA" w14:textId="77777777" w:rsidR="00CF5C86" w:rsidRDefault="00CF5C86">
      <w:pPr>
        <w:ind w:leftChars="100" w:left="398" w:hangingChars="100" w:hanging="199"/>
        <w:rPr>
          <w:rFonts w:ascii="HG丸ｺﾞｼｯｸM-PRO" w:hAnsi="Century"/>
          <w:bCs/>
          <w:szCs w:val="28"/>
        </w:rPr>
      </w:pPr>
    </w:p>
    <w:p w14:paraId="63547D09" w14:textId="77777777" w:rsidR="00CF5C86" w:rsidRDefault="00C431A0">
      <w:pPr>
        <w:ind w:leftChars="100" w:left="410" w:hangingChars="100" w:hanging="211"/>
        <w:rPr>
          <w:rFonts w:ascii="HG丸ｺﾞｼｯｸM-PRO" w:hAnsi="Century"/>
          <w:bCs/>
          <w:szCs w:val="28"/>
        </w:rPr>
      </w:pPr>
      <w:r>
        <w:rPr>
          <w:rFonts w:ascii="HG丸ｺﾞｼｯｸM-PRO" w:hAnsi="Century" w:hint="eastAsia"/>
          <w:bCs/>
          <w:spacing w:val="6"/>
          <w:szCs w:val="28"/>
        </w:rPr>
        <w:t>（２）上記</w:t>
      </w:r>
      <w:r w:rsidR="00167A58">
        <w:rPr>
          <w:rFonts w:ascii="HG丸ｺﾞｼｯｸM-PRO" w:hAnsi="Century" w:hint="eastAsia"/>
          <w:bCs/>
          <w:spacing w:val="6"/>
          <w:szCs w:val="28"/>
        </w:rPr>
        <w:t>（</w:t>
      </w:r>
      <w:r>
        <w:rPr>
          <w:rFonts w:ascii="HG丸ｺﾞｼｯｸM-PRO" w:hAnsi="Century" w:hint="eastAsia"/>
          <w:bCs/>
          <w:spacing w:val="6"/>
          <w:szCs w:val="28"/>
        </w:rPr>
        <w:t>１）で、｢１</w:t>
      </w:r>
      <w:r w:rsidR="00A854D6">
        <w:rPr>
          <w:rFonts w:ascii="HG丸ｺﾞｼｯｸM-PRO" w:hAnsi="Century" w:hint="eastAsia"/>
          <w:bCs/>
          <w:spacing w:val="6"/>
          <w:szCs w:val="28"/>
        </w:rPr>
        <w:t xml:space="preserve">　</w:t>
      </w:r>
      <w:r>
        <w:rPr>
          <w:rFonts w:ascii="HG丸ｺﾞｼｯｸM-PRO" w:hAnsi="Century" w:hint="eastAsia"/>
          <w:bCs/>
          <w:spacing w:val="6"/>
          <w:szCs w:val="28"/>
        </w:rPr>
        <w:t>取り組んでいる｣､｢２</w:t>
      </w:r>
      <w:r w:rsidR="00A854D6">
        <w:rPr>
          <w:rFonts w:ascii="HG丸ｺﾞｼｯｸM-PRO" w:hAnsi="Century" w:hint="eastAsia"/>
          <w:bCs/>
          <w:spacing w:val="6"/>
          <w:szCs w:val="28"/>
        </w:rPr>
        <w:t xml:space="preserve">　</w:t>
      </w:r>
      <w:r>
        <w:rPr>
          <w:rFonts w:ascii="HG丸ｺﾞｼｯｸM-PRO" w:hAnsi="Century" w:hint="eastAsia"/>
          <w:bCs/>
          <w:spacing w:val="6"/>
          <w:szCs w:val="28"/>
        </w:rPr>
        <w:t>今後取り組む予定｣のいずれかに○印をつけた方にお聞きします。それはどのような方法ですか。該当する番号に○印（複数回答可）をつけてください。</w:t>
      </w:r>
    </w:p>
    <w:tbl>
      <w:tblPr>
        <w:tblStyle w:val="a7"/>
        <w:tblW w:w="0" w:type="auto"/>
        <w:tblInd w:w="398" w:type="dxa"/>
        <w:tblLook w:val="04A0" w:firstRow="1" w:lastRow="0" w:firstColumn="1" w:lastColumn="0" w:noHBand="0" w:noVBand="1"/>
      </w:tblPr>
      <w:tblGrid>
        <w:gridCol w:w="9798"/>
      </w:tblGrid>
      <w:tr w:rsidR="006756A9" w:rsidRPr="006756A9" w14:paraId="374C9ADE" w14:textId="77777777" w:rsidTr="006756A9">
        <w:tc>
          <w:tcPr>
            <w:tcW w:w="10591" w:type="dxa"/>
          </w:tcPr>
          <w:p w14:paraId="3B4DAEFE" w14:textId="77777777" w:rsidR="00CF5C86" w:rsidRDefault="008E362B">
            <w:pPr>
              <w:rPr>
                <w:rFonts w:ascii="HG丸ｺﾞｼｯｸM-PRO" w:hAnsi="Century"/>
                <w:bCs/>
                <w:spacing w:val="6"/>
                <w:sz w:val="21"/>
                <w:szCs w:val="28"/>
              </w:rPr>
            </w:pPr>
            <w:r w:rsidRPr="008E362B">
              <w:rPr>
                <w:rFonts w:ascii="HG丸ｺﾞｼｯｸM-PRO" w:hAnsi="Century" w:hint="eastAsia"/>
                <w:bCs/>
                <w:spacing w:val="6"/>
                <w:sz w:val="21"/>
                <w:szCs w:val="28"/>
              </w:rPr>
              <w:t>１</w:t>
            </w:r>
            <w:r w:rsidR="00DE4498">
              <w:rPr>
                <w:rFonts w:ascii="HG丸ｺﾞｼｯｸM-PRO" w:hAnsi="Century" w:hint="eastAsia"/>
                <w:bCs/>
                <w:spacing w:val="6"/>
                <w:sz w:val="21"/>
                <w:szCs w:val="28"/>
              </w:rPr>
              <w:t xml:space="preserve">　</w:t>
            </w:r>
            <w:r w:rsidRPr="008E362B">
              <w:rPr>
                <w:rFonts w:ascii="HG丸ｺﾞｼｯｸM-PRO" w:hAnsi="Century" w:hint="eastAsia"/>
                <w:bCs/>
                <w:spacing w:val="6"/>
                <w:sz w:val="21"/>
                <w:szCs w:val="28"/>
              </w:rPr>
              <w:t>リサイクルを考慮した廃棄物等の分別</w:t>
            </w:r>
          </w:p>
          <w:p w14:paraId="2E3F0F41"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２</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リサイクルのしやすさを考慮した製品等の設計、製造</w:t>
            </w:r>
          </w:p>
          <w:p w14:paraId="4439074E"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３</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自社製品の原料・副原料としてのリユース</w:t>
            </w:r>
          </w:p>
          <w:p w14:paraId="5ADA1B3E" w14:textId="77777777" w:rsidR="00CF5C86" w:rsidRDefault="008E362B">
            <w:pPr>
              <w:rPr>
                <w:rFonts w:ascii="HG丸ｺﾞｼｯｸM-PRO" w:hAnsi="Century"/>
                <w:bCs/>
                <w:spacing w:val="6"/>
                <w:sz w:val="21"/>
                <w:szCs w:val="28"/>
              </w:rPr>
            </w:pPr>
            <w:r w:rsidRPr="008E362B">
              <w:rPr>
                <w:rFonts w:ascii="HG丸ｺﾞｼｯｸM-PRO" w:hAnsi="Century" w:hint="eastAsia"/>
                <w:bCs/>
                <w:spacing w:val="6"/>
                <w:sz w:val="21"/>
                <w:szCs w:val="28"/>
              </w:rPr>
              <w:t>４</w:t>
            </w:r>
            <w:r w:rsidR="00DE4498">
              <w:rPr>
                <w:rFonts w:ascii="HG丸ｺﾞｼｯｸM-PRO" w:hAnsi="Century" w:hint="eastAsia"/>
                <w:bCs/>
                <w:spacing w:val="6"/>
                <w:sz w:val="21"/>
                <w:szCs w:val="28"/>
              </w:rPr>
              <w:t xml:space="preserve">　</w:t>
            </w:r>
            <w:r w:rsidRPr="008E362B">
              <w:rPr>
                <w:rFonts w:ascii="HG丸ｺﾞｼｯｸM-PRO" w:hAnsi="Century" w:hint="eastAsia"/>
                <w:bCs/>
                <w:spacing w:val="6"/>
                <w:sz w:val="21"/>
                <w:szCs w:val="28"/>
              </w:rPr>
              <w:t>自社製品での水平リサイクル</w:t>
            </w:r>
            <w:r w:rsidRPr="008E362B">
              <w:rPr>
                <w:rFonts w:ascii="HG丸ｺﾞｼｯｸM-PRO" w:hAnsi="Century" w:hint="eastAsia"/>
                <w:bCs/>
                <w:spacing w:val="6"/>
                <w:sz w:val="21"/>
                <w:szCs w:val="28"/>
                <w:vertAlign w:val="superscript"/>
              </w:rPr>
              <w:t>※</w:t>
            </w:r>
          </w:p>
          <w:p w14:paraId="7C54068A"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５</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他社製品の原料・副原料としてのリサイクル</w:t>
            </w:r>
          </w:p>
          <w:p w14:paraId="3E8BE75A" w14:textId="77777777" w:rsidR="00CF5C86" w:rsidRDefault="00E157F3">
            <w:pPr>
              <w:rPr>
                <w:rFonts w:ascii="HG丸ｺﾞｼｯｸM-PRO" w:hAnsi="Century"/>
                <w:bCs/>
                <w:spacing w:val="6"/>
                <w:sz w:val="21"/>
                <w:szCs w:val="28"/>
              </w:rPr>
            </w:pPr>
            <w:r>
              <w:rPr>
                <w:rFonts w:ascii="HG丸ｺﾞｼｯｸM-PRO" w:hAnsi="Century" w:hint="eastAsia"/>
                <w:bCs/>
                <w:spacing w:val="6"/>
                <w:sz w:val="21"/>
                <w:szCs w:val="28"/>
              </w:rPr>
              <w:t>６</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使用済製品・再生品等の調達（グリーン購入）</w:t>
            </w:r>
          </w:p>
          <w:p w14:paraId="18372E0E" w14:textId="77777777" w:rsidR="00CF5C86" w:rsidRDefault="00E157F3" w:rsidP="0046560B">
            <w:pPr>
              <w:jc w:val="left"/>
              <w:rPr>
                <w:rFonts w:ascii="HG丸ｺﾞｼｯｸM-PRO" w:hAnsi="Century"/>
                <w:bCs/>
                <w:spacing w:val="6"/>
                <w:sz w:val="21"/>
                <w:szCs w:val="28"/>
              </w:rPr>
            </w:pPr>
            <w:r>
              <w:rPr>
                <w:rFonts w:ascii="HG丸ｺﾞｼｯｸM-PRO" w:hAnsi="Century" w:hint="eastAsia"/>
                <w:bCs/>
                <w:spacing w:val="6"/>
                <w:sz w:val="21"/>
                <w:szCs w:val="28"/>
              </w:rPr>
              <w:t>７</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その他</w:t>
            </w:r>
            <w:r w:rsidR="0046560B">
              <w:rPr>
                <w:rFonts w:ascii="HG丸ｺﾞｼｯｸM-PRO" w:hAnsi="Century" w:hint="eastAsia"/>
                <w:bCs/>
                <w:spacing w:val="6"/>
                <w:sz w:val="21"/>
                <w:szCs w:val="28"/>
              </w:rPr>
              <w:t>（具体的に）（</w:t>
            </w:r>
          </w:p>
          <w:p w14:paraId="17EE9812" w14:textId="77777777" w:rsidR="0046560B" w:rsidRDefault="0046560B" w:rsidP="0046560B">
            <w:pPr>
              <w:jc w:val="left"/>
              <w:rPr>
                <w:rFonts w:ascii="HG丸ｺﾞｼｯｸM-PRO" w:hAnsi="Century"/>
                <w:bCs/>
                <w:spacing w:val="6"/>
                <w:sz w:val="21"/>
                <w:szCs w:val="28"/>
              </w:rPr>
            </w:pPr>
            <w:r>
              <w:rPr>
                <w:rFonts w:ascii="HG丸ｺﾞｼｯｸM-PRO" w:hAnsi="Century" w:hint="eastAsia"/>
                <w:bCs/>
                <w:spacing w:val="6"/>
                <w:sz w:val="21"/>
                <w:szCs w:val="28"/>
              </w:rPr>
              <w:t xml:space="preserve">　　　　　　　　　　　　　　　　　　　　　　　　　　　　　　　　　　　　　　　　　　　　　　　　）</w:t>
            </w:r>
          </w:p>
        </w:tc>
      </w:tr>
    </w:tbl>
    <w:p w14:paraId="10DE168F" w14:textId="77777777" w:rsidR="00CF5C86" w:rsidRDefault="008E362B" w:rsidP="0085741F">
      <w:pPr>
        <w:ind w:leftChars="200" w:left="577" w:hangingChars="100" w:hanging="179"/>
        <w:rPr>
          <w:rFonts w:ascii="HG丸ｺﾞｼｯｸM-PRO" w:hAnsi="Century"/>
          <w:bCs/>
          <w:sz w:val="20"/>
          <w:szCs w:val="28"/>
        </w:rPr>
      </w:pPr>
      <w:r w:rsidRPr="008E362B">
        <w:rPr>
          <w:rFonts w:ascii="HG丸ｺﾞｼｯｸM-PRO" w:hAnsi="Century" w:hint="eastAsia"/>
          <w:bCs/>
          <w:sz w:val="20"/>
          <w:szCs w:val="28"/>
        </w:rPr>
        <w:t>※水平リサイクルとは、使用済製品等を原材料として用いて同一種類の製品を製造すること</w:t>
      </w:r>
      <w:r w:rsidR="006C7DEA">
        <w:rPr>
          <w:rFonts w:ascii="HG丸ｺﾞｼｯｸM-PRO" w:hAnsi="Century" w:hint="eastAsia"/>
          <w:bCs/>
          <w:sz w:val="20"/>
          <w:szCs w:val="28"/>
        </w:rPr>
        <w:t>です</w:t>
      </w:r>
      <w:r w:rsidRPr="008E362B">
        <w:rPr>
          <w:rFonts w:ascii="HG丸ｺﾞｼｯｸM-PRO" w:hAnsi="Century" w:hint="eastAsia"/>
          <w:bCs/>
          <w:sz w:val="20"/>
          <w:szCs w:val="28"/>
        </w:rPr>
        <w:t>。</w:t>
      </w:r>
    </w:p>
    <w:p w14:paraId="3314329C" w14:textId="77777777" w:rsidR="00CF5C86" w:rsidRDefault="00CF5C86">
      <w:pPr>
        <w:ind w:leftChars="100" w:left="398" w:hangingChars="100" w:hanging="199"/>
        <w:rPr>
          <w:rFonts w:ascii="HG丸ｺﾞｼｯｸM-PRO" w:hAnsi="Century"/>
          <w:bCs/>
          <w:szCs w:val="28"/>
        </w:rPr>
      </w:pPr>
    </w:p>
    <w:p w14:paraId="28E6492A" w14:textId="77777777" w:rsidR="00CF5C86" w:rsidRDefault="008E362B" w:rsidP="0085741F">
      <w:pPr>
        <w:ind w:leftChars="100" w:left="410" w:hangingChars="100" w:hanging="211"/>
        <w:rPr>
          <w:rFonts w:ascii="HG丸ｺﾞｼｯｸM-PRO" w:hAnsi="Century"/>
          <w:bCs/>
          <w:spacing w:val="6"/>
          <w:szCs w:val="28"/>
        </w:rPr>
      </w:pPr>
      <w:r w:rsidRPr="008E362B">
        <w:rPr>
          <w:rFonts w:ascii="HG丸ｺﾞｼｯｸM-PRO" w:hAnsi="Century" w:hint="eastAsia"/>
          <w:bCs/>
          <w:spacing w:val="6"/>
          <w:szCs w:val="28"/>
        </w:rPr>
        <w:t>（３）上記</w:t>
      </w:r>
      <w:r w:rsidR="00167A58">
        <w:rPr>
          <w:rFonts w:ascii="HG丸ｺﾞｼｯｸM-PRO" w:hAnsi="Century" w:hint="eastAsia"/>
          <w:bCs/>
          <w:spacing w:val="6"/>
          <w:szCs w:val="28"/>
        </w:rPr>
        <w:t>（</w:t>
      </w:r>
      <w:r w:rsidRPr="008E362B">
        <w:rPr>
          <w:rFonts w:ascii="HG丸ｺﾞｼｯｸM-PRO" w:hAnsi="Century" w:hint="eastAsia"/>
          <w:bCs/>
          <w:spacing w:val="6"/>
          <w:szCs w:val="28"/>
        </w:rPr>
        <w:t>１）で、「３</w:t>
      </w:r>
      <w:r w:rsidR="00A854D6">
        <w:rPr>
          <w:rFonts w:ascii="HG丸ｺﾞｼｯｸM-PRO" w:hAnsi="Century" w:hint="eastAsia"/>
          <w:bCs/>
          <w:spacing w:val="6"/>
          <w:szCs w:val="28"/>
        </w:rPr>
        <w:t xml:space="preserve">　</w:t>
      </w:r>
      <w:r w:rsidRPr="008E362B">
        <w:rPr>
          <w:rFonts w:ascii="HG丸ｺﾞｼｯｸM-PRO" w:hAnsi="Century" w:hint="eastAsia"/>
          <w:bCs/>
          <w:spacing w:val="6"/>
          <w:szCs w:val="28"/>
        </w:rPr>
        <w:t>取り組む予定はない」に○印をつけた方にお聞きします。それはどのような理由ですか。該当する番号に○印（複数回答可）をつけてください。</w:t>
      </w:r>
    </w:p>
    <w:tbl>
      <w:tblPr>
        <w:tblStyle w:val="a7"/>
        <w:tblW w:w="0" w:type="auto"/>
        <w:tblInd w:w="398" w:type="dxa"/>
        <w:tblLook w:val="04A0" w:firstRow="1" w:lastRow="0" w:firstColumn="1" w:lastColumn="0" w:noHBand="0" w:noVBand="1"/>
      </w:tblPr>
      <w:tblGrid>
        <w:gridCol w:w="9798"/>
      </w:tblGrid>
      <w:tr w:rsidR="006756A9" w:rsidRPr="006756A9" w14:paraId="1DD5DEAE" w14:textId="77777777" w:rsidTr="006756A9">
        <w:trPr>
          <w:trHeight w:val="1529"/>
        </w:trPr>
        <w:tc>
          <w:tcPr>
            <w:tcW w:w="10971" w:type="dxa"/>
          </w:tcPr>
          <w:p w14:paraId="25919678" w14:textId="77777777" w:rsidR="006756A9" w:rsidRPr="006756A9" w:rsidRDefault="00E157F3" w:rsidP="006756A9">
            <w:pPr>
              <w:rPr>
                <w:rFonts w:ascii="HG丸ｺﾞｼｯｸM-PRO" w:hAnsi="Century"/>
                <w:bCs/>
                <w:spacing w:val="6"/>
                <w:sz w:val="21"/>
                <w:szCs w:val="28"/>
              </w:rPr>
            </w:pPr>
            <w:r>
              <w:rPr>
                <w:rFonts w:ascii="HG丸ｺﾞｼｯｸM-PRO" w:hAnsi="Century" w:hint="eastAsia"/>
                <w:bCs/>
                <w:spacing w:val="6"/>
                <w:sz w:val="21"/>
                <w:szCs w:val="28"/>
              </w:rPr>
              <w:t>１</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人的な余裕がない</w:t>
            </w:r>
          </w:p>
          <w:p w14:paraId="5D4634A3" w14:textId="77777777" w:rsidR="006756A9" w:rsidRPr="006756A9" w:rsidRDefault="00E157F3" w:rsidP="006756A9">
            <w:pPr>
              <w:rPr>
                <w:rFonts w:ascii="HG丸ｺﾞｼｯｸM-PRO" w:hAnsi="Century"/>
                <w:bCs/>
                <w:spacing w:val="6"/>
                <w:sz w:val="21"/>
                <w:szCs w:val="28"/>
              </w:rPr>
            </w:pPr>
            <w:r>
              <w:rPr>
                <w:rFonts w:ascii="HG丸ｺﾞｼｯｸM-PRO" w:hAnsi="Century" w:hint="eastAsia"/>
                <w:bCs/>
                <w:spacing w:val="6"/>
                <w:sz w:val="21"/>
                <w:szCs w:val="28"/>
              </w:rPr>
              <w:t>２</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費用がかかる</w:t>
            </w:r>
          </w:p>
          <w:p w14:paraId="695E3026" w14:textId="77777777" w:rsidR="006756A9" w:rsidRPr="006756A9" w:rsidRDefault="00E157F3" w:rsidP="006756A9">
            <w:pPr>
              <w:rPr>
                <w:rFonts w:ascii="HG丸ｺﾞｼｯｸM-PRO" w:hAnsi="Century"/>
                <w:bCs/>
                <w:spacing w:val="6"/>
                <w:sz w:val="21"/>
                <w:szCs w:val="28"/>
              </w:rPr>
            </w:pPr>
            <w:r>
              <w:rPr>
                <w:rFonts w:ascii="HG丸ｺﾞｼｯｸM-PRO" w:hAnsi="Century" w:hint="eastAsia"/>
                <w:bCs/>
                <w:spacing w:val="6"/>
                <w:sz w:val="21"/>
                <w:szCs w:val="28"/>
              </w:rPr>
              <w:t>３</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技術的、物理的に困難（分別が困難、有害物質を保有）</w:t>
            </w:r>
          </w:p>
          <w:p w14:paraId="5D6A00F6" w14:textId="77777777" w:rsidR="006756A9" w:rsidRDefault="00E157F3" w:rsidP="006756A9">
            <w:pPr>
              <w:rPr>
                <w:rFonts w:ascii="HG丸ｺﾞｼｯｸM-PRO" w:hAnsi="Century"/>
                <w:bCs/>
                <w:spacing w:val="6"/>
                <w:sz w:val="21"/>
                <w:szCs w:val="28"/>
              </w:rPr>
            </w:pPr>
            <w:r>
              <w:rPr>
                <w:rFonts w:ascii="HG丸ｺﾞｼｯｸM-PRO" w:hAnsi="Century" w:hint="eastAsia"/>
                <w:bCs/>
                <w:spacing w:val="6"/>
                <w:sz w:val="21"/>
                <w:szCs w:val="28"/>
              </w:rPr>
              <w:t>４</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発生量が非常に少ない</w:t>
            </w:r>
          </w:p>
          <w:p w14:paraId="46B3D16E" w14:textId="77777777" w:rsidR="006C7DEA" w:rsidRPr="006756A9" w:rsidRDefault="006C7DEA" w:rsidP="006756A9">
            <w:pPr>
              <w:rPr>
                <w:rFonts w:ascii="HG丸ｺﾞｼｯｸM-PRO" w:hAnsi="Century"/>
                <w:bCs/>
                <w:spacing w:val="6"/>
                <w:sz w:val="21"/>
                <w:szCs w:val="28"/>
              </w:rPr>
            </w:pPr>
            <w:r>
              <w:rPr>
                <w:rFonts w:ascii="HG丸ｺﾞｼｯｸM-PRO" w:hAnsi="Century" w:hint="eastAsia"/>
                <w:bCs/>
                <w:spacing w:val="6"/>
                <w:sz w:val="21"/>
                <w:szCs w:val="28"/>
              </w:rPr>
              <w:t xml:space="preserve">５　</w:t>
            </w:r>
            <w:r w:rsidRPr="006C7DEA">
              <w:rPr>
                <w:rFonts w:ascii="HG丸ｺﾞｼｯｸM-PRO" w:hAnsi="Century" w:hint="eastAsia"/>
                <w:bCs/>
                <w:spacing w:val="6"/>
                <w:sz w:val="21"/>
                <w:szCs w:val="28"/>
              </w:rPr>
              <w:t>情報（リサイクルルート、技術開発等）がない</w:t>
            </w:r>
          </w:p>
          <w:p w14:paraId="7B7650A9" w14:textId="77777777" w:rsidR="0046560B" w:rsidRDefault="006C7DEA" w:rsidP="0046560B">
            <w:pPr>
              <w:jc w:val="left"/>
              <w:rPr>
                <w:rFonts w:ascii="HG丸ｺﾞｼｯｸM-PRO" w:hAnsi="Century"/>
                <w:bCs/>
                <w:spacing w:val="6"/>
                <w:sz w:val="21"/>
                <w:szCs w:val="28"/>
              </w:rPr>
            </w:pPr>
            <w:r>
              <w:rPr>
                <w:rFonts w:ascii="HG丸ｺﾞｼｯｸM-PRO" w:hAnsi="Century" w:hint="eastAsia"/>
                <w:bCs/>
                <w:spacing w:val="6"/>
                <w:sz w:val="21"/>
                <w:szCs w:val="28"/>
              </w:rPr>
              <w:t>６</w:t>
            </w:r>
            <w:r w:rsidR="00DE4498">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その他（具体</w:t>
            </w:r>
            <w:r w:rsidR="0046560B">
              <w:rPr>
                <w:rFonts w:ascii="HG丸ｺﾞｼｯｸM-PRO" w:hAnsi="Century" w:hint="eastAsia"/>
                <w:bCs/>
                <w:spacing w:val="6"/>
                <w:sz w:val="21"/>
                <w:szCs w:val="28"/>
              </w:rPr>
              <w:t>的に）（</w:t>
            </w:r>
            <w:r w:rsidR="008E362B" w:rsidRPr="008E362B">
              <w:rPr>
                <w:rFonts w:ascii="HG丸ｺﾞｼｯｸM-PRO" w:hAnsi="Century" w:hint="eastAsia"/>
                <w:bCs/>
                <w:spacing w:val="6"/>
                <w:sz w:val="21"/>
                <w:szCs w:val="28"/>
              </w:rPr>
              <w:t xml:space="preserve">　　　　　　　　　　　　　　　　　　　　　　　　　　　　　　　　　　　　　</w:t>
            </w:r>
          </w:p>
          <w:p w14:paraId="05014C39" w14:textId="77777777" w:rsidR="00CF5C86" w:rsidRDefault="0046560B" w:rsidP="0046560B">
            <w:pPr>
              <w:jc w:val="left"/>
              <w:rPr>
                <w:rFonts w:ascii="HG丸ｺﾞｼｯｸM-PRO" w:hAnsi="Century"/>
                <w:bCs/>
                <w:spacing w:val="6"/>
                <w:sz w:val="21"/>
                <w:szCs w:val="28"/>
              </w:rPr>
            </w:pPr>
            <w:r>
              <w:rPr>
                <w:rFonts w:ascii="HG丸ｺﾞｼｯｸM-PRO" w:hAnsi="Century" w:hint="eastAsia"/>
                <w:bCs/>
                <w:spacing w:val="6"/>
                <w:sz w:val="21"/>
                <w:szCs w:val="28"/>
              </w:rPr>
              <w:t xml:space="preserve">　　　　　　　　　　　　　　　　　　　　　　　　　　　　　　　　　　　　　　　　　　　　　　　　</w:t>
            </w:r>
            <w:r w:rsidR="008E362B" w:rsidRPr="008E362B">
              <w:rPr>
                <w:rFonts w:ascii="HG丸ｺﾞｼｯｸM-PRO" w:hAnsi="Century" w:hint="eastAsia"/>
                <w:bCs/>
                <w:spacing w:val="6"/>
                <w:sz w:val="21"/>
                <w:szCs w:val="28"/>
              </w:rPr>
              <w:t>）</w:t>
            </w:r>
          </w:p>
        </w:tc>
      </w:tr>
    </w:tbl>
    <w:p w14:paraId="30CC86FD" w14:textId="77777777" w:rsidR="006756A9" w:rsidRDefault="006756A9">
      <w:pPr>
        <w:widowControl/>
        <w:overflowPunct/>
        <w:adjustRightInd/>
        <w:jc w:val="left"/>
        <w:textAlignment w:val="auto"/>
        <w:rPr>
          <w:rFonts w:ascii="HG丸ｺﾞｼｯｸM-PRO" w:hAnsi="Century"/>
          <w:bCs/>
          <w:szCs w:val="28"/>
        </w:rPr>
      </w:pPr>
    </w:p>
    <w:p w14:paraId="31636038" w14:textId="77777777" w:rsidR="006C7DEA" w:rsidRDefault="006C7DEA">
      <w:pPr>
        <w:widowControl/>
        <w:overflowPunct/>
        <w:adjustRightInd/>
        <w:jc w:val="left"/>
        <w:textAlignment w:val="auto"/>
        <w:rPr>
          <w:rFonts w:ascii="HG丸ｺﾞｼｯｸM-PRO" w:hAnsi="Century"/>
          <w:b/>
          <w:bCs/>
          <w:spacing w:val="6"/>
          <w:sz w:val="24"/>
          <w:szCs w:val="28"/>
        </w:rPr>
      </w:pPr>
      <w:r>
        <w:rPr>
          <w:rFonts w:ascii="HG丸ｺﾞｼｯｸM-PRO" w:hAnsi="Century"/>
          <w:b/>
          <w:bCs/>
          <w:spacing w:val="6"/>
          <w:sz w:val="24"/>
          <w:szCs w:val="28"/>
        </w:rPr>
        <w:br w:type="page"/>
      </w:r>
    </w:p>
    <w:p w14:paraId="4C6F02AF" w14:textId="77777777" w:rsidR="00CF5C86" w:rsidRDefault="008E362B" w:rsidP="0085741F">
      <w:pPr>
        <w:ind w:firstLineChars="100" w:firstLine="232"/>
        <w:rPr>
          <w:rFonts w:hAnsi="Century"/>
          <w:spacing w:val="6"/>
        </w:rPr>
      </w:pPr>
      <w:r w:rsidRPr="008E362B">
        <w:rPr>
          <w:rFonts w:ascii="HG丸ｺﾞｼｯｸM-PRO" w:hAnsi="Century" w:hint="eastAsia"/>
          <w:b/>
          <w:bCs/>
          <w:spacing w:val="6"/>
          <w:sz w:val="24"/>
          <w:szCs w:val="28"/>
        </w:rPr>
        <w:lastRenderedPageBreak/>
        <w:t>問</w:t>
      </w:r>
      <w:r w:rsidR="00C505A0">
        <w:rPr>
          <w:rFonts w:ascii="HG丸ｺﾞｼｯｸM-PRO" w:hAnsi="Century" w:hint="eastAsia"/>
          <w:b/>
          <w:bCs/>
          <w:spacing w:val="6"/>
          <w:sz w:val="24"/>
          <w:szCs w:val="28"/>
        </w:rPr>
        <w:t>４</w:t>
      </w:r>
      <w:r w:rsidRPr="008E362B">
        <w:rPr>
          <w:rFonts w:ascii="HG丸ｺﾞｼｯｸM-PRO" w:hAnsi="Century" w:hint="eastAsia"/>
          <w:b/>
          <w:bCs/>
          <w:spacing w:val="6"/>
          <w:sz w:val="24"/>
          <w:szCs w:val="28"/>
        </w:rPr>
        <w:t xml:space="preserve">　電子マニフェストの使用について</w:t>
      </w:r>
    </w:p>
    <w:p w14:paraId="59C6D235" w14:textId="77777777" w:rsidR="00CF5C86" w:rsidRDefault="008E362B" w:rsidP="0085741F">
      <w:pPr>
        <w:tabs>
          <w:tab w:val="left" w:pos="142"/>
        </w:tabs>
        <w:spacing w:line="0" w:lineRule="atLeast"/>
        <w:ind w:leftChars="72" w:left="284" w:hangingChars="67" w:hanging="141"/>
        <w:rPr>
          <w:rFonts w:ascii="HG丸ｺﾞｼｯｸM-PRO"/>
          <w:color w:val="auto"/>
          <w:spacing w:val="6"/>
          <w:szCs w:val="21"/>
        </w:rPr>
      </w:pPr>
      <w:r w:rsidRPr="008E362B">
        <w:rPr>
          <w:rFonts w:ascii="HG丸ｺﾞｼｯｸM-PRO" w:hint="eastAsia"/>
          <w:color w:val="auto"/>
          <w:spacing w:val="6"/>
          <w:szCs w:val="21"/>
        </w:rPr>
        <w:t>（１）</w:t>
      </w:r>
      <w:r w:rsidR="00342664">
        <w:rPr>
          <w:rFonts w:ascii="HG丸ｺﾞｼｯｸM-PRO" w:hint="eastAsia"/>
          <w:color w:val="auto"/>
          <w:spacing w:val="6"/>
          <w:szCs w:val="21"/>
        </w:rPr>
        <w:t>電子マニフェスト導入のメリットは次のとおりと言われています。</w:t>
      </w:r>
    </w:p>
    <w:p w14:paraId="3B7B24E7" w14:textId="77777777" w:rsidR="00CF5C86" w:rsidRDefault="00342664">
      <w:pPr>
        <w:tabs>
          <w:tab w:val="left" w:pos="142"/>
        </w:tabs>
        <w:spacing w:line="0" w:lineRule="atLeast"/>
        <w:ind w:leftChars="72" w:left="143" w:firstLineChars="400" w:firstLine="844"/>
        <w:rPr>
          <w:rFonts w:ascii="HG丸ｺﾞｼｯｸM-PRO"/>
          <w:color w:val="auto"/>
          <w:spacing w:val="6"/>
          <w:szCs w:val="21"/>
        </w:rPr>
      </w:pPr>
      <w:r>
        <w:rPr>
          <w:rFonts w:ascii="HG丸ｺﾞｼｯｸM-PRO" w:hint="eastAsia"/>
          <w:color w:val="auto"/>
          <w:spacing w:val="6"/>
          <w:szCs w:val="21"/>
        </w:rPr>
        <w:t xml:space="preserve">●入力等の操作が簡単で手間がかからない　</w:t>
      </w:r>
      <w:r w:rsidR="006C7DEA">
        <w:rPr>
          <w:rFonts w:ascii="HG丸ｺﾞｼｯｸM-PRO" w:hint="eastAsia"/>
          <w:color w:val="auto"/>
          <w:spacing w:val="6"/>
          <w:szCs w:val="21"/>
        </w:rPr>
        <w:t xml:space="preserve">　</w:t>
      </w:r>
      <w:r>
        <w:rPr>
          <w:rFonts w:ascii="HG丸ｺﾞｼｯｸM-PRO" w:hint="eastAsia"/>
          <w:color w:val="auto"/>
          <w:spacing w:val="6"/>
          <w:szCs w:val="21"/>
        </w:rPr>
        <w:t>●マニフェスト交付等状況報告が不要</w:t>
      </w:r>
    </w:p>
    <w:p w14:paraId="7E439019" w14:textId="77777777" w:rsidR="00CF5C86" w:rsidRDefault="00342664">
      <w:pPr>
        <w:tabs>
          <w:tab w:val="left" w:pos="142"/>
        </w:tabs>
        <w:spacing w:line="0" w:lineRule="atLeast"/>
        <w:ind w:leftChars="72" w:left="143" w:firstLineChars="400" w:firstLine="844"/>
        <w:rPr>
          <w:rFonts w:ascii="HG丸ｺﾞｼｯｸM-PRO"/>
          <w:color w:val="auto"/>
          <w:spacing w:val="6"/>
          <w:szCs w:val="21"/>
        </w:rPr>
      </w:pPr>
      <w:r>
        <w:rPr>
          <w:rFonts w:ascii="HG丸ｺﾞｼｯｸM-PRO" w:hint="eastAsia"/>
          <w:color w:val="auto"/>
          <w:spacing w:val="6"/>
          <w:szCs w:val="21"/>
        </w:rPr>
        <w:t>●マニフェストの保存が不要（保管スペースも不要）</w:t>
      </w:r>
    </w:p>
    <w:p w14:paraId="00FC1BA7" w14:textId="77777777" w:rsidR="00CF5C86" w:rsidRDefault="00342664">
      <w:pPr>
        <w:tabs>
          <w:tab w:val="left" w:pos="142"/>
        </w:tabs>
        <w:spacing w:line="0" w:lineRule="atLeast"/>
        <w:ind w:leftChars="72" w:left="143" w:firstLineChars="400" w:firstLine="844"/>
        <w:rPr>
          <w:rFonts w:ascii="HG丸ｺﾞｼｯｸM-PRO"/>
          <w:color w:val="auto"/>
          <w:spacing w:val="6"/>
          <w:szCs w:val="21"/>
        </w:rPr>
      </w:pPr>
      <w:r>
        <w:rPr>
          <w:rFonts w:ascii="HG丸ｺﾞｼｯｸM-PRO" w:hint="eastAsia"/>
          <w:color w:val="auto"/>
          <w:spacing w:val="6"/>
          <w:szCs w:val="21"/>
        </w:rPr>
        <w:t>●排出者及び処理業者の相互チェックにより不適切なデータの登録・報告を防止できる</w:t>
      </w:r>
    </w:p>
    <w:p w14:paraId="62BD7FDA" w14:textId="77777777" w:rsidR="00CF5C86" w:rsidRDefault="00342664">
      <w:pPr>
        <w:tabs>
          <w:tab w:val="left" w:pos="142"/>
        </w:tabs>
        <w:spacing w:line="0" w:lineRule="atLeast"/>
        <w:ind w:leftChars="72" w:left="143" w:firstLineChars="400" w:firstLine="844"/>
        <w:rPr>
          <w:rFonts w:ascii="HG丸ｺﾞｼｯｸM-PRO"/>
          <w:color w:val="auto"/>
          <w:spacing w:val="6"/>
          <w:szCs w:val="21"/>
        </w:rPr>
      </w:pPr>
      <w:r>
        <w:rPr>
          <w:rFonts w:ascii="HG丸ｺﾞｼｯｸM-PRO" w:hint="eastAsia"/>
          <w:color w:val="auto"/>
          <w:spacing w:val="6"/>
          <w:szCs w:val="21"/>
        </w:rPr>
        <w:t>●記載漏れを防止できる</w:t>
      </w:r>
      <w:r w:rsidR="006C7DEA">
        <w:rPr>
          <w:rFonts w:ascii="HG丸ｺﾞｼｯｸM-PRO" w:hint="eastAsia"/>
          <w:color w:val="auto"/>
          <w:spacing w:val="6"/>
          <w:szCs w:val="21"/>
        </w:rPr>
        <w:t xml:space="preserve">　</w:t>
      </w:r>
      <w:r>
        <w:rPr>
          <w:rFonts w:ascii="HG丸ｺﾞｼｯｸM-PRO" w:hint="eastAsia"/>
          <w:color w:val="auto"/>
          <w:spacing w:val="6"/>
          <w:szCs w:val="21"/>
        </w:rPr>
        <w:t xml:space="preserve">　●マニフェスト紛失の心配が不要　　など</w:t>
      </w:r>
    </w:p>
    <w:p w14:paraId="2A160DBC" w14:textId="77777777" w:rsidR="00660B7C" w:rsidRDefault="00660B7C">
      <w:pPr>
        <w:tabs>
          <w:tab w:val="left" w:pos="142"/>
        </w:tabs>
        <w:spacing w:line="0" w:lineRule="atLeast"/>
        <w:ind w:leftChars="72" w:left="143" w:firstLineChars="400" w:firstLine="844"/>
        <w:rPr>
          <w:rFonts w:ascii="HG丸ｺﾞｼｯｸM-PRO"/>
          <w:color w:val="auto"/>
          <w:spacing w:val="6"/>
          <w:szCs w:val="21"/>
        </w:rPr>
      </w:pPr>
    </w:p>
    <w:p w14:paraId="1ADEB227" w14:textId="77777777" w:rsidR="00CF5C86" w:rsidRDefault="00342664" w:rsidP="006368E2">
      <w:pPr>
        <w:tabs>
          <w:tab w:val="left" w:pos="142"/>
        </w:tabs>
        <w:spacing w:line="0" w:lineRule="atLeast"/>
        <w:ind w:leftChars="200" w:left="398" w:firstLineChars="136" w:firstLine="287"/>
        <w:rPr>
          <w:rFonts w:cs="Times New Roman"/>
          <w:spacing w:val="10"/>
        </w:rPr>
      </w:pPr>
      <w:r>
        <w:rPr>
          <w:rFonts w:ascii="HG丸ｺﾞｼｯｸM-PRO" w:hint="eastAsia"/>
          <w:color w:val="auto"/>
          <w:spacing w:val="6"/>
          <w:szCs w:val="21"/>
        </w:rPr>
        <w:t>現在、</w:t>
      </w:r>
      <w:r w:rsidR="008E362B" w:rsidRPr="008E362B">
        <w:rPr>
          <w:rFonts w:ascii="HG丸ｺﾞｼｯｸM-PRO" w:hint="eastAsia"/>
          <w:color w:val="auto"/>
          <w:spacing w:val="6"/>
          <w:szCs w:val="21"/>
        </w:rPr>
        <w:t>貴事業所</w:t>
      </w:r>
      <w:r w:rsidR="008E362B" w:rsidRPr="008E362B">
        <w:rPr>
          <w:rFonts w:ascii="HG丸ｺﾞｼｯｸM-PRO" w:hint="eastAsia"/>
          <w:spacing w:val="6"/>
          <w:szCs w:val="21"/>
        </w:rPr>
        <w:t>では、電子マニフェストを使用していますか。該当する番号に</w:t>
      </w:r>
      <w:r w:rsidR="009514E8">
        <w:rPr>
          <w:rFonts w:ascii="HG丸ｺﾞｼｯｸM-PRO" w:hint="eastAsia"/>
          <w:spacing w:val="6"/>
          <w:szCs w:val="21"/>
        </w:rPr>
        <w:t>１つ</w:t>
      </w:r>
      <w:r w:rsidR="008E362B" w:rsidRPr="008E362B">
        <w:rPr>
          <w:rFonts w:hAnsi="Century" w:hint="eastAsia"/>
          <w:spacing w:val="6"/>
          <w:szCs w:val="21"/>
        </w:rPr>
        <w:t>○</w:t>
      </w:r>
      <w:r w:rsidR="00167A58">
        <w:rPr>
          <w:rFonts w:hAnsi="Century" w:hint="eastAsia"/>
          <w:spacing w:val="6"/>
          <w:szCs w:val="21"/>
        </w:rPr>
        <w:t>印</w:t>
      </w:r>
      <w:r w:rsidR="008E362B" w:rsidRPr="008E362B">
        <w:rPr>
          <w:rFonts w:hAnsi="Century" w:hint="eastAsia"/>
          <w:spacing w:val="6"/>
          <w:szCs w:val="21"/>
        </w:rPr>
        <w:t>をつけてください。</w:t>
      </w:r>
    </w:p>
    <w:tbl>
      <w:tblPr>
        <w:tblW w:w="106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1"/>
      </w:tblGrid>
      <w:tr w:rsidR="007C493A" w:rsidRPr="006756A9" w14:paraId="52568B0D" w14:textId="77777777" w:rsidTr="00342664">
        <w:trPr>
          <w:trHeight w:val="1208"/>
        </w:trPr>
        <w:tc>
          <w:tcPr>
            <w:tcW w:w="10631" w:type="dxa"/>
            <w:tcBorders>
              <w:top w:val="single" w:sz="4" w:space="0" w:color="000000"/>
              <w:left w:val="single" w:sz="4" w:space="0" w:color="000000"/>
              <w:bottom w:val="single" w:sz="4" w:space="0" w:color="000000"/>
              <w:right w:val="single" w:sz="4" w:space="0" w:color="000000"/>
            </w:tcBorders>
          </w:tcPr>
          <w:p w14:paraId="6C654CF2" w14:textId="227EF18F" w:rsidR="00CF5C86" w:rsidRPr="000C2758" w:rsidRDefault="008E362B">
            <w:pPr>
              <w:suppressAutoHyphens/>
              <w:kinsoku w:val="0"/>
              <w:wordWrap w:val="0"/>
              <w:autoSpaceDE w:val="0"/>
              <w:autoSpaceDN w:val="0"/>
              <w:jc w:val="left"/>
              <w:rPr>
                <w:rFonts w:cs="Times New Roman"/>
                <w:color w:val="auto"/>
                <w:spacing w:val="6"/>
                <w:sz w:val="21"/>
              </w:rPr>
            </w:pPr>
            <w:r w:rsidRPr="008E362B">
              <w:rPr>
                <w:rFonts w:ascii="HG丸ｺﾞｼｯｸM-PRO" w:hAnsi="HG丸ｺﾞｼｯｸM-PRO"/>
                <w:color w:val="auto"/>
                <w:spacing w:val="6"/>
                <w:sz w:val="21"/>
                <w:szCs w:val="20"/>
              </w:rPr>
              <w:t xml:space="preserve"> </w:t>
            </w:r>
            <w:r w:rsidRPr="008E362B">
              <w:rPr>
                <w:rFonts w:hAnsi="Century" w:hint="eastAsia"/>
                <w:color w:val="auto"/>
                <w:spacing w:val="6"/>
                <w:sz w:val="21"/>
                <w:szCs w:val="20"/>
              </w:rPr>
              <w:t>１</w:t>
            </w:r>
            <w:r w:rsidRPr="008E362B">
              <w:rPr>
                <w:rFonts w:hint="eastAsia"/>
                <w:color w:val="auto"/>
                <w:spacing w:val="6"/>
                <w:sz w:val="21"/>
              </w:rPr>
              <w:t xml:space="preserve">　</w:t>
            </w:r>
            <w:r w:rsidRPr="008E362B">
              <w:rPr>
                <w:rFonts w:hint="eastAsia"/>
                <w:color w:val="auto"/>
                <w:spacing w:val="6"/>
                <w:sz w:val="21"/>
                <w:szCs w:val="20"/>
              </w:rPr>
              <w:t>全てに電子マニフェストを使用している</w:t>
            </w:r>
            <w:r w:rsidR="00660B7C" w:rsidRPr="008E362B">
              <w:rPr>
                <w:rFonts w:hint="eastAsia"/>
                <w:color w:val="auto"/>
                <w:spacing w:val="6"/>
                <w:sz w:val="21"/>
                <w:szCs w:val="20"/>
              </w:rPr>
              <w:t xml:space="preserve">　</w:t>
            </w:r>
            <w:r w:rsidR="00660B7C" w:rsidRPr="000C2758">
              <w:rPr>
                <w:rFonts w:hint="eastAsia"/>
                <w:color w:val="auto"/>
                <w:spacing w:val="6"/>
                <w:sz w:val="21"/>
                <w:szCs w:val="20"/>
              </w:rPr>
              <w:t>→（４）へ</w:t>
            </w:r>
          </w:p>
          <w:p w14:paraId="0545C466" w14:textId="282BCD4B" w:rsidR="00CF5C86" w:rsidRPr="000C2758" w:rsidRDefault="008E362B">
            <w:pPr>
              <w:suppressAutoHyphens/>
              <w:kinsoku w:val="0"/>
              <w:wordWrap w:val="0"/>
              <w:autoSpaceDE w:val="0"/>
              <w:autoSpaceDN w:val="0"/>
              <w:jc w:val="left"/>
              <w:rPr>
                <w:rFonts w:cs="Times New Roman"/>
                <w:color w:val="auto"/>
                <w:spacing w:val="6"/>
                <w:sz w:val="21"/>
              </w:rPr>
            </w:pPr>
            <w:r w:rsidRPr="000C2758">
              <w:rPr>
                <w:rFonts w:ascii="HG丸ｺﾞｼｯｸM-PRO" w:hAnsi="HG丸ｺﾞｼｯｸM-PRO"/>
                <w:color w:val="auto"/>
                <w:spacing w:val="6"/>
                <w:sz w:val="21"/>
                <w:szCs w:val="20"/>
              </w:rPr>
              <w:t xml:space="preserve"> </w:t>
            </w:r>
            <w:r w:rsidRPr="000C2758">
              <w:rPr>
                <w:rFonts w:hAnsi="Century" w:hint="eastAsia"/>
                <w:color w:val="auto"/>
                <w:spacing w:val="6"/>
                <w:sz w:val="21"/>
                <w:szCs w:val="20"/>
              </w:rPr>
              <w:t xml:space="preserve">２　</w:t>
            </w:r>
            <w:r w:rsidRPr="000C2758">
              <w:rPr>
                <w:rFonts w:hint="eastAsia"/>
                <w:color w:val="auto"/>
                <w:spacing w:val="6"/>
                <w:sz w:val="21"/>
                <w:szCs w:val="20"/>
              </w:rPr>
              <w:t>一部、電子マニフェストを使用している</w:t>
            </w:r>
            <w:r w:rsidR="00660B7C" w:rsidRPr="000C2758">
              <w:rPr>
                <w:rFonts w:hint="eastAsia"/>
                <w:color w:val="auto"/>
                <w:spacing w:val="6"/>
                <w:sz w:val="21"/>
                <w:szCs w:val="20"/>
              </w:rPr>
              <w:t xml:space="preserve">　→（４）へ</w:t>
            </w:r>
          </w:p>
          <w:p w14:paraId="608C207E" w14:textId="77777777" w:rsidR="00CF5C86" w:rsidRPr="000C2758" w:rsidRDefault="008E362B">
            <w:pPr>
              <w:suppressAutoHyphens/>
              <w:kinsoku w:val="0"/>
              <w:wordWrap w:val="0"/>
              <w:autoSpaceDE w:val="0"/>
              <w:autoSpaceDN w:val="0"/>
              <w:jc w:val="left"/>
              <w:rPr>
                <w:rFonts w:cs="Times New Roman"/>
                <w:color w:val="auto"/>
                <w:spacing w:val="6"/>
                <w:sz w:val="21"/>
              </w:rPr>
            </w:pPr>
            <w:r w:rsidRPr="000C2758">
              <w:rPr>
                <w:rFonts w:ascii="HG丸ｺﾞｼｯｸM-PRO" w:hAnsi="HG丸ｺﾞｼｯｸM-PRO"/>
                <w:color w:val="auto"/>
                <w:spacing w:val="6"/>
                <w:sz w:val="21"/>
                <w:szCs w:val="20"/>
              </w:rPr>
              <w:t xml:space="preserve"> </w:t>
            </w:r>
            <w:r w:rsidRPr="000C2758">
              <w:rPr>
                <w:rFonts w:hAnsi="Century" w:hint="eastAsia"/>
                <w:color w:val="auto"/>
                <w:spacing w:val="6"/>
                <w:sz w:val="21"/>
                <w:szCs w:val="20"/>
              </w:rPr>
              <w:t>３　全てに紙マニフェストを使用</w:t>
            </w:r>
            <w:r w:rsidRPr="000C2758">
              <w:rPr>
                <w:rFonts w:hint="eastAsia"/>
                <w:color w:val="auto"/>
                <w:spacing w:val="6"/>
                <w:sz w:val="21"/>
                <w:szCs w:val="20"/>
              </w:rPr>
              <w:t>している　　→（２）へ</w:t>
            </w:r>
          </w:p>
          <w:p w14:paraId="7AC77EC0" w14:textId="1D287AC4" w:rsidR="00CF5C86" w:rsidRDefault="008E362B">
            <w:pPr>
              <w:suppressAutoHyphens/>
              <w:kinsoku w:val="0"/>
              <w:wordWrap w:val="0"/>
              <w:autoSpaceDE w:val="0"/>
              <w:autoSpaceDN w:val="0"/>
              <w:jc w:val="left"/>
              <w:rPr>
                <w:rFonts w:cs="Times New Roman"/>
                <w:color w:val="auto"/>
                <w:sz w:val="21"/>
                <w:szCs w:val="24"/>
              </w:rPr>
            </w:pPr>
            <w:r w:rsidRPr="000C2758">
              <w:rPr>
                <w:rFonts w:ascii="HG丸ｺﾞｼｯｸM-PRO" w:hAnsi="HG丸ｺﾞｼｯｸM-PRO"/>
                <w:color w:val="auto"/>
                <w:spacing w:val="6"/>
                <w:sz w:val="21"/>
                <w:szCs w:val="20"/>
              </w:rPr>
              <w:t xml:space="preserve"> </w:t>
            </w:r>
            <w:r w:rsidRPr="000C2758">
              <w:rPr>
                <w:rFonts w:hAnsi="Century" w:hint="eastAsia"/>
                <w:color w:val="auto"/>
                <w:spacing w:val="6"/>
                <w:sz w:val="21"/>
                <w:szCs w:val="20"/>
              </w:rPr>
              <w:t>４</w:t>
            </w:r>
            <w:r w:rsidRPr="000C2758">
              <w:rPr>
                <w:rFonts w:hint="eastAsia"/>
                <w:color w:val="auto"/>
                <w:spacing w:val="6"/>
                <w:sz w:val="21"/>
              </w:rPr>
              <w:t xml:space="preserve">　委託処理をしていないので、</w:t>
            </w:r>
            <w:r w:rsidRPr="000C2758">
              <w:rPr>
                <w:rFonts w:hAnsi="Century" w:hint="eastAsia"/>
                <w:color w:val="auto"/>
                <w:spacing w:val="6"/>
                <w:sz w:val="21"/>
                <w:szCs w:val="20"/>
              </w:rPr>
              <w:t>電子マニフェストは使用していない</w:t>
            </w:r>
            <w:r w:rsidR="00660B7C" w:rsidRPr="000C2758">
              <w:rPr>
                <w:rFonts w:hint="eastAsia"/>
                <w:color w:val="auto"/>
                <w:spacing w:val="6"/>
                <w:sz w:val="21"/>
                <w:szCs w:val="20"/>
              </w:rPr>
              <w:t xml:space="preserve">　→（４）へ</w:t>
            </w:r>
          </w:p>
        </w:tc>
      </w:tr>
    </w:tbl>
    <w:p w14:paraId="5D2162F0" w14:textId="77777777" w:rsidR="00CF5C86" w:rsidRDefault="00CF5C86">
      <w:pPr>
        <w:adjustRightInd/>
        <w:ind w:leftChars="100" w:left="400" w:hangingChars="100" w:hanging="201"/>
        <w:jc w:val="left"/>
        <w:rPr>
          <w:rFonts w:ascii="ＭＳ 明朝"/>
          <w:color w:val="auto"/>
          <w:spacing w:val="6"/>
          <w:sz w:val="21"/>
          <w:szCs w:val="21"/>
        </w:rPr>
      </w:pPr>
    </w:p>
    <w:p w14:paraId="64DD7CA2" w14:textId="77777777" w:rsidR="00CF5C86" w:rsidRDefault="008E362B" w:rsidP="0085741F">
      <w:pPr>
        <w:adjustRightInd/>
        <w:ind w:leftChars="100" w:left="410" w:hangingChars="100" w:hanging="211"/>
        <w:jc w:val="left"/>
        <w:rPr>
          <w:rFonts w:ascii="ＭＳ 明朝" w:eastAsia="ＭＳ 明朝" w:cs="Times New Roman"/>
          <w:color w:val="auto"/>
          <w:spacing w:val="6"/>
          <w:szCs w:val="21"/>
        </w:rPr>
      </w:pPr>
      <w:r w:rsidRPr="00660B7C">
        <w:rPr>
          <w:rFonts w:ascii="ＭＳ 明朝" w:hint="eastAsia"/>
          <w:color w:val="auto"/>
          <w:spacing w:val="6"/>
        </w:rPr>
        <w:t>（２）</w:t>
      </w:r>
      <w:r w:rsidR="00167A58" w:rsidRPr="00660B7C">
        <w:rPr>
          <w:rFonts w:ascii="ＭＳ 明朝" w:hint="eastAsia"/>
          <w:color w:val="auto"/>
          <w:spacing w:val="6"/>
        </w:rPr>
        <w:t>上記</w:t>
      </w:r>
      <w:r w:rsidRPr="00660B7C">
        <w:rPr>
          <w:rFonts w:ascii="ＭＳ 明朝" w:hint="eastAsia"/>
          <w:color w:val="auto"/>
          <w:spacing w:val="6"/>
        </w:rPr>
        <w:t>（１）で</w:t>
      </w:r>
      <w:r w:rsidR="00A854D6" w:rsidRPr="00660B7C">
        <w:rPr>
          <w:rFonts w:ascii="ＭＳ 明朝" w:hint="eastAsia"/>
          <w:color w:val="auto"/>
          <w:spacing w:val="6"/>
        </w:rPr>
        <w:t>「</w:t>
      </w:r>
      <w:r w:rsidRPr="00660B7C">
        <w:rPr>
          <w:rFonts w:ascii="ＭＳ 明朝" w:hint="eastAsia"/>
          <w:color w:val="auto"/>
          <w:spacing w:val="6"/>
        </w:rPr>
        <w:t>３</w:t>
      </w:r>
      <w:r w:rsidR="00A854D6" w:rsidRPr="00660B7C">
        <w:rPr>
          <w:rFonts w:ascii="ＭＳ 明朝" w:hint="eastAsia"/>
          <w:color w:val="auto"/>
          <w:spacing w:val="6"/>
        </w:rPr>
        <w:t xml:space="preserve">　</w:t>
      </w:r>
      <w:r w:rsidR="00A854D6" w:rsidRPr="00660B7C">
        <w:rPr>
          <w:rFonts w:hAnsi="Century" w:hint="eastAsia"/>
          <w:color w:val="auto"/>
          <w:spacing w:val="6"/>
        </w:rPr>
        <w:t>全てに紙マニフェストを使用</w:t>
      </w:r>
      <w:r w:rsidR="00A854D6" w:rsidRPr="00660B7C">
        <w:rPr>
          <w:rFonts w:hint="eastAsia"/>
          <w:color w:val="auto"/>
          <w:spacing w:val="6"/>
        </w:rPr>
        <w:t>している」</w:t>
      </w:r>
      <w:r w:rsidR="00167A58" w:rsidRPr="00660B7C">
        <w:rPr>
          <w:rFonts w:ascii="ＭＳ 明朝" w:hint="eastAsia"/>
          <w:color w:val="auto"/>
          <w:spacing w:val="6"/>
        </w:rPr>
        <w:t>に○印をつけた</w:t>
      </w:r>
      <w:r w:rsidRPr="00660B7C">
        <w:rPr>
          <w:rFonts w:ascii="ＭＳ 明朝" w:hint="eastAsia"/>
          <w:color w:val="auto"/>
          <w:spacing w:val="6"/>
        </w:rPr>
        <w:t>方にお聞きします。</w:t>
      </w:r>
      <w:r w:rsidR="00342664" w:rsidRPr="00660B7C">
        <w:rPr>
          <w:rFonts w:ascii="ＭＳ 明朝" w:hint="eastAsia"/>
          <w:color w:val="auto"/>
          <w:spacing w:val="6"/>
        </w:rPr>
        <w:t>将来的</w:t>
      </w:r>
      <w:r w:rsidR="00342664">
        <w:rPr>
          <w:rFonts w:ascii="ＭＳ 明朝" w:hint="eastAsia"/>
          <w:color w:val="auto"/>
          <w:spacing w:val="6"/>
          <w:szCs w:val="21"/>
        </w:rPr>
        <w:t>には、電子マニフェストを使用する予定はありますか。</w:t>
      </w:r>
      <w:r w:rsidRPr="008E362B">
        <w:rPr>
          <w:rFonts w:ascii="ＭＳ 明朝" w:hint="eastAsia"/>
          <w:color w:val="auto"/>
          <w:spacing w:val="6"/>
          <w:szCs w:val="21"/>
        </w:rPr>
        <w:t>該当する番号に</w:t>
      </w:r>
      <w:r w:rsidR="009514E8">
        <w:rPr>
          <w:rFonts w:ascii="ＭＳ 明朝" w:hint="eastAsia"/>
          <w:color w:val="auto"/>
          <w:spacing w:val="6"/>
          <w:szCs w:val="21"/>
        </w:rPr>
        <w:t>１つ</w:t>
      </w:r>
      <w:r w:rsidRPr="008E362B">
        <w:rPr>
          <w:rFonts w:ascii="ＭＳ 明朝" w:hint="eastAsia"/>
          <w:color w:val="auto"/>
          <w:spacing w:val="6"/>
          <w:szCs w:val="21"/>
        </w:rPr>
        <w:t>○</w:t>
      </w:r>
      <w:r w:rsidR="00167A58">
        <w:rPr>
          <w:rFonts w:ascii="ＭＳ 明朝" w:hint="eastAsia"/>
          <w:color w:val="auto"/>
          <w:spacing w:val="6"/>
          <w:szCs w:val="21"/>
        </w:rPr>
        <w:t>印</w:t>
      </w:r>
      <w:r w:rsidRPr="008E362B">
        <w:rPr>
          <w:rFonts w:ascii="ＭＳ 明朝" w:hint="eastAsia"/>
          <w:color w:val="auto"/>
          <w:spacing w:val="6"/>
          <w:szCs w:val="21"/>
        </w:rPr>
        <w:t>をつけてください。</w:t>
      </w:r>
    </w:p>
    <w:tbl>
      <w:tblPr>
        <w:tblW w:w="106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1"/>
      </w:tblGrid>
      <w:tr w:rsidR="006156FB" w:rsidRPr="00342664" w14:paraId="1717903B" w14:textId="77777777" w:rsidTr="00BE1876">
        <w:trPr>
          <w:trHeight w:val="1022"/>
        </w:trPr>
        <w:tc>
          <w:tcPr>
            <w:tcW w:w="10631" w:type="dxa"/>
          </w:tcPr>
          <w:p w14:paraId="20033ED3" w14:textId="34549B5F" w:rsidR="00CF5C86" w:rsidRPr="000C2758" w:rsidRDefault="008E362B">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8E362B">
              <w:rPr>
                <w:rFonts w:ascii="ＭＳ 明朝" w:hint="eastAsia"/>
                <w:color w:val="auto"/>
                <w:spacing w:val="6"/>
                <w:sz w:val="21"/>
                <w:szCs w:val="21"/>
              </w:rPr>
              <w:t>１　全て電子マニフェストを使用する予定</w:t>
            </w:r>
            <w:r w:rsidR="00660B7C">
              <w:rPr>
                <w:rFonts w:ascii="ＭＳ 明朝" w:hint="eastAsia"/>
                <w:color w:val="auto"/>
                <w:spacing w:val="6"/>
                <w:sz w:val="21"/>
                <w:szCs w:val="21"/>
              </w:rPr>
              <w:t xml:space="preserve">　　　　　　　　　　</w:t>
            </w:r>
            <w:r w:rsidR="00660B7C" w:rsidRPr="000C2758">
              <w:rPr>
                <w:rFonts w:hint="eastAsia"/>
                <w:color w:val="auto"/>
                <w:spacing w:val="6"/>
                <w:sz w:val="21"/>
                <w:szCs w:val="20"/>
              </w:rPr>
              <w:t xml:space="preserve">　→（４）へ</w:t>
            </w:r>
          </w:p>
          <w:p w14:paraId="378DF4AD" w14:textId="3EF82432" w:rsidR="00CF5C86" w:rsidRPr="000C2758" w:rsidRDefault="008E362B">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0C2758">
              <w:rPr>
                <w:rFonts w:ascii="ＭＳ 明朝" w:hint="eastAsia"/>
                <w:color w:val="auto"/>
                <w:spacing w:val="6"/>
                <w:sz w:val="21"/>
                <w:szCs w:val="21"/>
              </w:rPr>
              <w:t>２　一部、電子マニフェストを使用する予定</w:t>
            </w:r>
            <w:r w:rsidR="00660B7C" w:rsidRPr="000C2758">
              <w:rPr>
                <w:rFonts w:ascii="ＭＳ 明朝" w:hint="eastAsia"/>
                <w:color w:val="auto"/>
                <w:spacing w:val="6"/>
                <w:sz w:val="21"/>
                <w:szCs w:val="21"/>
              </w:rPr>
              <w:t xml:space="preserve">　　　　　　　　　</w:t>
            </w:r>
            <w:r w:rsidR="00660B7C" w:rsidRPr="000C2758">
              <w:rPr>
                <w:rFonts w:hint="eastAsia"/>
                <w:color w:val="auto"/>
                <w:spacing w:val="6"/>
                <w:sz w:val="21"/>
                <w:szCs w:val="20"/>
              </w:rPr>
              <w:t xml:space="preserve">　→（４）へ</w:t>
            </w:r>
          </w:p>
          <w:p w14:paraId="5BF06A63" w14:textId="77777777" w:rsidR="00CF5C86" w:rsidRPr="000C2758" w:rsidRDefault="008E362B">
            <w:pPr>
              <w:suppressAutoHyphens/>
              <w:kinsoku w:val="0"/>
              <w:wordWrap w:val="0"/>
              <w:autoSpaceDE w:val="0"/>
              <w:autoSpaceDN w:val="0"/>
              <w:ind w:leftChars="44" w:left="88"/>
              <w:jc w:val="left"/>
              <w:rPr>
                <w:rFonts w:ascii="ＭＳ 明朝"/>
                <w:color w:val="auto"/>
                <w:spacing w:val="6"/>
                <w:sz w:val="21"/>
                <w:szCs w:val="21"/>
              </w:rPr>
            </w:pPr>
            <w:r w:rsidRPr="000C2758">
              <w:rPr>
                <w:rFonts w:ascii="ＭＳ 明朝" w:hint="eastAsia"/>
                <w:color w:val="auto"/>
                <w:spacing w:val="6"/>
                <w:sz w:val="21"/>
                <w:szCs w:val="21"/>
              </w:rPr>
              <w:t>３　多くの処理業者が加入し、使いやすい環境が整えば検討する</w:t>
            </w:r>
            <w:r w:rsidR="00342664" w:rsidRPr="000C2758">
              <w:rPr>
                <w:rFonts w:ascii="ＭＳ 明朝" w:hint="eastAsia"/>
                <w:color w:val="auto"/>
                <w:spacing w:val="6"/>
                <w:sz w:val="21"/>
                <w:szCs w:val="21"/>
              </w:rPr>
              <w:t xml:space="preserve">　→（３）へ</w:t>
            </w:r>
          </w:p>
          <w:p w14:paraId="312E3421" w14:textId="735535D4" w:rsidR="00CF5C86" w:rsidRPr="000C2758" w:rsidRDefault="008E362B">
            <w:pPr>
              <w:suppressAutoHyphens/>
              <w:kinsoku w:val="0"/>
              <w:wordWrap w:val="0"/>
              <w:autoSpaceDE w:val="0"/>
              <w:autoSpaceDN w:val="0"/>
              <w:ind w:leftChars="44" w:left="88"/>
              <w:jc w:val="left"/>
              <w:rPr>
                <w:rFonts w:ascii="ＭＳ 明朝"/>
                <w:color w:val="auto"/>
                <w:spacing w:val="6"/>
                <w:sz w:val="21"/>
                <w:szCs w:val="21"/>
              </w:rPr>
            </w:pPr>
            <w:r w:rsidRPr="000C2758">
              <w:rPr>
                <w:rFonts w:ascii="ＭＳ 明朝" w:hint="eastAsia"/>
                <w:color w:val="auto"/>
                <w:spacing w:val="6"/>
                <w:sz w:val="21"/>
                <w:szCs w:val="21"/>
              </w:rPr>
              <w:t>４　使用する予定はない</w:t>
            </w:r>
            <w:r w:rsidR="00660B7C" w:rsidRPr="000C2758">
              <w:rPr>
                <w:rFonts w:ascii="ＭＳ 明朝" w:hint="eastAsia"/>
                <w:color w:val="auto"/>
                <w:spacing w:val="6"/>
                <w:sz w:val="21"/>
                <w:szCs w:val="21"/>
              </w:rPr>
              <w:t xml:space="preserve">　　　　　　　　　　　　　　　　　　</w:t>
            </w:r>
            <w:r w:rsidR="00660B7C" w:rsidRPr="000C2758">
              <w:rPr>
                <w:rFonts w:hint="eastAsia"/>
                <w:color w:val="auto"/>
                <w:spacing w:val="6"/>
                <w:sz w:val="21"/>
                <w:szCs w:val="20"/>
              </w:rPr>
              <w:t xml:space="preserve">　→（４）へ</w:t>
            </w:r>
          </w:p>
          <w:p w14:paraId="5492997F" w14:textId="77777777" w:rsidR="00CF5C86" w:rsidRDefault="008E362B">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8E362B">
              <w:rPr>
                <w:rFonts w:ascii="ＭＳ 明朝" w:hint="eastAsia"/>
                <w:color w:val="auto"/>
                <w:spacing w:val="6"/>
                <w:sz w:val="21"/>
                <w:szCs w:val="21"/>
              </w:rPr>
              <w:t>５　その他（具体的に　　　　　　　　　　　　　　　　　　　　　　　　　　　　　　　　　　　　　　　　）</w:t>
            </w:r>
          </w:p>
        </w:tc>
      </w:tr>
    </w:tbl>
    <w:p w14:paraId="7E04DAE8" w14:textId="77777777" w:rsidR="00526C6E" w:rsidRDefault="00526C6E" w:rsidP="00656E3A">
      <w:pPr>
        <w:spacing w:line="0" w:lineRule="atLeast"/>
        <w:ind w:rightChars="59" w:right="117" w:firstLineChars="129" w:firstLine="284"/>
        <w:rPr>
          <w:rFonts w:ascii="HG丸ｺﾞｼｯｸM-PRO" w:hAnsi="Century"/>
          <w:b/>
          <w:bCs/>
          <w:color w:val="auto"/>
          <w:sz w:val="24"/>
          <w:szCs w:val="28"/>
        </w:rPr>
      </w:pPr>
    </w:p>
    <w:p w14:paraId="1B4EEE52" w14:textId="77777777" w:rsidR="00CF5C86" w:rsidRPr="00660B7C" w:rsidRDefault="00342664">
      <w:pPr>
        <w:widowControl/>
        <w:overflowPunct/>
        <w:adjustRightInd/>
        <w:ind w:leftChars="100" w:left="410" w:hangingChars="100" w:hanging="211"/>
        <w:jc w:val="left"/>
        <w:textAlignment w:val="auto"/>
        <w:rPr>
          <w:rFonts w:ascii="ＭＳ 明朝" w:eastAsia="ＭＳ 明朝" w:cs="Times New Roman"/>
          <w:color w:val="auto"/>
          <w:spacing w:val="6"/>
        </w:rPr>
      </w:pPr>
      <w:r w:rsidRPr="00660B7C">
        <w:rPr>
          <w:rFonts w:ascii="ＭＳ 明朝" w:hint="eastAsia"/>
          <w:color w:val="auto"/>
          <w:spacing w:val="6"/>
        </w:rPr>
        <w:t>（３）上記（２）で</w:t>
      </w:r>
      <w:r w:rsidR="00A854D6" w:rsidRPr="00660B7C">
        <w:rPr>
          <w:rFonts w:ascii="ＭＳ 明朝" w:hint="eastAsia"/>
          <w:color w:val="auto"/>
          <w:spacing w:val="6"/>
        </w:rPr>
        <w:t>「</w:t>
      </w:r>
      <w:r w:rsidRPr="00660B7C">
        <w:rPr>
          <w:rFonts w:ascii="ＭＳ 明朝" w:hint="eastAsia"/>
          <w:color w:val="auto"/>
          <w:spacing w:val="6"/>
        </w:rPr>
        <w:t>３</w:t>
      </w:r>
      <w:r w:rsidR="00A854D6" w:rsidRPr="00660B7C">
        <w:rPr>
          <w:rFonts w:ascii="ＭＳ 明朝" w:hint="eastAsia"/>
          <w:color w:val="auto"/>
          <w:spacing w:val="6"/>
        </w:rPr>
        <w:t xml:space="preserve">　多くの処理業者が加入し、使いやすい環境が整えば検討する」</w:t>
      </w:r>
      <w:r w:rsidRPr="00660B7C">
        <w:rPr>
          <w:rFonts w:ascii="ＭＳ 明朝" w:hint="eastAsia"/>
          <w:color w:val="auto"/>
          <w:spacing w:val="6"/>
        </w:rPr>
        <w:t>に○印をつけた方にお聞きします。どのような環境が整えば電子マニフェストを使用してみようと考えますか。該当する番号に</w:t>
      </w:r>
      <w:r w:rsidR="009514E8" w:rsidRPr="00660B7C">
        <w:rPr>
          <w:rFonts w:ascii="ＭＳ 明朝" w:hint="eastAsia"/>
          <w:color w:val="auto"/>
          <w:spacing w:val="6"/>
        </w:rPr>
        <w:t>１つ</w:t>
      </w:r>
      <w:r w:rsidRPr="00660B7C">
        <w:rPr>
          <w:rFonts w:ascii="ＭＳ 明朝" w:hint="eastAsia"/>
          <w:color w:val="auto"/>
          <w:spacing w:val="6"/>
        </w:rPr>
        <w:t>○印をつけてください。</w:t>
      </w:r>
    </w:p>
    <w:tbl>
      <w:tblPr>
        <w:tblW w:w="106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1"/>
      </w:tblGrid>
      <w:tr w:rsidR="00342664" w:rsidRPr="00342664" w14:paraId="607B47AE" w14:textId="77777777" w:rsidTr="00342664">
        <w:trPr>
          <w:trHeight w:val="1022"/>
        </w:trPr>
        <w:tc>
          <w:tcPr>
            <w:tcW w:w="10631" w:type="dxa"/>
          </w:tcPr>
          <w:p w14:paraId="3E1972F7" w14:textId="77777777" w:rsidR="00CF5C86" w:rsidRDefault="00342664">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342664">
              <w:rPr>
                <w:rFonts w:ascii="ＭＳ 明朝" w:hint="eastAsia"/>
                <w:color w:val="auto"/>
                <w:spacing w:val="6"/>
                <w:sz w:val="21"/>
                <w:szCs w:val="21"/>
              </w:rPr>
              <w:t>１　電子マニフェスト</w:t>
            </w:r>
            <w:r>
              <w:rPr>
                <w:rFonts w:ascii="ＭＳ 明朝" w:hint="eastAsia"/>
                <w:color w:val="auto"/>
                <w:spacing w:val="6"/>
                <w:sz w:val="21"/>
                <w:szCs w:val="21"/>
              </w:rPr>
              <w:t>がさらに普及すること（処理業者の加入率が高くなること　など）</w:t>
            </w:r>
          </w:p>
          <w:p w14:paraId="715C49E4" w14:textId="77777777" w:rsidR="00CF5C86" w:rsidRDefault="00342664">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342664">
              <w:rPr>
                <w:rFonts w:ascii="ＭＳ 明朝" w:hint="eastAsia"/>
                <w:color w:val="auto"/>
                <w:spacing w:val="6"/>
                <w:sz w:val="21"/>
                <w:szCs w:val="21"/>
              </w:rPr>
              <w:t xml:space="preserve">２　</w:t>
            </w:r>
            <w:r>
              <w:rPr>
                <w:rFonts w:ascii="ＭＳ 明朝" w:hint="eastAsia"/>
                <w:color w:val="auto"/>
                <w:spacing w:val="6"/>
                <w:sz w:val="21"/>
                <w:szCs w:val="21"/>
              </w:rPr>
              <w:t>加入手続きがより簡単になること</w:t>
            </w:r>
          </w:p>
          <w:p w14:paraId="7C8B99B3" w14:textId="77777777" w:rsidR="00CF5C86" w:rsidRDefault="00342664">
            <w:pPr>
              <w:suppressAutoHyphens/>
              <w:kinsoku w:val="0"/>
              <w:wordWrap w:val="0"/>
              <w:autoSpaceDE w:val="0"/>
              <w:autoSpaceDN w:val="0"/>
              <w:ind w:leftChars="44" w:left="88"/>
              <w:jc w:val="left"/>
              <w:rPr>
                <w:rFonts w:ascii="ＭＳ 明朝"/>
                <w:color w:val="auto"/>
                <w:spacing w:val="6"/>
                <w:sz w:val="21"/>
                <w:szCs w:val="21"/>
              </w:rPr>
            </w:pPr>
            <w:r w:rsidRPr="00342664">
              <w:rPr>
                <w:rFonts w:ascii="ＭＳ 明朝" w:hint="eastAsia"/>
                <w:color w:val="auto"/>
                <w:spacing w:val="6"/>
                <w:sz w:val="21"/>
                <w:szCs w:val="21"/>
              </w:rPr>
              <w:t xml:space="preserve">３　</w:t>
            </w:r>
            <w:r>
              <w:rPr>
                <w:rFonts w:ascii="ＭＳ 明朝" w:hint="eastAsia"/>
                <w:color w:val="auto"/>
                <w:spacing w:val="6"/>
                <w:sz w:val="21"/>
                <w:szCs w:val="21"/>
              </w:rPr>
              <w:t>費用面でメリットを感じることができること</w:t>
            </w:r>
          </w:p>
          <w:p w14:paraId="12945B32" w14:textId="77777777" w:rsidR="00CF5C86" w:rsidRDefault="00342664">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Pr>
                <w:rFonts w:ascii="ＭＳ 明朝" w:hint="eastAsia"/>
                <w:color w:val="auto"/>
                <w:spacing w:val="6"/>
                <w:sz w:val="21"/>
                <w:szCs w:val="21"/>
              </w:rPr>
              <w:t>４</w:t>
            </w:r>
            <w:r w:rsidRPr="00342664">
              <w:rPr>
                <w:rFonts w:ascii="ＭＳ 明朝" w:hint="eastAsia"/>
                <w:color w:val="auto"/>
                <w:spacing w:val="6"/>
                <w:sz w:val="21"/>
                <w:szCs w:val="21"/>
              </w:rPr>
              <w:t xml:space="preserve">　その他（具体的に　　　　　　　　　　　　　　　　　　　　　　　　　　　　　　　　　　　　　　　　）</w:t>
            </w:r>
          </w:p>
        </w:tc>
      </w:tr>
    </w:tbl>
    <w:p w14:paraId="7479D917" w14:textId="77777777" w:rsidR="00342664" w:rsidRDefault="00342664" w:rsidP="00342664">
      <w:pPr>
        <w:spacing w:line="0" w:lineRule="atLeast"/>
        <w:ind w:rightChars="59" w:right="117" w:firstLineChars="129" w:firstLine="284"/>
        <w:rPr>
          <w:rFonts w:ascii="HG丸ｺﾞｼｯｸM-PRO" w:hAnsi="Century"/>
          <w:b/>
          <w:bCs/>
          <w:color w:val="auto"/>
          <w:sz w:val="24"/>
          <w:szCs w:val="28"/>
        </w:rPr>
      </w:pPr>
    </w:p>
    <w:p w14:paraId="018A435E" w14:textId="77777777" w:rsidR="009D3760" w:rsidRPr="003C44FA" w:rsidRDefault="009D3760" w:rsidP="009D3760">
      <w:pPr>
        <w:spacing w:line="0" w:lineRule="atLeast"/>
        <w:ind w:leftChars="129" w:left="468" w:rightChars="59" w:right="117" w:hangingChars="100" w:hanging="211"/>
        <w:rPr>
          <w:rFonts w:ascii="ＭＳ 明朝" w:eastAsia="ＭＳ 明朝" w:cs="Times New Roman"/>
          <w:color w:val="auto"/>
          <w:spacing w:val="6"/>
          <w:szCs w:val="21"/>
        </w:rPr>
      </w:pPr>
      <w:r w:rsidRPr="003C44FA">
        <w:rPr>
          <w:rFonts w:ascii="ＭＳ 明朝" w:hint="eastAsia"/>
          <w:color w:val="auto"/>
          <w:spacing w:val="6"/>
        </w:rPr>
        <w:t>（４）</w:t>
      </w:r>
      <w:r w:rsidRPr="003C44FA">
        <w:rPr>
          <w:rFonts w:ascii="HG丸ｺﾞｼｯｸM-PRO" w:hAnsi="HG丸ｺﾞｼｯｸM-PRO" w:hint="eastAsia"/>
          <w:color w:val="auto"/>
        </w:rPr>
        <w:t>平成29年度の法改正により、特別管理産業廃棄物を年50トン以上排出する事業者には、電子マニフェストの使用が義務づけられました（令和２年４月１日施行）。これにともない、義務化の対象事業者と契約を結ぶ場合は、処理業者も電子マニフェストを使用しなければいけません。このことを知っていましたか、該当する番号に○をつけてください（知っている場合は複数回答可）。</w:t>
      </w:r>
    </w:p>
    <w:tbl>
      <w:tblPr>
        <w:tblW w:w="106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1"/>
      </w:tblGrid>
      <w:tr w:rsidR="009D3760" w:rsidRPr="003C44FA" w14:paraId="6281CBA3" w14:textId="77777777" w:rsidTr="00A87619">
        <w:trPr>
          <w:trHeight w:val="1022"/>
        </w:trPr>
        <w:tc>
          <w:tcPr>
            <w:tcW w:w="10631" w:type="dxa"/>
          </w:tcPr>
          <w:p w14:paraId="304711F1" w14:textId="77777777" w:rsidR="009D3760" w:rsidRPr="003C44FA" w:rsidRDefault="009D3760" w:rsidP="00A87619">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3C44FA">
              <w:rPr>
                <w:rFonts w:ascii="ＭＳ 明朝" w:hint="eastAsia"/>
                <w:color w:val="auto"/>
                <w:spacing w:val="6"/>
                <w:sz w:val="21"/>
                <w:szCs w:val="21"/>
              </w:rPr>
              <w:t>１　知らなかった</w:t>
            </w:r>
          </w:p>
          <w:p w14:paraId="31880526" w14:textId="77777777" w:rsidR="009D3760" w:rsidRPr="003C44FA" w:rsidRDefault="009D3760" w:rsidP="00A87619">
            <w:pPr>
              <w:suppressAutoHyphens/>
              <w:kinsoku w:val="0"/>
              <w:wordWrap w:val="0"/>
              <w:autoSpaceDE w:val="0"/>
              <w:autoSpaceDN w:val="0"/>
              <w:ind w:leftChars="44" w:left="88"/>
              <w:jc w:val="left"/>
              <w:rPr>
                <w:rFonts w:ascii="ＭＳ 明朝" w:eastAsia="ＭＳ 明朝" w:cs="Times New Roman"/>
                <w:color w:val="auto"/>
                <w:spacing w:val="6"/>
                <w:sz w:val="21"/>
                <w:szCs w:val="21"/>
              </w:rPr>
            </w:pPr>
            <w:r w:rsidRPr="003C44FA">
              <w:rPr>
                <w:rFonts w:ascii="ＭＳ 明朝" w:hint="eastAsia"/>
                <w:color w:val="auto"/>
                <w:spacing w:val="6"/>
                <w:sz w:val="21"/>
                <w:szCs w:val="21"/>
              </w:rPr>
              <w:t>２　関係官公庁からの通知等により知っている</w:t>
            </w:r>
          </w:p>
          <w:p w14:paraId="4A3A436E" w14:textId="77777777" w:rsidR="009D3760" w:rsidRPr="003C44FA" w:rsidRDefault="009D3760" w:rsidP="00A87619">
            <w:pPr>
              <w:suppressAutoHyphens/>
              <w:kinsoku w:val="0"/>
              <w:wordWrap w:val="0"/>
              <w:autoSpaceDE w:val="0"/>
              <w:autoSpaceDN w:val="0"/>
              <w:ind w:leftChars="44" w:left="88"/>
              <w:jc w:val="left"/>
              <w:rPr>
                <w:rFonts w:ascii="ＭＳ 明朝"/>
                <w:color w:val="auto"/>
                <w:spacing w:val="6"/>
                <w:sz w:val="21"/>
                <w:szCs w:val="21"/>
              </w:rPr>
            </w:pPr>
            <w:r w:rsidRPr="003C44FA">
              <w:rPr>
                <w:rFonts w:ascii="ＭＳ 明朝" w:hint="eastAsia"/>
                <w:color w:val="auto"/>
                <w:spacing w:val="6"/>
                <w:sz w:val="21"/>
                <w:szCs w:val="21"/>
              </w:rPr>
              <w:t>３　関係団体等からの連絡等により知っている</w:t>
            </w:r>
          </w:p>
          <w:p w14:paraId="3839B322" w14:textId="77777777" w:rsidR="009D3760" w:rsidRPr="003C44FA" w:rsidRDefault="009D3760" w:rsidP="00A87619">
            <w:pPr>
              <w:suppressAutoHyphens/>
              <w:kinsoku w:val="0"/>
              <w:wordWrap w:val="0"/>
              <w:autoSpaceDE w:val="0"/>
              <w:autoSpaceDN w:val="0"/>
              <w:ind w:leftChars="44" w:left="88"/>
              <w:jc w:val="left"/>
              <w:rPr>
                <w:rFonts w:ascii="ＭＳ 明朝"/>
                <w:color w:val="auto"/>
                <w:spacing w:val="6"/>
                <w:sz w:val="21"/>
                <w:szCs w:val="21"/>
              </w:rPr>
            </w:pPr>
            <w:r w:rsidRPr="003C44FA">
              <w:rPr>
                <w:rFonts w:ascii="ＭＳ 明朝" w:hint="eastAsia"/>
                <w:color w:val="auto"/>
                <w:spacing w:val="6"/>
                <w:sz w:val="21"/>
                <w:szCs w:val="21"/>
              </w:rPr>
              <w:t>４　関係業界紙、情報誌等により知っている</w:t>
            </w:r>
          </w:p>
          <w:p w14:paraId="1899EB2F" w14:textId="77777777" w:rsidR="009D3760" w:rsidRPr="003C44FA" w:rsidRDefault="009D3760" w:rsidP="00A87619">
            <w:pPr>
              <w:suppressAutoHyphens/>
              <w:kinsoku w:val="0"/>
              <w:wordWrap w:val="0"/>
              <w:autoSpaceDE w:val="0"/>
              <w:autoSpaceDN w:val="0"/>
              <w:ind w:leftChars="44" w:left="88"/>
              <w:jc w:val="left"/>
              <w:rPr>
                <w:rFonts w:ascii="ＭＳ 明朝"/>
                <w:color w:val="auto"/>
                <w:spacing w:val="6"/>
                <w:sz w:val="21"/>
                <w:szCs w:val="21"/>
              </w:rPr>
            </w:pPr>
            <w:r w:rsidRPr="003C44FA">
              <w:rPr>
                <w:rFonts w:ascii="ＭＳ 明朝" w:hint="eastAsia"/>
                <w:color w:val="auto"/>
                <w:spacing w:val="6"/>
                <w:sz w:val="21"/>
                <w:szCs w:val="21"/>
              </w:rPr>
              <w:t>５　その他の方法より知っている（どのような方法ですか）</w:t>
            </w:r>
          </w:p>
          <w:p w14:paraId="63E016A8" w14:textId="0C2B27C7" w:rsidR="009D3760" w:rsidRPr="003C44FA" w:rsidRDefault="000C2758" w:rsidP="009D3760">
            <w:pPr>
              <w:suppressAutoHyphens/>
              <w:kinsoku w:val="0"/>
              <w:wordWrap w:val="0"/>
              <w:autoSpaceDE w:val="0"/>
              <w:autoSpaceDN w:val="0"/>
              <w:ind w:leftChars="44" w:left="88" w:firstLineChars="200" w:firstLine="378"/>
              <w:jc w:val="left"/>
              <w:rPr>
                <w:rFonts w:ascii="ＭＳ 明朝"/>
                <w:color w:val="auto"/>
                <w:spacing w:val="6"/>
                <w:sz w:val="21"/>
                <w:szCs w:val="21"/>
              </w:rPr>
            </w:pPr>
            <w:r>
              <w:rPr>
                <w:rFonts w:ascii="ＭＳ 明朝"/>
                <w:noProof/>
                <w:color w:val="auto"/>
                <w:spacing w:val="6"/>
                <w:sz w:val="21"/>
                <w:szCs w:val="21"/>
              </w:rPr>
              <mc:AlternateContent>
                <mc:Choice Requires="wps">
                  <w:drawing>
                    <wp:anchor distT="0" distB="0" distL="114300" distR="114300" simplePos="0" relativeHeight="251651072" behindDoc="0" locked="0" layoutInCell="1" allowOverlap="1" wp14:anchorId="7B6C7483" wp14:editId="079C2459">
                      <wp:simplePos x="0" y="0"/>
                      <wp:positionH relativeFrom="column">
                        <wp:posOffset>331470</wp:posOffset>
                      </wp:positionH>
                      <wp:positionV relativeFrom="paragraph">
                        <wp:posOffset>57150</wp:posOffset>
                      </wp:positionV>
                      <wp:extent cx="6238875" cy="238125"/>
                      <wp:effectExtent l="9525" t="9525" r="9525" b="9525"/>
                      <wp:wrapNone/>
                      <wp:docPr id="85259393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3812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0D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6" type="#_x0000_t185" style="position:absolute;margin-left:26.1pt;margin-top:4.5pt;width:491.2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" strokecolor="black [3213]">
                      <v:textbox inset="5.85pt,.7pt,5.85pt,.7pt"/>
                    </v:shape>
                  </w:pict>
                </mc:Fallback>
              </mc:AlternateContent>
            </w:r>
            <w:r w:rsidR="009D3760" w:rsidRPr="003C44FA">
              <w:rPr>
                <w:rFonts w:ascii="ＭＳ 明朝" w:hint="eastAsia"/>
                <w:color w:val="auto"/>
                <w:spacing w:val="6"/>
                <w:sz w:val="21"/>
                <w:szCs w:val="21"/>
              </w:rPr>
              <w:t xml:space="preserve">　　　　　　　　　　　　　　　　　　　　　　　　　　　　　　　　　　　　　　　　　　　</w:t>
            </w:r>
          </w:p>
          <w:p w14:paraId="26D207CB" w14:textId="77777777" w:rsidR="009D3760" w:rsidRPr="003C44FA" w:rsidRDefault="009D3760" w:rsidP="009D3760">
            <w:pPr>
              <w:suppressAutoHyphens/>
              <w:kinsoku w:val="0"/>
              <w:wordWrap w:val="0"/>
              <w:autoSpaceDE w:val="0"/>
              <w:autoSpaceDN w:val="0"/>
              <w:ind w:leftChars="44" w:left="88" w:firstLineChars="200" w:firstLine="402"/>
              <w:jc w:val="left"/>
              <w:rPr>
                <w:rFonts w:ascii="ＭＳ 明朝" w:eastAsia="ＭＳ 明朝" w:cs="Times New Roman"/>
                <w:color w:val="auto"/>
                <w:spacing w:val="6"/>
                <w:sz w:val="21"/>
                <w:szCs w:val="21"/>
              </w:rPr>
            </w:pPr>
          </w:p>
        </w:tc>
      </w:tr>
    </w:tbl>
    <w:p w14:paraId="286E24B4" w14:textId="77777777" w:rsidR="009D3760" w:rsidRPr="003C44FA" w:rsidRDefault="009D3760" w:rsidP="00E9677F">
      <w:pPr>
        <w:spacing w:line="0" w:lineRule="atLeast"/>
        <w:ind w:rightChars="59" w:right="117" w:firstLineChars="129" w:firstLine="299"/>
        <w:rPr>
          <w:rFonts w:ascii="HG丸ｺﾞｼｯｸM-PRO" w:hAnsi="Century"/>
          <w:b/>
          <w:bCs/>
          <w:color w:val="auto"/>
          <w:spacing w:val="6"/>
          <w:sz w:val="24"/>
          <w:szCs w:val="28"/>
        </w:rPr>
      </w:pPr>
    </w:p>
    <w:p w14:paraId="2482C3DE" w14:textId="77777777" w:rsidR="00B52489" w:rsidRPr="003C44FA" w:rsidRDefault="00B52489" w:rsidP="00E9677F">
      <w:pPr>
        <w:spacing w:line="0" w:lineRule="atLeast"/>
        <w:ind w:rightChars="59" w:right="117" w:firstLineChars="129" w:firstLine="257"/>
        <w:rPr>
          <w:rFonts w:ascii="HG丸ｺﾞｼｯｸM-PRO" w:hAnsi="HG丸ｺﾞｼｯｸM-PRO"/>
          <w:color w:val="auto"/>
        </w:rPr>
      </w:pPr>
      <w:r w:rsidRPr="003C44FA">
        <w:rPr>
          <w:rFonts w:ascii="HG丸ｺﾞｼｯｸM-PRO" w:hAnsi="HG丸ｺﾞｼｯｸM-PRO" w:hint="eastAsia"/>
          <w:color w:val="auto"/>
        </w:rPr>
        <w:t>※　電子マニフェストについての詳しい情報は、日本産業廃棄物処理振興センターのホームページ</w:t>
      </w:r>
    </w:p>
    <w:p w14:paraId="47A0D126" w14:textId="77777777" w:rsidR="009D3760" w:rsidRPr="003C44FA" w:rsidRDefault="00B52489" w:rsidP="00B52489">
      <w:pPr>
        <w:spacing w:line="0" w:lineRule="atLeast"/>
        <w:ind w:rightChars="59" w:right="117" w:firstLineChars="329" w:firstLine="654"/>
        <w:rPr>
          <w:rFonts w:ascii="HG丸ｺﾞｼｯｸM-PRO" w:hAnsi="HG丸ｺﾞｼｯｸM-PRO"/>
          <w:b/>
          <w:bCs/>
          <w:color w:val="auto"/>
          <w:spacing w:val="6"/>
        </w:rPr>
      </w:pPr>
      <w:r w:rsidRPr="003C44FA">
        <w:rPr>
          <w:rFonts w:ascii="HG丸ｺﾞｼｯｸM-PRO" w:hAnsi="HG丸ｺﾞｼｯｸM-PRO" w:hint="eastAsia"/>
          <w:color w:val="auto"/>
        </w:rPr>
        <w:t>（</w:t>
      </w:r>
      <w:r w:rsidRPr="003C44FA">
        <w:rPr>
          <w:rStyle w:val="a9"/>
          <w:rFonts w:ascii="HG丸ｺﾞｼｯｸM-PRO" w:hAnsi="HG丸ｺﾞｼｯｸM-PRO"/>
          <w:color w:val="auto"/>
        </w:rPr>
        <w:t>https://www.jwnet.or.jp/jwnet/index.html</w:t>
      </w:r>
      <w:r w:rsidRPr="003C44FA">
        <w:rPr>
          <w:rFonts w:ascii="HG丸ｺﾞｼｯｸM-PRO" w:hAnsi="HG丸ｺﾞｼｯｸM-PRO" w:hint="eastAsia"/>
          <w:color w:val="auto"/>
        </w:rPr>
        <w:t>）をご覧ください。</w:t>
      </w:r>
    </w:p>
    <w:p w14:paraId="7F846CCD" w14:textId="77777777" w:rsidR="00E9677F" w:rsidRPr="003C44FA" w:rsidRDefault="00E9677F">
      <w:pPr>
        <w:widowControl/>
        <w:overflowPunct/>
        <w:adjustRightInd/>
        <w:jc w:val="left"/>
        <w:textAlignment w:val="auto"/>
        <w:rPr>
          <w:rFonts w:ascii="HG丸ｺﾞｼｯｸM-PRO" w:hAnsi="Century"/>
          <w:b/>
          <w:bCs/>
          <w:color w:val="auto"/>
          <w:spacing w:val="6"/>
          <w:sz w:val="24"/>
          <w:szCs w:val="28"/>
        </w:rPr>
      </w:pPr>
      <w:r w:rsidRPr="003C44FA">
        <w:rPr>
          <w:rFonts w:ascii="HG丸ｺﾞｼｯｸM-PRO" w:hAnsi="Century"/>
          <w:b/>
          <w:bCs/>
          <w:color w:val="auto"/>
          <w:spacing w:val="6"/>
          <w:sz w:val="24"/>
          <w:szCs w:val="28"/>
        </w:rPr>
        <w:br w:type="page"/>
      </w:r>
    </w:p>
    <w:p w14:paraId="164EF80D" w14:textId="77777777" w:rsidR="00CF5C86" w:rsidRPr="003C44FA" w:rsidRDefault="008E362B" w:rsidP="0085741F">
      <w:pPr>
        <w:spacing w:line="0" w:lineRule="atLeast"/>
        <w:ind w:rightChars="59" w:right="117" w:firstLineChars="129" w:firstLine="299"/>
        <w:rPr>
          <w:rFonts w:ascii="HG丸ｺﾞｼｯｸM-PRO" w:hAnsi="Century"/>
          <w:b/>
          <w:bCs/>
          <w:color w:val="auto"/>
          <w:spacing w:val="6"/>
          <w:sz w:val="24"/>
          <w:szCs w:val="28"/>
        </w:rPr>
      </w:pPr>
      <w:r w:rsidRPr="003C44FA">
        <w:rPr>
          <w:rFonts w:ascii="HG丸ｺﾞｼｯｸM-PRO" w:hAnsi="Century" w:hint="eastAsia"/>
          <w:b/>
          <w:bCs/>
          <w:color w:val="auto"/>
          <w:spacing w:val="6"/>
          <w:sz w:val="24"/>
          <w:szCs w:val="28"/>
        </w:rPr>
        <w:lastRenderedPageBreak/>
        <w:t>問</w:t>
      </w:r>
      <w:r w:rsidR="002F2415" w:rsidRPr="003C44FA">
        <w:rPr>
          <w:rFonts w:ascii="HG丸ｺﾞｼｯｸM-PRO" w:hAnsi="Century" w:hint="eastAsia"/>
          <w:b/>
          <w:bCs/>
          <w:color w:val="auto"/>
          <w:spacing w:val="6"/>
          <w:sz w:val="24"/>
          <w:szCs w:val="28"/>
        </w:rPr>
        <w:t>５</w:t>
      </w:r>
      <w:r w:rsidRPr="003C44FA">
        <w:rPr>
          <w:rFonts w:ascii="HG丸ｺﾞｼｯｸM-PRO" w:hAnsi="Century" w:hint="eastAsia"/>
          <w:b/>
          <w:bCs/>
          <w:color w:val="auto"/>
          <w:spacing w:val="6"/>
          <w:sz w:val="28"/>
          <w:szCs w:val="28"/>
        </w:rPr>
        <w:t xml:space="preserve">　</w:t>
      </w:r>
      <w:r w:rsidR="00B52489" w:rsidRPr="003C44FA">
        <w:rPr>
          <w:rFonts w:hint="eastAsia"/>
          <w:b/>
          <w:color w:val="auto"/>
          <w:spacing w:val="6"/>
          <w:sz w:val="24"/>
        </w:rPr>
        <w:t>将来の排出量の見込み</w:t>
      </w:r>
      <w:r w:rsidRPr="003C44FA">
        <w:rPr>
          <w:rFonts w:hint="eastAsia"/>
          <w:b/>
          <w:color w:val="auto"/>
          <w:spacing w:val="6"/>
          <w:sz w:val="24"/>
        </w:rPr>
        <w:t xml:space="preserve">について　</w:t>
      </w:r>
    </w:p>
    <w:p w14:paraId="6E8EBCB3" w14:textId="77777777" w:rsidR="009B15BF" w:rsidRPr="003C44FA" w:rsidRDefault="009B15BF" w:rsidP="009B15BF">
      <w:pPr>
        <w:spacing w:line="0" w:lineRule="atLeast"/>
        <w:rPr>
          <w:b/>
          <w:color w:val="auto"/>
          <w:sz w:val="18"/>
          <w:szCs w:val="18"/>
        </w:rPr>
      </w:pPr>
    </w:p>
    <w:p w14:paraId="74E9FEC8" w14:textId="77777777" w:rsidR="00CF5C86" w:rsidRPr="003C44FA" w:rsidRDefault="00B52489" w:rsidP="00D54D81">
      <w:pPr>
        <w:spacing w:line="0" w:lineRule="atLeast"/>
        <w:ind w:leftChars="200" w:left="398" w:rightChars="59" w:right="117" w:firstLineChars="100" w:firstLine="199"/>
        <w:rPr>
          <w:rFonts w:ascii="HG丸ｺﾞｼｯｸM-PRO"/>
          <w:color w:val="auto"/>
          <w:sz w:val="21"/>
          <w:szCs w:val="21"/>
        </w:rPr>
      </w:pPr>
      <w:r w:rsidRPr="003C44FA">
        <w:rPr>
          <w:rFonts w:hAnsi="Century" w:hint="eastAsia"/>
          <w:color w:val="auto"/>
        </w:rPr>
        <w:t>貴事業所（事務所、工場、作業所、工事現場等を含む）</w:t>
      </w:r>
      <w:r w:rsidR="002F2415" w:rsidRPr="003C44FA">
        <w:rPr>
          <w:rFonts w:hAnsi="Century" w:hint="eastAsia"/>
          <w:color w:val="auto"/>
        </w:rPr>
        <w:t>の</w:t>
      </w:r>
      <w:r w:rsidRPr="003C44FA">
        <w:rPr>
          <w:rFonts w:hAnsi="Century" w:hint="eastAsia"/>
          <w:color w:val="auto"/>
        </w:rPr>
        <w:t>、</w:t>
      </w:r>
      <w:r w:rsidR="002F2415" w:rsidRPr="003C44FA">
        <w:rPr>
          <w:rFonts w:hAnsi="Century" w:hint="eastAsia"/>
          <w:color w:val="auto"/>
        </w:rPr>
        <w:t>今後２～３年間の排出量の見込みは、どのようにお考えでしょうか。該当する番号に１つ○印をつけてください。</w:t>
      </w:r>
    </w:p>
    <w:tbl>
      <w:tblPr>
        <w:tblStyle w:val="a7"/>
        <w:tblW w:w="10631" w:type="dxa"/>
        <w:tblInd w:w="392" w:type="dxa"/>
        <w:tblLook w:val="04A0" w:firstRow="1" w:lastRow="0" w:firstColumn="1" w:lastColumn="0" w:noHBand="0" w:noVBand="1"/>
      </w:tblPr>
      <w:tblGrid>
        <w:gridCol w:w="10631"/>
      </w:tblGrid>
      <w:tr w:rsidR="00E7311E" w:rsidRPr="003C44FA" w14:paraId="770B5F4E" w14:textId="77777777" w:rsidTr="00B954BE">
        <w:trPr>
          <w:trHeight w:val="1251"/>
        </w:trPr>
        <w:tc>
          <w:tcPr>
            <w:tcW w:w="10631" w:type="dxa"/>
          </w:tcPr>
          <w:p w14:paraId="4FE04441" w14:textId="77777777" w:rsidR="00CF5C86" w:rsidRPr="003C44FA" w:rsidRDefault="008E362B" w:rsidP="00583029">
            <w:pPr>
              <w:suppressAutoHyphens/>
              <w:kinsoku w:val="0"/>
              <w:wordWrap w:val="0"/>
              <w:autoSpaceDE w:val="0"/>
              <w:autoSpaceDN w:val="0"/>
              <w:ind w:firstLineChars="17" w:firstLine="34"/>
              <w:rPr>
                <w:rFonts w:ascii="ＭＳ 明朝" w:eastAsia="ＭＳ 明朝" w:cs="Times New Roman"/>
                <w:color w:val="auto"/>
                <w:spacing w:val="6"/>
                <w:sz w:val="21"/>
                <w:szCs w:val="21"/>
              </w:rPr>
            </w:pPr>
            <w:r w:rsidRPr="003C44FA">
              <w:rPr>
                <w:rFonts w:ascii="ＭＳ 明朝" w:hint="eastAsia"/>
                <w:color w:val="auto"/>
                <w:spacing w:val="6"/>
                <w:sz w:val="21"/>
                <w:szCs w:val="21"/>
              </w:rPr>
              <w:t xml:space="preserve">１　</w:t>
            </w:r>
            <w:r w:rsidR="002F2415" w:rsidRPr="003C44FA">
              <w:rPr>
                <w:rFonts w:ascii="ＭＳ 明朝" w:hint="eastAsia"/>
                <w:color w:val="auto"/>
                <w:spacing w:val="6"/>
                <w:sz w:val="21"/>
                <w:szCs w:val="21"/>
              </w:rPr>
              <w:t>かなり増加する見込みである</w:t>
            </w:r>
            <w:r w:rsidR="008B7B94" w:rsidRPr="003C44FA">
              <w:rPr>
                <w:rFonts w:ascii="ＭＳ 明朝" w:hint="eastAsia"/>
                <w:color w:val="auto"/>
                <w:spacing w:val="6"/>
                <w:sz w:val="21"/>
                <w:szCs w:val="21"/>
              </w:rPr>
              <w:t>（</w:t>
            </w:r>
            <w:r w:rsidR="008B7B94" w:rsidRPr="003C44FA">
              <w:rPr>
                <w:rFonts w:ascii="ＭＳ 明朝" w:hint="eastAsia"/>
                <w:color w:val="auto"/>
                <w:spacing w:val="6"/>
                <w:sz w:val="21"/>
                <w:szCs w:val="21"/>
              </w:rPr>
              <w:t>50</w:t>
            </w:r>
            <w:r w:rsidR="008B7B94" w:rsidRPr="003C44FA">
              <w:rPr>
                <w:rFonts w:ascii="ＭＳ 明朝" w:hint="eastAsia"/>
                <w:color w:val="auto"/>
                <w:spacing w:val="6"/>
                <w:sz w:val="21"/>
                <w:szCs w:val="21"/>
              </w:rPr>
              <w:t>％以上の増加を見込んでいる。）</w:t>
            </w:r>
          </w:p>
          <w:p w14:paraId="69A7465B" w14:textId="77777777" w:rsidR="00CF5C86" w:rsidRPr="003C44FA" w:rsidRDefault="008E362B" w:rsidP="00583029">
            <w:pPr>
              <w:suppressAutoHyphens/>
              <w:kinsoku w:val="0"/>
              <w:wordWrap w:val="0"/>
              <w:autoSpaceDE w:val="0"/>
              <w:autoSpaceDN w:val="0"/>
              <w:ind w:right="130" w:firstLineChars="17" w:firstLine="34"/>
              <w:rPr>
                <w:rFonts w:ascii="ＭＳ 明朝"/>
                <w:color w:val="auto"/>
                <w:spacing w:val="6"/>
                <w:sz w:val="21"/>
                <w:szCs w:val="21"/>
              </w:rPr>
            </w:pPr>
            <w:r w:rsidRPr="003C44FA">
              <w:rPr>
                <w:rFonts w:ascii="ＭＳ 明朝" w:hint="eastAsia"/>
                <w:color w:val="auto"/>
                <w:spacing w:val="6"/>
                <w:sz w:val="21"/>
                <w:szCs w:val="21"/>
              </w:rPr>
              <w:t xml:space="preserve">２　</w:t>
            </w:r>
            <w:r w:rsidR="002F2415" w:rsidRPr="003C44FA">
              <w:rPr>
                <w:rFonts w:ascii="ＭＳ 明朝" w:hint="eastAsia"/>
                <w:color w:val="auto"/>
                <w:spacing w:val="6"/>
                <w:sz w:val="21"/>
                <w:szCs w:val="21"/>
              </w:rPr>
              <w:t>多少は増加する見込みである</w:t>
            </w:r>
            <w:r w:rsidR="008B7B94" w:rsidRPr="003C44FA">
              <w:rPr>
                <w:rFonts w:ascii="ＭＳ 明朝" w:hint="eastAsia"/>
                <w:color w:val="auto"/>
                <w:spacing w:val="6"/>
                <w:sz w:val="21"/>
                <w:szCs w:val="21"/>
              </w:rPr>
              <w:t>（</w:t>
            </w:r>
            <w:r w:rsidR="00F95278" w:rsidRPr="003C44FA">
              <w:rPr>
                <w:rFonts w:ascii="ＭＳ 明朝" w:hint="eastAsia"/>
                <w:color w:val="auto"/>
                <w:spacing w:val="6"/>
                <w:sz w:val="21"/>
                <w:szCs w:val="21"/>
              </w:rPr>
              <w:t>だいたい</w:t>
            </w:r>
            <w:r w:rsidR="008B7B94" w:rsidRPr="003C44FA">
              <w:rPr>
                <w:rFonts w:ascii="ＭＳ 明朝" w:hint="eastAsia"/>
                <w:color w:val="auto"/>
                <w:spacing w:val="6"/>
                <w:sz w:val="21"/>
                <w:szCs w:val="21"/>
              </w:rPr>
              <w:t>20</w:t>
            </w:r>
            <w:r w:rsidR="008B7B94" w:rsidRPr="003C44FA">
              <w:rPr>
                <w:rFonts w:ascii="ＭＳ 明朝" w:hint="eastAsia"/>
                <w:color w:val="auto"/>
                <w:spacing w:val="6"/>
                <w:sz w:val="21"/>
                <w:szCs w:val="21"/>
              </w:rPr>
              <w:t>％～</w:t>
            </w:r>
            <w:r w:rsidR="008B7B94" w:rsidRPr="003C44FA">
              <w:rPr>
                <w:rFonts w:ascii="ＭＳ 明朝" w:hint="eastAsia"/>
                <w:color w:val="auto"/>
                <w:spacing w:val="6"/>
                <w:sz w:val="21"/>
                <w:szCs w:val="21"/>
              </w:rPr>
              <w:t>50</w:t>
            </w:r>
            <w:r w:rsidR="008B7B94" w:rsidRPr="003C44FA">
              <w:rPr>
                <w:rFonts w:ascii="ＭＳ 明朝" w:hint="eastAsia"/>
                <w:color w:val="auto"/>
                <w:spacing w:val="6"/>
                <w:sz w:val="21"/>
                <w:szCs w:val="21"/>
              </w:rPr>
              <w:t>％の増加を見込んでいる。）</w:t>
            </w:r>
          </w:p>
          <w:p w14:paraId="5142FB9B" w14:textId="77777777" w:rsidR="00CF5C86" w:rsidRPr="003C44FA" w:rsidRDefault="008E362B" w:rsidP="00583029">
            <w:pPr>
              <w:suppressAutoHyphens/>
              <w:kinsoku w:val="0"/>
              <w:wordWrap w:val="0"/>
              <w:autoSpaceDE w:val="0"/>
              <w:autoSpaceDN w:val="0"/>
              <w:ind w:right="130" w:firstLineChars="17" w:firstLine="34"/>
              <w:rPr>
                <w:rFonts w:ascii="ＭＳ 明朝"/>
                <w:color w:val="auto"/>
                <w:spacing w:val="6"/>
                <w:sz w:val="21"/>
                <w:szCs w:val="21"/>
              </w:rPr>
            </w:pPr>
            <w:r w:rsidRPr="003C44FA">
              <w:rPr>
                <w:rFonts w:ascii="ＭＳ 明朝" w:hint="eastAsia"/>
                <w:color w:val="auto"/>
                <w:spacing w:val="6"/>
                <w:sz w:val="21"/>
                <w:szCs w:val="21"/>
              </w:rPr>
              <w:t xml:space="preserve">３　</w:t>
            </w:r>
            <w:r w:rsidR="00E7311E" w:rsidRPr="003C44FA">
              <w:rPr>
                <w:rFonts w:ascii="ＭＳ 明朝" w:hint="eastAsia"/>
                <w:color w:val="auto"/>
                <w:spacing w:val="6"/>
                <w:sz w:val="21"/>
                <w:szCs w:val="21"/>
              </w:rPr>
              <w:t>あまり</w:t>
            </w:r>
            <w:r w:rsidR="002F2415" w:rsidRPr="003C44FA">
              <w:rPr>
                <w:rFonts w:ascii="ＭＳ 明朝" w:hint="eastAsia"/>
                <w:color w:val="auto"/>
                <w:spacing w:val="6"/>
                <w:sz w:val="21"/>
                <w:szCs w:val="21"/>
              </w:rPr>
              <w:t>変わらない</w:t>
            </w:r>
            <w:r w:rsidR="008B7B94" w:rsidRPr="003C44FA">
              <w:rPr>
                <w:rFonts w:ascii="ＭＳ 明朝" w:hint="eastAsia"/>
                <w:color w:val="auto"/>
                <w:spacing w:val="6"/>
                <w:sz w:val="21"/>
                <w:szCs w:val="21"/>
              </w:rPr>
              <w:t>（</w:t>
            </w:r>
            <w:r w:rsidR="008B7B94" w:rsidRPr="003C44FA">
              <w:rPr>
                <w:rFonts w:ascii="ＭＳ 明朝" w:hint="eastAsia"/>
                <w:color w:val="auto"/>
                <w:spacing w:val="6"/>
                <w:sz w:val="21"/>
                <w:szCs w:val="21"/>
              </w:rPr>
              <w:t>20</w:t>
            </w:r>
            <w:r w:rsidR="008B7B94" w:rsidRPr="003C44FA">
              <w:rPr>
                <w:rFonts w:ascii="ＭＳ 明朝" w:hint="eastAsia"/>
                <w:color w:val="auto"/>
                <w:spacing w:val="6"/>
                <w:sz w:val="21"/>
                <w:szCs w:val="21"/>
              </w:rPr>
              <w:t>％前後の増減を含む）</w:t>
            </w:r>
          </w:p>
          <w:p w14:paraId="11BB4E64" w14:textId="77777777" w:rsidR="00583029" w:rsidRPr="003C44FA" w:rsidRDefault="00583029" w:rsidP="00583029">
            <w:pPr>
              <w:suppressAutoHyphens/>
              <w:kinsoku w:val="0"/>
              <w:wordWrap w:val="0"/>
              <w:autoSpaceDE w:val="0"/>
              <w:autoSpaceDN w:val="0"/>
              <w:ind w:right="130" w:firstLineChars="17" w:firstLine="34"/>
              <w:rPr>
                <w:rFonts w:ascii="ＭＳ 明朝"/>
                <w:color w:val="auto"/>
                <w:spacing w:val="6"/>
                <w:sz w:val="21"/>
                <w:szCs w:val="21"/>
              </w:rPr>
            </w:pPr>
            <w:r w:rsidRPr="003C44FA">
              <w:rPr>
                <w:rFonts w:ascii="ＭＳ 明朝" w:hint="eastAsia"/>
                <w:color w:val="auto"/>
                <w:spacing w:val="6"/>
                <w:sz w:val="21"/>
                <w:szCs w:val="21"/>
              </w:rPr>
              <w:t xml:space="preserve">４　</w:t>
            </w:r>
            <w:r w:rsidR="002F2415" w:rsidRPr="003C44FA">
              <w:rPr>
                <w:rFonts w:ascii="ＭＳ 明朝" w:hint="eastAsia"/>
                <w:color w:val="auto"/>
                <w:spacing w:val="6"/>
                <w:sz w:val="21"/>
                <w:szCs w:val="21"/>
              </w:rPr>
              <w:t>多少は減少する見込みである</w:t>
            </w:r>
            <w:r w:rsidR="008B7B94" w:rsidRPr="003C44FA">
              <w:rPr>
                <w:rFonts w:ascii="ＭＳ 明朝" w:hint="eastAsia"/>
                <w:color w:val="auto"/>
                <w:spacing w:val="6"/>
                <w:sz w:val="21"/>
                <w:szCs w:val="21"/>
              </w:rPr>
              <w:t>（</w:t>
            </w:r>
            <w:r w:rsidR="00F95278" w:rsidRPr="003C44FA">
              <w:rPr>
                <w:rFonts w:ascii="ＭＳ 明朝" w:hint="eastAsia"/>
                <w:color w:val="auto"/>
                <w:spacing w:val="6"/>
                <w:sz w:val="21"/>
                <w:szCs w:val="21"/>
              </w:rPr>
              <w:t>だいたい</w:t>
            </w:r>
            <w:r w:rsidR="008B7B94" w:rsidRPr="003C44FA">
              <w:rPr>
                <w:rFonts w:ascii="ＭＳ 明朝" w:hint="eastAsia"/>
                <w:color w:val="auto"/>
                <w:spacing w:val="6"/>
                <w:sz w:val="21"/>
                <w:szCs w:val="21"/>
              </w:rPr>
              <w:t>20</w:t>
            </w:r>
            <w:r w:rsidR="008B7B94" w:rsidRPr="003C44FA">
              <w:rPr>
                <w:rFonts w:ascii="ＭＳ 明朝" w:hint="eastAsia"/>
                <w:color w:val="auto"/>
                <w:spacing w:val="6"/>
                <w:sz w:val="21"/>
                <w:szCs w:val="21"/>
              </w:rPr>
              <w:t>％～</w:t>
            </w:r>
            <w:r w:rsidR="008B7B94" w:rsidRPr="003C44FA">
              <w:rPr>
                <w:rFonts w:ascii="ＭＳ 明朝" w:hint="eastAsia"/>
                <w:color w:val="auto"/>
                <w:spacing w:val="6"/>
                <w:sz w:val="21"/>
                <w:szCs w:val="21"/>
              </w:rPr>
              <w:t>50</w:t>
            </w:r>
            <w:r w:rsidR="008B7B94" w:rsidRPr="003C44FA">
              <w:rPr>
                <w:rFonts w:ascii="ＭＳ 明朝" w:hint="eastAsia"/>
                <w:color w:val="auto"/>
                <w:spacing w:val="6"/>
                <w:sz w:val="21"/>
                <w:szCs w:val="21"/>
              </w:rPr>
              <w:t>％の減少を見込んでいる）</w:t>
            </w:r>
          </w:p>
          <w:p w14:paraId="59BB0714" w14:textId="77777777" w:rsidR="00CF5C86" w:rsidRPr="003C44FA" w:rsidRDefault="00583029" w:rsidP="008B7B94">
            <w:pPr>
              <w:suppressAutoHyphens/>
              <w:kinsoku w:val="0"/>
              <w:wordWrap w:val="0"/>
              <w:autoSpaceDE w:val="0"/>
              <w:autoSpaceDN w:val="0"/>
              <w:ind w:right="130" w:firstLineChars="17" w:firstLine="34"/>
              <w:rPr>
                <w:rFonts w:ascii="HG丸ｺﾞｼｯｸM-PRO"/>
                <w:color w:val="auto"/>
                <w:sz w:val="21"/>
                <w:szCs w:val="21"/>
              </w:rPr>
            </w:pPr>
            <w:r w:rsidRPr="003C44FA">
              <w:rPr>
                <w:rFonts w:ascii="ＭＳ 明朝" w:hint="eastAsia"/>
                <w:color w:val="auto"/>
                <w:spacing w:val="6"/>
                <w:sz w:val="21"/>
                <w:szCs w:val="21"/>
              </w:rPr>
              <w:t>５</w:t>
            </w:r>
            <w:r w:rsidR="008E362B" w:rsidRPr="003C44FA">
              <w:rPr>
                <w:rFonts w:ascii="ＭＳ 明朝" w:hint="eastAsia"/>
                <w:color w:val="auto"/>
                <w:spacing w:val="6"/>
                <w:sz w:val="21"/>
                <w:szCs w:val="21"/>
              </w:rPr>
              <w:t xml:space="preserve">　</w:t>
            </w:r>
            <w:r w:rsidR="002F2415" w:rsidRPr="003C44FA">
              <w:rPr>
                <w:rFonts w:ascii="ＭＳ 明朝" w:hint="eastAsia"/>
                <w:color w:val="auto"/>
                <w:spacing w:val="6"/>
                <w:sz w:val="21"/>
                <w:szCs w:val="21"/>
              </w:rPr>
              <w:t>かなり減少する見込みである</w:t>
            </w:r>
            <w:r w:rsidR="008B7B94" w:rsidRPr="003C44FA">
              <w:rPr>
                <w:rFonts w:ascii="ＭＳ 明朝" w:hint="eastAsia"/>
                <w:color w:val="auto"/>
                <w:spacing w:val="6"/>
                <w:sz w:val="21"/>
                <w:szCs w:val="21"/>
              </w:rPr>
              <w:t>（</w:t>
            </w:r>
            <w:r w:rsidR="008B7B94" w:rsidRPr="003C44FA">
              <w:rPr>
                <w:rFonts w:ascii="ＭＳ 明朝" w:hint="eastAsia"/>
                <w:color w:val="auto"/>
                <w:spacing w:val="6"/>
                <w:sz w:val="21"/>
                <w:szCs w:val="21"/>
              </w:rPr>
              <w:t>50</w:t>
            </w:r>
            <w:r w:rsidR="008B7B94" w:rsidRPr="003C44FA">
              <w:rPr>
                <w:rFonts w:ascii="ＭＳ 明朝" w:hint="eastAsia"/>
                <w:color w:val="auto"/>
                <w:spacing w:val="6"/>
                <w:sz w:val="21"/>
                <w:szCs w:val="21"/>
              </w:rPr>
              <w:t>％以上の減少を見込んでいる）</w:t>
            </w:r>
          </w:p>
        </w:tc>
      </w:tr>
    </w:tbl>
    <w:p w14:paraId="0A5439C3" w14:textId="77777777" w:rsidR="00F93499" w:rsidRPr="003C44FA" w:rsidRDefault="00F93499" w:rsidP="00F93499">
      <w:pPr>
        <w:spacing w:line="0" w:lineRule="atLeast"/>
        <w:rPr>
          <w:b/>
          <w:color w:val="auto"/>
          <w:sz w:val="18"/>
          <w:szCs w:val="18"/>
        </w:rPr>
      </w:pPr>
    </w:p>
    <w:p w14:paraId="5C389C38" w14:textId="77777777" w:rsidR="00CF5C86" w:rsidRPr="003C44FA" w:rsidRDefault="00CF5C86" w:rsidP="0085741F">
      <w:pPr>
        <w:spacing w:line="0" w:lineRule="atLeast"/>
        <w:ind w:rightChars="59" w:right="117" w:firstLineChars="129" w:firstLine="299"/>
        <w:rPr>
          <w:rFonts w:ascii="HG丸ｺﾞｼｯｸM-PRO" w:hAnsi="Century"/>
          <w:b/>
          <w:bCs/>
          <w:color w:val="auto"/>
          <w:spacing w:val="6"/>
          <w:sz w:val="24"/>
          <w:szCs w:val="28"/>
        </w:rPr>
      </w:pPr>
    </w:p>
    <w:p w14:paraId="02CDFAE5" w14:textId="77777777" w:rsidR="00CF5C86" w:rsidRPr="003C44FA" w:rsidRDefault="008E362B" w:rsidP="0085741F">
      <w:pPr>
        <w:spacing w:line="0" w:lineRule="atLeast"/>
        <w:ind w:rightChars="59" w:right="117" w:firstLineChars="129" w:firstLine="299"/>
        <w:rPr>
          <w:rFonts w:ascii="HG丸ｺﾞｼｯｸM-PRO" w:hAnsi="Century"/>
          <w:b/>
          <w:bCs/>
          <w:color w:val="auto"/>
          <w:spacing w:val="6"/>
          <w:sz w:val="24"/>
          <w:szCs w:val="28"/>
        </w:rPr>
      </w:pPr>
      <w:r w:rsidRPr="003C44FA">
        <w:rPr>
          <w:rFonts w:ascii="HG丸ｺﾞｼｯｸM-PRO" w:hAnsi="Century" w:hint="eastAsia"/>
          <w:b/>
          <w:bCs/>
          <w:color w:val="auto"/>
          <w:spacing w:val="6"/>
          <w:sz w:val="24"/>
          <w:szCs w:val="28"/>
        </w:rPr>
        <w:t>問</w:t>
      </w:r>
      <w:r w:rsidR="002F2415" w:rsidRPr="003C44FA">
        <w:rPr>
          <w:rFonts w:ascii="HG丸ｺﾞｼｯｸM-PRO" w:hAnsi="Century" w:hint="eastAsia"/>
          <w:b/>
          <w:bCs/>
          <w:color w:val="auto"/>
          <w:spacing w:val="6"/>
          <w:sz w:val="24"/>
          <w:szCs w:val="28"/>
        </w:rPr>
        <w:t>６</w:t>
      </w:r>
      <w:r w:rsidRPr="003C44FA">
        <w:rPr>
          <w:rFonts w:ascii="HG丸ｺﾞｼｯｸM-PRO" w:hAnsi="Century" w:hint="eastAsia"/>
          <w:b/>
          <w:bCs/>
          <w:color w:val="auto"/>
          <w:spacing w:val="6"/>
          <w:sz w:val="24"/>
          <w:szCs w:val="28"/>
        </w:rPr>
        <w:t xml:space="preserve">　その他ご意見等</w:t>
      </w:r>
    </w:p>
    <w:p w14:paraId="331EE1E8" w14:textId="77777777" w:rsidR="00CF5C86" w:rsidRPr="003C44FA" w:rsidRDefault="008E362B" w:rsidP="0085741F">
      <w:pPr>
        <w:ind w:leftChars="142" w:left="491" w:hangingChars="104" w:hanging="209"/>
        <w:rPr>
          <w:rFonts w:ascii="HG丸ｺﾞｼｯｸM-PRO" w:hAnsi="Century"/>
          <w:color w:val="auto"/>
          <w:spacing w:val="6"/>
          <w:szCs w:val="21"/>
        </w:rPr>
      </w:pPr>
      <w:r w:rsidRPr="003C44FA">
        <w:rPr>
          <w:rFonts w:ascii="HG丸ｺﾞｼｯｸM-PRO" w:hAnsi="Century" w:hint="eastAsia"/>
          <w:color w:val="auto"/>
          <w:spacing w:val="6"/>
          <w:sz w:val="21"/>
          <w:szCs w:val="21"/>
        </w:rPr>
        <w:t xml:space="preserve">　</w:t>
      </w:r>
      <w:r w:rsidRPr="003C44FA">
        <w:rPr>
          <w:rFonts w:ascii="HG丸ｺﾞｼｯｸM-PRO" w:hAnsi="Century" w:hint="eastAsia"/>
          <w:color w:val="auto"/>
          <w:spacing w:val="6"/>
          <w:szCs w:val="21"/>
        </w:rPr>
        <w:t xml:space="preserve">　産業廃棄物の処理等に関する課題・問題点、県に対する要望等、ご自由にお書き下さい。</w:t>
      </w:r>
    </w:p>
    <w:p w14:paraId="42CD5C66" w14:textId="77777777" w:rsidR="00E866D0" w:rsidRPr="003C44FA" w:rsidRDefault="00E866D0" w:rsidP="00E866D0">
      <w:pPr>
        <w:ind w:leftChars="342" w:left="899" w:hangingChars="104" w:hanging="219"/>
        <w:rPr>
          <w:rFonts w:ascii="HG丸ｺﾞｼｯｸM-PRO"/>
          <w:color w:val="auto"/>
        </w:rPr>
      </w:pPr>
      <w:r w:rsidRPr="003C44FA">
        <w:rPr>
          <w:rFonts w:ascii="HG丸ｺﾞｼｯｸM-PRO" w:hAnsi="Century" w:hint="eastAsia"/>
          <w:color w:val="auto"/>
          <w:spacing w:val="6"/>
          <w:szCs w:val="21"/>
        </w:rPr>
        <w:t>※産業廃棄物税に関するご意見等につきましては、</w:t>
      </w:r>
      <w:r w:rsidR="00C5460D" w:rsidRPr="003C44FA">
        <w:rPr>
          <w:rFonts w:ascii="HG丸ｺﾞｼｯｸM-PRO" w:hAnsi="Century" w:hint="eastAsia"/>
          <w:color w:val="auto"/>
          <w:spacing w:val="6"/>
          <w:szCs w:val="21"/>
        </w:rPr>
        <w:t>１０</w:t>
      </w:r>
      <w:r w:rsidRPr="003C44FA">
        <w:rPr>
          <w:rFonts w:ascii="HG丸ｺﾞｼｯｸM-PRO" w:hAnsi="Century" w:hint="eastAsia"/>
          <w:color w:val="auto"/>
          <w:spacing w:val="6"/>
          <w:szCs w:val="21"/>
        </w:rPr>
        <w:t>ページの設問</w:t>
      </w:r>
      <w:r w:rsidR="00C5460D" w:rsidRPr="003C44FA">
        <w:rPr>
          <w:rFonts w:ascii="HG丸ｺﾞｼｯｸM-PRO" w:hAnsi="Century" w:hint="eastAsia"/>
          <w:color w:val="auto"/>
          <w:spacing w:val="6"/>
          <w:szCs w:val="21"/>
        </w:rPr>
        <w:t>Ⅶ</w:t>
      </w:r>
      <w:r w:rsidRPr="003C44FA">
        <w:rPr>
          <w:rFonts w:ascii="HG丸ｺﾞｼｯｸM-PRO" w:hAnsi="Century" w:hint="eastAsia"/>
          <w:color w:val="auto"/>
          <w:spacing w:val="6"/>
          <w:szCs w:val="21"/>
        </w:rPr>
        <w:t>お書きください。</w:t>
      </w:r>
    </w:p>
    <w:tbl>
      <w:tblPr>
        <w:tblW w:w="106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1"/>
      </w:tblGrid>
      <w:tr w:rsidR="003C44FA" w:rsidRPr="003C44FA" w14:paraId="52977BA7" w14:textId="77777777" w:rsidTr="00E9677F">
        <w:trPr>
          <w:trHeight w:val="5356"/>
        </w:trPr>
        <w:tc>
          <w:tcPr>
            <w:tcW w:w="10631" w:type="dxa"/>
            <w:tcBorders>
              <w:top w:val="single" w:sz="4" w:space="0" w:color="000000"/>
              <w:left w:val="single" w:sz="4" w:space="0" w:color="000000"/>
              <w:bottom w:val="single" w:sz="4" w:space="0" w:color="000000"/>
              <w:right w:val="single" w:sz="4" w:space="0" w:color="000000"/>
            </w:tcBorders>
          </w:tcPr>
          <w:p w14:paraId="5B5E7ABD" w14:textId="77777777" w:rsidR="00351F69" w:rsidRPr="003C44FA" w:rsidRDefault="00351F69" w:rsidP="00351F69">
            <w:pPr>
              <w:suppressAutoHyphens/>
              <w:kinsoku w:val="0"/>
              <w:autoSpaceDE w:val="0"/>
              <w:autoSpaceDN w:val="0"/>
              <w:spacing w:line="0" w:lineRule="atLeast"/>
              <w:ind w:rightChars="59" w:right="117"/>
              <w:jc w:val="left"/>
              <w:rPr>
                <w:rFonts w:ascii="HG丸ｺﾞｼｯｸM-PRO"/>
                <w:color w:val="auto"/>
                <w:sz w:val="24"/>
                <w:szCs w:val="24"/>
              </w:rPr>
            </w:pPr>
          </w:p>
        </w:tc>
      </w:tr>
    </w:tbl>
    <w:p w14:paraId="186F8B17" w14:textId="77777777" w:rsidR="00E866D0" w:rsidRDefault="00235FD5">
      <w:pPr>
        <w:spacing w:line="0" w:lineRule="atLeast"/>
        <w:ind w:rightChars="59" w:right="117"/>
        <w:jc w:val="right"/>
        <w:rPr>
          <w:rFonts w:ascii="HG丸ｺﾞｼｯｸM-PRO" w:hAnsi="Century"/>
          <w:color w:val="auto"/>
          <w:spacing w:val="6"/>
          <w:sz w:val="21"/>
          <w:szCs w:val="21"/>
        </w:rPr>
      </w:pPr>
      <w:r w:rsidRPr="003C44FA">
        <w:rPr>
          <w:rFonts w:ascii="HG丸ｺﾞｼｯｸM-PRO" w:hAnsi="Century" w:hint="eastAsia"/>
          <w:color w:val="auto"/>
          <w:sz w:val="21"/>
          <w:szCs w:val="21"/>
        </w:rPr>
        <w:t xml:space="preserve">　</w:t>
      </w:r>
      <w:r w:rsidR="008E362B" w:rsidRPr="003C44FA">
        <w:rPr>
          <w:rFonts w:ascii="HG丸ｺﾞｼｯｸM-PRO" w:hAnsi="Century" w:hint="eastAsia"/>
          <w:color w:val="auto"/>
          <w:spacing w:val="6"/>
          <w:sz w:val="21"/>
          <w:szCs w:val="21"/>
        </w:rPr>
        <w:t>－</w:t>
      </w:r>
      <w:r w:rsidR="008E362B" w:rsidRPr="003C44FA">
        <w:rPr>
          <w:rFonts w:ascii="ＭＳ 明朝" w:hAnsi="ＭＳ 明朝" w:cs="ＭＳ 明朝"/>
          <w:color w:val="auto"/>
          <w:spacing w:val="6"/>
          <w:sz w:val="21"/>
          <w:szCs w:val="21"/>
        </w:rPr>
        <w:t xml:space="preserve"> </w:t>
      </w:r>
      <w:r w:rsidR="008E362B" w:rsidRPr="003C44FA">
        <w:rPr>
          <w:rFonts w:ascii="ＭＳ 明朝" w:hAnsi="ＭＳ 明朝" w:cs="ＭＳ 明朝" w:hint="eastAsia"/>
          <w:color w:val="auto"/>
          <w:spacing w:val="6"/>
          <w:sz w:val="21"/>
          <w:szCs w:val="21"/>
        </w:rPr>
        <w:t xml:space="preserve">　</w:t>
      </w:r>
      <w:r w:rsidR="00D54D81">
        <w:rPr>
          <w:rFonts w:ascii="HG丸ｺﾞｼｯｸM-PRO" w:hAnsi="Century" w:hint="eastAsia"/>
          <w:color w:val="auto"/>
          <w:spacing w:val="6"/>
          <w:sz w:val="21"/>
          <w:szCs w:val="21"/>
        </w:rPr>
        <w:t>次ページの「産業廃棄物税の導入に関する意識調査票」へ</w:t>
      </w:r>
      <w:r w:rsidR="008E362B" w:rsidRPr="003C44FA">
        <w:rPr>
          <w:rFonts w:ascii="HG丸ｺﾞｼｯｸM-PRO" w:hAnsi="Century" w:hint="eastAsia"/>
          <w:color w:val="auto"/>
          <w:spacing w:val="6"/>
          <w:sz w:val="21"/>
          <w:szCs w:val="21"/>
        </w:rPr>
        <w:t xml:space="preserve">　－</w:t>
      </w:r>
    </w:p>
    <w:p w14:paraId="0A37A788" w14:textId="77777777" w:rsidR="00DA1BE3" w:rsidRDefault="00DA1BE3">
      <w:pPr>
        <w:spacing w:line="0" w:lineRule="atLeast"/>
        <w:ind w:rightChars="59" w:right="117"/>
        <w:jc w:val="right"/>
        <w:rPr>
          <w:rFonts w:ascii="HG丸ｺﾞｼｯｸM-PRO" w:hAnsi="Century"/>
          <w:color w:val="auto"/>
          <w:spacing w:val="6"/>
          <w:sz w:val="21"/>
          <w:szCs w:val="21"/>
        </w:rPr>
      </w:pPr>
    </w:p>
    <w:p w14:paraId="1422CC66" w14:textId="77777777" w:rsidR="00DA1BE3" w:rsidRDefault="00DA1BE3">
      <w:pPr>
        <w:spacing w:line="0" w:lineRule="atLeast"/>
        <w:ind w:rightChars="59" w:right="117"/>
        <w:jc w:val="right"/>
        <w:rPr>
          <w:rFonts w:ascii="HG丸ｺﾞｼｯｸM-PRO" w:hAnsi="Century"/>
          <w:color w:val="auto"/>
          <w:spacing w:val="6"/>
          <w:sz w:val="21"/>
          <w:szCs w:val="21"/>
        </w:rPr>
      </w:pPr>
    </w:p>
    <w:p w14:paraId="16081D2E" w14:textId="77777777" w:rsidR="00DA1BE3" w:rsidRDefault="00DA1BE3">
      <w:pPr>
        <w:spacing w:line="0" w:lineRule="atLeast"/>
        <w:ind w:rightChars="59" w:right="117"/>
        <w:jc w:val="right"/>
        <w:rPr>
          <w:rFonts w:ascii="HG丸ｺﾞｼｯｸM-PRO" w:hAnsi="Century"/>
          <w:color w:val="auto"/>
          <w:spacing w:val="6"/>
          <w:sz w:val="21"/>
          <w:szCs w:val="21"/>
        </w:rPr>
      </w:pPr>
    </w:p>
    <w:p w14:paraId="5054230F" w14:textId="77777777" w:rsidR="00DA1BE3" w:rsidRDefault="00DA1BE3">
      <w:pPr>
        <w:spacing w:line="0" w:lineRule="atLeast"/>
        <w:ind w:rightChars="59" w:right="117"/>
        <w:jc w:val="right"/>
        <w:rPr>
          <w:rFonts w:ascii="HG丸ｺﾞｼｯｸM-PRO" w:hAnsi="Century"/>
          <w:color w:val="auto"/>
          <w:spacing w:val="6"/>
          <w:sz w:val="21"/>
          <w:szCs w:val="21"/>
        </w:rPr>
      </w:pPr>
    </w:p>
    <w:p w14:paraId="46D1DCE0" w14:textId="77777777" w:rsidR="00DA1BE3" w:rsidRDefault="00DA1BE3">
      <w:pPr>
        <w:spacing w:line="0" w:lineRule="atLeast"/>
        <w:ind w:rightChars="59" w:right="117"/>
        <w:jc w:val="right"/>
        <w:rPr>
          <w:rFonts w:ascii="HG丸ｺﾞｼｯｸM-PRO" w:hAnsi="Century"/>
          <w:color w:val="auto"/>
          <w:spacing w:val="6"/>
          <w:sz w:val="21"/>
          <w:szCs w:val="21"/>
        </w:rPr>
      </w:pPr>
    </w:p>
    <w:p w14:paraId="7C1362D3" w14:textId="77777777" w:rsidR="00DA1BE3" w:rsidRDefault="00DA1BE3">
      <w:pPr>
        <w:spacing w:line="0" w:lineRule="atLeast"/>
        <w:ind w:rightChars="59" w:right="117"/>
        <w:jc w:val="right"/>
        <w:rPr>
          <w:rFonts w:ascii="HG丸ｺﾞｼｯｸM-PRO" w:hAnsi="Century"/>
          <w:color w:val="auto"/>
          <w:spacing w:val="6"/>
          <w:sz w:val="21"/>
          <w:szCs w:val="21"/>
        </w:rPr>
      </w:pPr>
    </w:p>
    <w:p w14:paraId="0EC3369C" w14:textId="77777777" w:rsidR="00DA1BE3" w:rsidRDefault="00DA1BE3">
      <w:pPr>
        <w:spacing w:line="0" w:lineRule="atLeast"/>
        <w:ind w:rightChars="59" w:right="117"/>
        <w:jc w:val="right"/>
        <w:rPr>
          <w:rFonts w:ascii="HG丸ｺﾞｼｯｸM-PRO" w:hAnsi="Century"/>
          <w:color w:val="auto"/>
          <w:spacing w:val="6"/>
          <w:sz w:val="21"/>
          <w:szCs w:val="21"/>
        </w:rPr>
      </w:pPr>
    </w:p>
    <w:p w14:paraId="7212BF2F" w14:textId="77777777" w:rsidR="00DA1BE3" w:rsidRDefault="00DA1BE3">
      <w:pPr>
        <w:spacing w:line="0" w:lineRule="atLeast"/>
        <w:ind w:rightChars="59" w:right="117"/>
        <w:jc w:val="right"/>
        <w:rPr>
          <w:rFonts w:ascii="HG丸ｺﾞｼｯｸM-PRO" w:hAnsi="Century"/>
          <w:color w:val="auto"/>
          <w:spacing w:val="6"/>
          <w:sz w:val="21"/>
          <w:szCs w:val="21"/>
        </w:rPr>
      </w:pPr>
    </w:p>
    <w:p w14:paraId="543D56F9" w14:textId="77777777" w:rsidR="00DA1BE3" w:rsidRDefault="00DA1BE3">
      <w:pPr>
        <w:spacing w:line="0" w:lineRule="atLeast"/>
        <w:ind w:rightChars="59" w:right="117"/>
        <w:jc w:val="right"/>
        <w:rPr>
          <w:rFonts w:ascii="HG丸ｺﾞｼｯｸM-PRO" w:hAnsi="Century"/>
          <w:color w:val="auto"/>
          <w:spacing w:val="6"/>
          <w:sz w:val="21"/>
          <w:szCs w:val="21"/>
        </w:rPr>
      </w:pPr>
    </w:p>
    <w:p w14:paraId="503E73AF" w14:textId="77777777" w:rsidR="00DA1BE3" w:rsidRDefault="00DA1BE3">
      <w:pPr>
        <w:spacing w:line="0" w:lineRule="atLeast"/>
        <w:ind w:rightChars="59" w:right="117"/>
        <w:jc w:val="right"/>
        <w:rPr>
          <w:rFonts w:ascii="HG丸ｺﾞｼｯｸM-PRO" w:hAnsi="Century"/>
          <w:color w:val="auto"/>
          <w:spacing w:val="6"/>
          <w:sz w:val="21"/>
          <w:szCs w:val="21"/>
        </w:rPr>
      </w:pPr>
    </w:p>
    <w:p w14:paraId="06E8E9A1" w14:textId="77777777" w:rsidR="00DA1BE3" w:rsidRDefault="00DA1BE3">
      <w:pPr>
        <w:spacing w:line="0" w:lineRule="atLeast"/>
        <w:ind w:rightChars="59" w:right="117"/>
        <w:jc w:val="right"/>
        <w:rPr>
          <w:rFonts w:ascii="HG丸ｺﾞｼｯｸM-PRO" w:hAnsi="Century"/>
          <w:color w:val="auto"/>
          <w:spacing w:val="6"/>
          <w:sz w:val="21"/>
          <w:szCs w:val="21"/>
        </w:rPr>
      </w:pPr>
    </w:p>
    <w:p w14:paraId="30576BEE" w14:textId="77777777" w:rsidR="00DA1BE3" w:rsidRDefault="00DA1BE3">
      <w:pPr>
        <w:spacing w:line="0" w:lineRule="atLeast"/>
        <w:ind w:rightChars="59" w:right="117"/>
        <w:jc w:val="right"/>
        <w:rPr>
          <w:rFonts w:ascii="HG丸ｺﾞｼｯｸM-PRO" w:hAnsi="Century"/>
          <w:color w:val="auto"/>
          <w:spacing w:val="6"/>
          <w:sz w:val="21"/>
          <w:szCs w:val="21"/>
        </w:rPr>
      </w:pPr>
    </w:p>
    <w:p w14:paraId="24D443E8" w14:textId="77777777" w:rsidR="00DA1BE3" w:rsidRDefault="00DA1BE3">
      <w:pPr>
        <w:spacing w:line="0" w:lineRule="atLeast"/>
        <w:ind w:rightChars="59" w:right="117"/>
        <w:jc w:val="right"/>
        <w:rPr>
          <w:rFonts w:ascii="HG丸ｺﾞｼｯｸM-PRO" w:hAnsi="Century"/>
          <w:color w:val="auto"/>
          <w:spacing w:val="6"/>
          <w:sz w:val="21"/>
          <w:szCs w:val="21"/>
        </w:rPr>
      </w:pPr>
    </w:p>
    <w:p w14:paraId="7E3DE8D4" w14:textId="77777777" w:rsidR="00DA1BE3" w:rsidRDefault="00DA1BE3">
      <w:pPr>
        <w:spacing w:line="0" w:lineRule="atLeast"/>
        <w:ind w:rightChars="59" w:right="117"/>
        <w:jc w:val="right"/>
        <w:rPr>
          <w:rFonts w:ascii="HG丸ｺﾞｼｯｸM-PRO" w:hAnsi="Century"/>
          <w:color w:val="auto"/>
          <w:spacing w:val="6"/>
          <w:sz w:val="21"/>
          <w:szCs w:val="21"/>
        </w:rPr>
      </w:pPr>
    </w:p>
    <w:p w14:paraId="281A0D25" w14:textId="77777777" w:rsidR="00DA1BE3" w:rsidRDefault="00DA1BE3">
      <w:pPr>
        <w:spacing w:line="0" w:lineRule="atLeast"/>
        <w:ind w:rightChars="59" w:right="117"/>
        <w:jc w:val="right"/>
        <w:rPr>
          <w:rFonts w:ascii="HG丸ｺﾞｼｯｸM-PRO" w:hAnsi="Century"/>
          <w:color w:val="auto"/>
          <w:spacing w:val="6"/>
          <w:sz w:val="21"/>
          <w:szCs w:val="21"/>
        </w:rPr>
      </w:pPr>
    </w:p>
    <w:p w14:paraId="0A770F4C" w14:textId="77777777" w:rsidR="00DA1BE3" w:rsidRDefault="00DA1BE3">
      <w:pPr>
        <w:spacing w:line="0" w:lineRule="atLeast"/>
        <w:ind w:rightChars="59" w:right="117"/>
        <w:jc w:val="right"/>
        <w:rPr>
          <w:rFonts w:ascii="HG丸ｺﾞｼｯｸM-PRO" w:hAnsi="Century"/>
          <w:color w:val="auto"/>
          <w:spacing w:val="6"/>
          <w:sz w:val="21"/>
          <w:szCs w:val="21"/>
        </w:rPr>
      </w:pPr>
    </w:p>
    <w:p w14:paraId="14929BB2" w14:textId="77777777" w:rsidR="00DA1BE3" w:rsidRDefault="00DA1BE3">
      <w:pPr>
        <w:spacing w:line="0" w:lineRule="atLeast"/>
        <w:ind w:rightChars="59" w:right="117"/>
        <w:jc w:val="right"/>
        <w:rPr>
          <w:rFonts w:ascii="HG丸ｺﾞｼｯｸM-PRO" w:hAnsi="Century"/>
          <w:color w:val="auto"/>
          <w:spacing w:val="6"/>
          <w:sz w:val="21"/>
          <w:szCs w:val="21"/>
        </w:rPr>
      </w:pPr>
    </w:p>
    <w:p w14:paraId="576BC145" w14:textId="77777777" w:rsidR="00DA1BE3" w:rsidRDefault="00DA1BE3">
      <w:pPr>
        <w:spacing w:line="0" w:lineRule="atLeast"/>
        <w:ind w:rightChars="59" w:right="117"/>
        <w:jc w:val="right"/>
        <w:rPr>
          <w:rFonts w:ascii="HG丸ｺﾞｼｯｸM-PRO" w:hAnsi="Century"/>
          <w:color w:val="auto"/>
          <w:spacing w:val="6"/>
          <w:sz w:val="21"/>
          <w:szCs w:val="21"/>
        </w:rPr>
      </w:pPr>
    </w:p>
    <w:p w14:paraId="5BE26A74" w14:textId="77777777" w:rsidR="00DA1BE3" w:rsidRDefault="00DA1BE3">
      <w:pPr>
        <w:spacing w:line="0" w:lineRule="atLeast"/>
        <w:ind w:rightChars="59" w:right="117"/>
        <w:jc w:val="right"/>
        <w:rPr>
          <w:rFonts w:ascii="HG丸ｺﾞｼｯｸM-PRO" w:hAnsi="Century"/>
          <w:color w:val="auto"/>
          <w:spacing w:val="6"/>
          <w:sz w:val="21"/>
          <w:szCs w:val="21"/>
        </w:rPr>
      </w:pPr>
    </w:p>
    <w:p w14:paraId="181ABDAF" w14:textId="77777777" w:rsidR="00DA1BE3" w:rsidRPr="003C44FA" w:rsidRDefault="00DA1BE3">
      <w:pPr>
        <w:spacing w:line="0" w:lineRule="atLeast"/>
        <w:ind w:rightChars="59" w:right="117"/>
        <w:jc w:val="right"/>
        <w:rPr>
          <w:rFonts w:ascii="HG丸ｺﾞｼｯｸM-PRO" w:hAnsi="Century"/>
          <w:color w:val="auto"/>
          <w:spacing w:val="6"/>
          <w:sz w:val="21"/>
          <w:szCs w:val="21"/>
        </w:rPr>
      </w:pPr>
    </w:p>
    <w:p w14:paraId="54EB985F" w14:textId="4C6DB4F6" w:rsidR="00DA1BE3" w:rsidRPr="00AA716E" w:rsidRDefault="00DA1BE3" w:rsidP="00DA1BE3">
      <w:pPr>
        <w:spacing w:line="326" w:lineRule="exact"/>
        <w:jc w:val="center"/>
        <w:rPr>
          <w:rFonts w:hAnsi="ＭＳ ゴシック"/>
          <w:color w:val="auto"/>
        </w:rPr>
      </w:pPr>
      <w:r w:rsidRPr="00AA716E">
        <w:rPr>
          <w:rFonts w:hAnsi="ＭＳ ゴシック"/>
          <w:b/>
          <w:color w:val="auto"/>
          <w:sz w:val="28"/>
        </w:rPr>
        <w:lastRenderedPageBreak/>
        <w:t>産業廃棄物税の導入に関する意識調査票</w:t>
      </w:r>
    </w:p>
    <w:p w14:paraId="6D415E62"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p>
    <w:p w14:paraId="02BAAEE5" w14:textId="77777777" w:rsidR="000C2758" w:rsidRPr="005D3B61" w:rsidRDefault="00DA1BE3" w:rsidP="00DA1BE3">
      <w:pPr>
        <w:spacing w:line="256" w:lineRule="exact"/>
        <w:rPr>
          <w:color w:val="auto"/>
          <w:spacing w:val="-10"/>
        </w:rPr>
      </w:pPr>
      <w:r w:rsidRPr="000C2758">
        <w:rPr>
          <w:rFonts w:hAnsi="ＭＳ ゴシック"/>
          <w:color w:val="FF0000"/>
        </w:rPr>
        <w:t xml:space="preserve">　</w:t>
      </w:r>
      <w:r w:rsidR="000C2758" w:rsidRPr="005D3B61">
        <w:rPr>
          <w:rFonts w:hint="eastAsia"/>
          <w:color w:val="auto"/>
          <w:spacing w:val="-10"/>
        </w:rPr>
        <w:t>調査への御回答については、可能な限り、電子ファイル（ワード）をダウンロードし、御送信くださいますようお願いいたします。</w:t>
      </w:r>
    </w:p>
    <w:p w14:paraId="7FCEC8B0" w14:textId="4FB8E1C9" w:rsidR="00DA1BE3" w:rsidRPr="005D3B61" w:rsidRDefault="000C2758" w:rsidP="000C2758">
      <w:pPr>
        <w:spacing w:line="256" w:lineRule="exact"/>
        <w:ind w:firstLineChars="100" w:firstLine="179"/>
        <w:rPr>
          <w:rFonts w:hAnsi="ＭＳ ゴシック"/>
          <w:color w:val="auto"/>
        </w:rPr>
      </w:pPr>
      <w:r w:rsidRPr="005D3B61">
        <w:rPr>
          <w:rFonts w:hint="eastAsia"/>
          <w:color w:val="auto"/>
          <w:spacing w:val="-10"/>
        </w:rPr>
        <w:t>電子ファイルの提出が困難な場合は、</w:t>
      </w:r>
      <w:r w:rsidR="00DA1BE3" w:rsidRPr="005D3B61">
        <w:rPr>
          <w:rFonts w:hAnsi="ＭＳ ゴシック"/>
          <w:color w:val="auto"/>
          <w:u w:color="000000"/>
        </w:rPr>
        <w:t>この調査票に直接ご記入ください。記入済みの調査票（産業廃棄物実態調査票も併せて）</w:t>
      </w:r>
      <w:r w:rsidR="00660B7C" w:rsidRPr="005D3B61">
        <w:rPr>
          <w:rFonts w:hAnsi="ＭＳ ゴシック" w:hint="eastAsia"/>
          <w:color w:val="auto"/>
          <w:u w:color="000000"/>
        </w:rPr>
        <w:t>と一緒に</w:t>
      </w:r>
      <w:r w:rsidR="00DA1BE3" w:rsidRPr="005D3B61">
        <w:rPr>
          <w:rFonts w:hAnsi="ＭＳ ゴシック"/>
          <w:color w:val="auto"/>
          <w:u w:color="000000"/>
        </w:rPr>
        <w:t>返信用封筒（切手不要）でご返送をお願いします。</w:t>
      </w:r>
    </w:p>
    <w:p w14:paraId="3AF60824"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0BE26503" w14:textId="77777777" w:rsidTr="003C24CF">
        <w:trPr>
          <w:trHeight w:val="577"/>
        </w:trPr>
        <w:tc>
          <w:tcPr>
            <w:tcW w:w="9746" w:type="dxa"/>
            <w:shd w:val="clear" w:color="auto" w:fill="auto"/>
            <w:vAlign w:val="center"/>
          </w:tcPr>
          <w:p w14:paraId="0BA31ED4" w14:textId="77777777" w:rsidR="00DA1BE3" w:rsidRPr="00AA716E" w:rsidRDefault="00DA1BE3" w:rsidP="00B5430D">
            <w:pPr>
              <w:spacing w:line="256" w:lineRule="exact"/>
              <w:rPr>
                <w:rFonts w:hAnsi="ＭＳ ゴシック"/>
                <w:color w:val="auto"/>
              </w:rPr>
            </w:pPr>
            <w:r w:rsidRPr="00AA716E">
              <w:rPr>
                <w:rFonts w:hAnsi="ＭＳ ゴシック"/>
                <w:b/>
                <w:color w:val="auto"/>
                <w:sz w:val="24"/>
              </w:rPr>
              <w:t>Ⅰ</w:t>
            </w:r>
            <w:r w:rsidRPr="00AA716E">
              <w:rPr>
                <w:rFonts w:hAnsi="ＭＳ ゴシック"/>
                <w:b/>
                <w:color w:val="auto"/>
                <w:sz w:val="24"/>
              </w:rPr>
              <w:t>．産業廃棄物処理の状況等について</w:t>
            </w:r>
          </w:p>
        </w:tc>
      </w:tr>
    </w:tbl>
    <w:p w14:paraId="0749EE33" w14:textId="77777777" w:rsidR="00DA1BE3" w:rsidRPr="00AA716E" w:rsidRDefault="00DA1BE3" w:rsidP="00DA1BE3">
      <w:pPr>
        <w:suppressAutoHyphens/>
        <w:wordWrap w:val="0"/>
        <w:autoSpaceDE w:val="0"/>
        <w:autoSpaceDN w:val="0"/>
        <w:adjustRightInd/>
        <w:spacing w:line="256" w:lineRule="exact"/>
        <w:jc w:val="left"/>
        <w:rPr>
          <w:rFonts w:hAnsi="ＭＳ ゴシック"/>
          <w:color w:val="auto"/>
        </w:rPr>
      </w:pPr>
    </w:p>
    <w:p w14:paraId="3A43C04B" w14:textId="77777777" w:rsidR="00DA1BE3" w:rsidRPr="00AA716E" w:rsidRDefault="00DA1BE3" w:rsidP="00DA1BE3">
      <w:pPr>
        <w:suppressAutoHyphens/>
        <w:wordWrap w:val="0"/>
        <w:autoSpaceDE w:val="0"/>
        <w:autoSpaceDN w:val="0"/>
        <w:adjustRightInd/>
        <w:spacing w:line="256" w:lineRule="exact"/>
        <w:jc w:val="left"/>
        <w:rPr>
          <w:rFonts w:hAnsi="ＭＳ ゴシック"/>
          <w:color w:val="auto"/>
        </w:rPr>
      </w:pPr>
      <w:r w:rsidRPr="00AA716E">
        <w:rPr>
          <w:rFonts w:hAnsi="ＭＳ ゴシック" w:hint="eastAsia"/>
          <w:color w:val="auto"/>
        </w:rPr>
        <w:t>（１）</w:t>
      </w:r>
      <w:r w:rsidRPr="00AA716E">
        <w:rPr>
          <w:rFonts w:hAnsi="ＭＳ ゴシック"/>
          <w:color w:val="auto"/>
        </w:rPr>
        <w:t>貴事業所の営業開始（創業、事務所開設など）の時期を教えてください。</w:t>
      </w:r>
    </w:p>
    <w:p w14:paraId="5434C5B3" w14:textId="77777777" w:rsidR="00DA1BE3" w:rsidRPr="00AA716E" w:rsidRDefault="00DA1BE3" w:rsidP="00DA1BE3">
      <w:pPr>
        <w:spacing w:line="256" w:lineRule="exact"/>
        <w:rPr>
          <w:rFonts w:hAnsi="ＭＳ ゴシック"/>
          <w:color w:val="auto"/>
        </w:rPr>
      </w:pPr>
    </w:p>
    <w:p w14:paraId="079156AC" w14:textId="77777777" w:rsidR="00DA1BE3" w:rsidRPr="00AA716E" w:rsidRDefault="00DA1BE3" w:rsidP="00DA1BE3">
      <w:pPr>
        <w:numPr>
          <w:ilvl w:val="0"/>
          <w:numId w:val="11"/>
        </w:numPr>
        <w:suppressAutoHyphens/>
        <w:wordWrap w:val="0"/>
        <w:autoSpaceDE w:val="0"/>
        <w:autoSpaceDN w:val="0"/>
        <w:adjustRightInd/>
        <w:spacing w:line="256" w:lineRule="exact"/>
        <w:jc w:val="left"/>
        <w:rPr>
          <w:rFonts w:hAnsi="ＭＳ ゴシック"/>
          <w:color w:val="auto"/>
        </w:rPr>
      </w:pPr>
      <w:r w:rsidRPr="00AA716E">
        <w:rPr>
          <w:rFonts w:hAnsi="ＭＳ ゴシック" w:hint="eastAsia"/>
          <w:color w:val="auto"/>
        </w:rPr>
        <w:t>令和２</w:t>
      </w:r>
      <w:r w:rsidRPr="00AA716E">
        <w:rPr>
          <w:rFonts w:hAnsi="ＭＳ ゴシック"/>
          <w:color w:val="auto"/>
        </w:rPr>
        <w:t>年度以前（産業廃棄物税条例見直し前、</w:t>
      </w:r>
      <w:r w:rsidRPr="00AA716E">
        <w:rPr>
          <w:rFonts w:hAnsi="ＭＳ ゴシック" w:hint="eastAsia"/>
          <w:color w:val="auto"/>
        </w:rPr>
        <w:t>令和２</w:t>
      </w:r>
      <w:r w:rsidRPr="00AA716E">
        <w:rPr>
          <w:rFonts w:hAnsi="ＭＳ ゴシック"/>
          <w:color w:val="auto"/>
        </w:rPr>
        <w:t>年度を含む。）</w:t>
      </w:r>
      <w:r w:rsidRPr="00AA716E">
        <w:rPr>
          <w:rFonts w:hAnsi="ＭＳ ゴシック"/>
          <w:color w:val="auto"/>
        </w:rPr>
        <w:t>→</w:t>
      </w:r>
      <w:r w:rsidRPr="00AA716E">
        <w:rPr>
          <w:rFonts w:hAnsi="ＭＳ ゴシック"/>
          <w:color w:val="auto"/>
        </w:rPr>
        <w:t>（２）へ</w:t>
      </w:r>
    </w:p>
    <w:p w14:paraId="6DB6B483" w14:textId="77777777" w:rsidR="00DA1BE3" w:rsidRPr="00AA716E" w:rsidRDefault="00DA1BE3" w:rsidP="00DA1BE3">
      <w:pPr>
        <w:numPr>
          <w:ilvl w:val="0"/>
          <w:numId w:val="11"/>
        </w:numPr>
        <w:suppressAutoHyphens/>
        <w:wordWrap w:val="0"/>
        <w:autoSpaceDE w:val="0"/>
        <w:autoSpaceDN w:val="0"/>
        <w:adjustRightInd/>
        <w:spacing w:line="256" w:lineRule="exact"/>
        <w:jc w:val="left"/>
        <w:rPr>
          <w:rFonts w:hAnsi="ＭＳ ゴシック"/>
          <w:color w:val="auto"/>
        </w:rPr>
      </w:pPr>
      <w:r w:rsidRPr="00AA716E">
        <w:rPr>
          <w:rFonts w:hAnsi="ＭＳ ゴシック" w:hint="eastAsia"/>
          <w:color w:val="auto"/>
        </w:rPr>
        <w:t>令和３</w:t>
      </w:r>
      <w:r w:rsidRPr="00AA716E">
        <w:rPr>
          <w:rFonts w:hAnsi="ＭＳ ゴシック"/>
          <w:color w:val="auto"/>
        </w:rPr>
        <w:t xml:space="preserve">年度以降（産業廃棄物税条例見直し後）　　</w:t>
      </w:r>
      <w:r w:rsidRPr="00AA716E">
        <w:rPr>
          <w:rFonts w:hAnsi="ＭＳ ゴシック"/>
          <w:color w:val="auto"/>
        </w:rPr>
        <w:t>→</w:t>
      </w:r>
      <w:r w:rsidRPr="00AA716E">
        <w:rPr>
          <w:rFonts w:hAnsi="ＭＳ ゴシック"/>
          <w:color w:val="auto"/>
        </w:rPr>
        <w:t xml:space="preserve">　　</w:t>
      </w:r>
      <w:r w:rsidRPr="00AA716E">
        <w:rPr>
          <w:rFonts w:hAnsi="ＭＳ ゴシック"/>
          <w:color w:val="auto"/>
        </w:rPr>
        <w:t>Ⅱ</w:t>
      </w:r>
      <w:r w:rsidRPr="00AA716E">
        <w:rPr>
          <w:rFonts w:hAnsi="ＭＳ ゴシック"/>
          <w:color w:val="auto"/>
        </w:rPr>
        <w:t xml:space="preserve">　へ</w:t>
      </w:r>
    </w:p>
    <w:p w14:paraId="1537EFFE" w14:textId="77777777" w:rsidR="00DA1BE3" w:rsidRPr="00AA716E" w:rsidRDefault="00DA1BE3" w:rsidP="00DA1BE3">
      <w:pPr>
        <w:spacing w:line="256" w:lineRule="exact"/>
        <w:rPr>
          <w:rFonts w:hAnsi="ＭＳ ゴシック"/>
          <w:color w:val="auto"/>
        </w:rPr>
      </w:pPr>
    </w:p>
    <w:p w14:paraId="1DFE940E" w14:textId="77777777" w:rsidR="00DA1BE3" w:rsidRPr="00AA716E" w:rsidRDefault="00DA1BE3" w:rsidP="00DA1BE3">
      <w:pPr>
        <w:spacing w:line="256" w:lineRule="exact"/>
        <w:ind w:left="398" w:hangingChars="200" w:hanging="398"/>
        <w:rPr>
          <w:rFonts w:hAnsi="ＭＳ ゴシック"/>
          <w:color w:val="auto"/>
        </w:rPr>
      </w:pPr>
      <w:r w:rsidRPr="00AA716E">
        <w:rPr>
          <w:rFonts w:hAnsi="ＭＳ ゴシック"/>
          <w:color w:val="auto"/>
        </w:rPr>
        <w:t>（２）貴事業所では、</w:t>
      </w:r>
      <w:r w:rsidRPr="00AA716E">
        <w:rPr>
          <w:rFonts w:hAnsi="ＭＳ ゴシック" w:hint="eastAsia"/>
          <w:color w:val="auto"/>
        </w:rPr>
        <w:t>令和２</w:t>
      </w:r>
      <w:r w:rsidRPr="00AA716E">
        <w:rPr>
          <w:rFonts w:hAnsi="ＭＳ ゴシック"/>
          <w:color w:val="auto"/>
        </w:rPr>
        <w:t>年度以前と</w:t>
      </w:r>
      <w:r w:rsidRPr="00AA716E">
        <w:rPr>
          <w:rFonts w:hAnsi="ＭＳ ゴシック" w:hint="eastAsia"/>
          <w:color w:val="auto"/>
        </w:rPr>
        <w:t>令和３</w:t>
      </w:r>
      <w:r w:rsidRPr="00AA716E">
        <w:rPr>
          <w:rFonts w:hAnsi="ＭＳ ゴシック"/>
          <w:color w:val="auto"/>
        </w:rPr>
        <w:t>年度以降とを比較した場合、産業廃棄物全体の量はどのように変化しましたか。</w:t>
      </w:r>
    </w:p>
    <w:p w14:paraId="4A829A14" w14:textId="77777777" w:rsidR="00DA1BE3" w:rsidRPr="00AA716E" w:rsidRDefault="00DA1BE3" w:rsidP="00DA1BE3">
      <w:pPr>
        <w:spacing w:line="256" w:lineRule="exact"/>
        <w:ind w:left="398" w:hangingChars="200" w:hanging="398"/>
        <w:rPr>
          <w:rFonts w:hAnsi="ＭＳ ゴシック"/>
          <w:color w:val="auto"/>
        </w:rPr>
      </w:pPr>
      <w:r w:rsidRPr="00AA716E">
        <w:rPr>
          <w:rFonts w:hAnsi="ＭＳ ゴシック"/>
          <w:color w:val="auto"/>
        </w:rPr>
        <w:t xml:space="preserve">　　　貴事業所の産業廃棄物全体の量について、発生量、排出量、焼却処理量、中間処理（焼却を除く選別、脱水、破砕、中和、乾燥等）量、再生利用量、最終処分量について、１から５までのあてはまる番号に</w:t>
      </w:r>
      <w:r w:rsidRPr="00AA716E">
        <w:rPr>
          <w:rFonts w:hAnsi="ＭＳ ゴシック" w:hint="eastAsia"/>
          <w:color w:val="auto"/>
          <w:u w:val="wavyHeavy" w:color="000000"/>
        </w:rPr>
        <w:t>１つ</w:t>
      </w:r>
      <w:r w:rsidRPr="00AA716E">
        <w:rPr>
          <w:rFonts w:hAnsi="ＭＳ ゴシック"/>
          <w:color w:val="auto"/>
          <w:u w:val="wavyHeavy" w:color="000000"/>
        </w:rPr>
        <w:t>だけ</w:t>
      </w:r>
      <w:r w:rsidRPr="00AA716E">
        <w:rPr>
          <w:rFonts w:hAnsi="ＭＳ ゴシック"/>
          <w:color w:val="auto"/>
        </w:rPr>
        <w:t>○</w:t>
      </w:r>
      <w:r w:rsidRPr="00AA716E">
        <w:rPr>
          <w:rFonts w:hAnsi="ＭＳ ゴシック"/>
          <w:color w:val="auto"/>
        </w:rPr>
        <w:t>をつけてください。</w:t>
      </w:r>
    </w:p>
    <w:p w14:paraId="0F5DC590"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p>
    <w:p w14:paraId="1B70E60E"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１．年々増加　　　２．年ごとに増減あるも、傾向としては増加　　３．変化なし</w:t>
      </w:r>
    </w:p>
    <w:p w14:paraId="5536582A" w14:textId="77777777" w:rsidR="00DA1BE3" w:rsidRPr="00AA716E" w:rsidRDefault="00DA1BE3" w:rsidP="00DA1BE3">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rPr>
        <w:t xml:space="preserve">　　</w:t>
      </w:r>
      <w:r w:rsidRPr="00AA716E">
        <w:rPr>
          <w:rFonts w:hAnsi="ＭＳ ゴシック"/>
          <w:color w:val="auto"/>
          <w:spacing w:val="-2"/>
        </w:rPr>
        <w:t xml:space="preserve"> </w:t>
      </w:r>
      <w:r w:rsidRPr="00AA716E">
        <w:rPr>
          <w:rFonts w:hAnsi="ＭＳ ゴシック"/>
          <w:color w:val="auto"/>
        </w:rPr>
        <w:t>４．年々減少</w:t>
      </w:r>
      <w:r w:rsidRPr="00AA716E">
        <w:rPr>
          <w:rFonts w:hAnsi="ＭＳ ゴシック"/>
          <w:color w:val="auto"/>
          <w:spacing w:val="-2"/>
        </w:rPr>
        <w:t xml:space="preserve">  </w:t>
      </w:r>
      <w:r w:rsidRPr="00AA716E">
        <w:rPr>
          <w:rFonts w:hAnsi="ＭＳ ゴシック"/>
          <w:color w:val="auto"/>
        </w:rPr>
        <w:t xml:space="preserve">　　５．年ごとに増減あるも、傾向としては減少</w:t>
      </w:r>
      <w:r w:rsidRPr="00AA716E">
        <w:rPr>
          <w:rFonts w:hAnsi="ＭＳ ゴシック"/>
          <w:color w:val="auto"/>
          <w:spacing w:val="-2"/>
        </w:rPr>
        <w:t xml:space="preserve">    </w:t>
      </w:r>
    </w:p>
    <w:p w14:paraId="20E11C20" w14:textId="77777777" w:rsidR="00DA1BE3" w:rsidRPr="00AA716E" w:rsidRDefault="00DA1BE3" w:rsidP="00DA1BE3">
      <w:pPr>
        <w:spacing w:line="256" w:lineRule="exact"/>
        <w:rPr>
          <w:rFonts w:hAnsi="ＭＳ ゴシック"/>
          <w:color w:val="auto"/>
        </w:rPr>
      </w:pPr>
    </w:p>
    <w:tbl>
      <w:tblPr>
        <w:tblW w:w="0" w:type="auto"/>
        <w:tblInd w:w="326" w:type="dxa"/>
        <w:tblLayout w:type="fixed"/>
        <w:tblCellMar>
          <w:left w:w="0" w:type="dxa"/>
          <w:right w:w="0" w:type="dxa"/>
        </w:tblCellMar>
        <w:tblLook w:val="0000" w:firstRow="0" w:lastRow="0" w:firstColumn="0" w:lastColumn="0" w:noHBand="0" w:noVBand="0"/>
      </w:tblPr>
      <w:tblGrid>
        <w:gridCol w:w="2160"/>
        <w:gridCol w:w="2268"/>
        <w:gridCol w:w="2268"/>
        <w:gridCol w:w="2383"/>
      </w:tblGrid>
      <w:tr w:rsidR="00DA1BE3" w:rsidRPr="00AA716E" w14:paraId="11F1BB3D" w14:textId="77777777" w:rsidTr="00B5430D">
        <w:trPr>
          <w:trHeight w:val="413"/>
        </w:trPr>
        <w:tc>
          <w:tcPr>
            <w:tcW w:w="2160" w:type="dxa"/>
            <w:tcBorders>
              <w:top w:val="single" w:sz="12" w:space="0" w:color="000000"/>
              <w:left w:val="single" w:sz="12" w:space="0" w:color="000000"/>
              <w:bottom w:val="single" w:sz="4" w:space="0" w:color="auto"/>
              <w:right w:val="single" w:sz="4" w:space="0" w:color="000000"/>
            </w:tcBorders>
            <w:tcMar>
              <w:left w:w="49" w:type="dxa"/>
              <w:right w:w="49" w:type="dxa"/>
            </w:tcMar>
          </w:tcPr>
          <w:p w14:paraId="7700BB6F" w14:textId="77777777" w:rsidR="00DA1BE3" w:rsidRPr="00AA716E" w:rsidRDefault="00DA1BE3" w:rsidP="00B5430D">
            <w:pPr>
              <w:spacing w:line="256" w:lineRule="exact"/>
              <w:jc w:val="center"/>
              <w:rPr>
                <w:color w:val="auto"/>
              </w:rPr>
            </w:pPr>
            <w:r w:rsidRPr="00AA716E">
              <w:rPr>
                <w:rFonts w:hAnsi="ＭＳ ゴシック"/>
                <w:color w:val="auto"/>
              </w:rPr>
              <w:t>発生量</w:t>
            </w:r>
          </w:p>
        </w:tc>
        <w:tc>
          <w:tcPr>
            <w:tcW w:w="22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2379EC" w14:textId="77777777" w:rsidR="00DA1BE3" w:rsidRPr="00AA716E" w:rsidRDefault="00DA1BE3" w:rsidP="00B5430D">
            <w:pPr>
              <w:spacing w:line="256" w:lineRule="exact"/>
              <w:jc w:val="center"/>
              <w:rPr>
                <w:color w:val="auto"/>
              </w:rPr>
            </w:pPr>
            <w:r w:rsidRPr="00AA716E">
              <w:rPr>
                <w:rFonts w:hAnsi="ＭＳ ゴシック"/>
                <w:b/>
                <w:color w:val="auto"/>
              </w:rPr>
              <w:t>排出量</w:t>
            </w:r>
          </w:p>
        </w:tc>
        <w:tc>
          <w:tcPr>
            <w:tcW w:w="22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6094274" w14:textId="77777777" w:rsidR="00DA1BE3" w:rsidRPr="00AA716E" w:rsidRDefault="00DA1BE3" w:rsidP="00B5430D">
            <w:pPr>
              <w:spacing w:line="256" w:lineRule="exact"/>
              <w:jc w:val="center"/>
              <w:rPr>
                <w:color w:val="auto"/>
              </w:rPr>
            </w:pPr>
            <w:r w:rsidRPr="00AA716E">
              <w:rPr>
                <w:rFonts w:hAnsi="ＭＳ ゴシック"/>
                <w:color w:val="auto"/>
              </w:rPr>
              <w:t>焼却処理量</w:t>
            </w:r>
          </w:p>
        </w:tc>
        <w:tc>
          <w:tcPr>
            <w:tcW w:w="238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C472F63" w14:textId="77777777" w:rsidR="00DA1BE3" w:rsidRPr="00AA716E" w:rsidRDefault="00DA1BE3" w:rsidP="00B5430D">
            <w:pPr>
              <w:spacing w:line="256" w:lineRule="exact"/>
              <w:jc w:val="center"/>
              <w:rPr>
                <w:color w:val="auto"/>
              </w:rPr>
            </w:pPr>
            <w:r w:rsidRPr="00AA716E">
              <w:rPr>
                <w:rFonts w:hAnsi="ＭＳ ゴシック"/>
                <w:color w:val="auto"/>
              </w:rPr>
              <w:t>中間処理量</w:t>
            </w:r>
            <w:r w:rsidRPr="00AA716E">
              <w:rPr>
                <w:rFonts w:hAnsi="ＭＳ ゴシック"/>
                <w:color w:val="auto"/>
                <w:sz w:val="16"/>
              </w:rPr>
              <w:t>（焼却を除く）</w:t>
            </w:r>
          </w:p>
        </w:tc>
      </w:tr>
      <w:tr w:rsidR="00DA1BE3" w:rsidRPr="00AA716E" w14:paraId="2C9FFC74" w14:textId="77777777" w:rsidTr="00B5430D">
        <w:trPr>
          <w:trHeight w:val="427"/>
        </w:trPr>
        <w:tc>
          <w:tcPr>
            <w:tcW w:w="216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01A8D793" w14:textId="77777777" w:rsidR="00DA1BE3" w:rsidRPr="00AA716E" w:rsidRDefault="00DA1BE3" w:rsidP="00B5430D">
            <w:pPr>
              <w:spacing w:line="256" w:lineRule="exact"/>
              <w:rPr>
                <w:color w:val="auto"/>
              </w:rPr>
            </w:pPr>
            <w:r w:rsidRPr="00AA716E">
              <w:rPr>
                <w:rFonts w:hAnsi="ＭＳ ゴシック"/>
                <w:color w:val="auto"/>
              </w:rPr>
              <w:t>１　２　３　４　５</w:t>
            </w:r>
          </w:p>
        </w:tc>
        <w:tc>
          <w:tcPr>
            <w:tcW w:w="22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62CFA9" w14:textId="77777777" w:rsidR="00DA1BE3" w:rsidRPr="00AA716E" w:rsidRDefault="00DA1BE3" w:rsidP="00B5430D">
            <w:pPr>
              <w:spacing w:line="256" w:lineRule="exact"/>
              <w:jc w:val="center"/>
              <w:rPr>
                <w:color w:val="auto"/>
              </w:rPr>
            </w:pPr>
            <w:r w:rsidRPr="00AA716E">
              <w:rPr>
                <w:rFonts w:hAnsi="ＭＳ ゴシック"/>
                <w:color w:val="auto"/>
              </w:rPr>
              <w:t>１　２　３　４　５</w:t>
            </w:r>
          </w:p>
        </w:tc>
        <w:tc>
          <w:tcPr>
            <w:tcW w:w="22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AC55524" w14:textId="77777777" w:rsidR="00DA1BE3" w:rsidRPr="00AA716E" w:rsidRDefault="00DA1BE3" w:rsidP="00B5430D">
            <w:pPr>
              <w:spacing w:line="256" w:lineRule="exact"/>
              <w:jc w:val="center"/>
              <w:rPr>
                <w:color w:val="auto"/>
              </w:rPr>
            </w:pPr>
            <w:r w:rsidRPr="00AA716E">
              <w:rPr>
                <w:rFonts w:hAnsi="ＭＳ ゴシック"/>
                <w:color w:val="auto"/>
              </w:rPr>
              <w:t>１　２　３　４　５</w:t>
            </w:r>
          </w:p>
        </w:tc>
        <w:tc>
          <w:tcPr>
            <w:tcW w:w="238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F604E12" w14:textId="77777777" w:rsidR="00DA1BE3" w:rsidRPr="00AA716E" w:rsidRDefault="00DA1BE3" w:rsidP="00B5430D">
            <w:pPr>
              <w:spacing w:line="256" w:lineRule="exact"/>
              <w:jc w:val="center"/>
              <w:rPr>
                <w:color w:val="auto"/>
              </w:rPr>
            </w:pPr>
            <w:r w:rsidRPr="00AA716E">
              <w:rPr>
                <w:rFonts w:hAnsi="ＭＳ ゴシック"/>
                <w:color w:val="auto"/>
              </w:rPr>
              <w:t>１　２　３　４　５</w:t>
            </w:r>
            <w:r w:rsidRPr="00AA716E">
              <w:rPr>
                <w:rFonts w:hAnsi="ＭＳ ゴシック"/>
                <w:color w:val="auto"/>
                <w:spacing w:val="-2"/>
              </w:rPr>
              <w:t xml:space="preserve"> </w:t>
            </w:r>
          </w:p>
        </w:tc>
      </w:tr>
      <w:tr w:rsidR="00DA1BE3" w:rsidRPr="00AA716E" w14:paraId="17D05FA1" w14:textId="77777777" w:rsidTr="00B5430D">
        <w:trPr>
          <w:trHeight w:val="542"/>
        </w:trPr>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0A4C7FC" w14:textId="77777777" w:rsidR="00DA1BE3" w:rsidRPr="00AA716E" w:rsidRDefault="00DA1BE3" w:rsidP="00B5430D">
            <w:pPr>
              <w:spacing w:line="256" w:lineRule="exact"/>
              <w:jc w:val="center"/>
              <w:rPr>
                <w:color w:val="auto"/>
              </w:rPr>
            </w:pPr>
            <w:r w:rsidRPr="00AA716E">
              <w:rPr>
                <w:rFonts w:hAnsi="ＭＳ ゴシック"/>
                <w:color w:val="auto"/>
              </w:rPr>
              <w:t>再生利用量</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C98B9DC" w14:textId="77777777" w:rsidR="00DA1BE3" w:rsidRPr="00AA716E" w:rsidRDefault="00DA1BE3" w:rsidP="00B5430D">
            <w:pPr>
              <w:spacing w:line="256" w:lineRule="exact"/>
              <w:jc w:val="center"/>
              <w:rPr>
                <w:color w:val="auto"/>
              </w:rPr>
            </w:pPr>
            <w:r w:rsidRPr="00AA716E">
              <w:rPr>
                <w:rFonts w:hAnsi="ＭＳ ゴシック"/>
                <w:color w:val="auto"/>
              </w:rPr>
              <w:t>最終処分量</w:t>
            </w:r>
            <w:r w:rsidRPr="00AA716E">
              <w:rPr>
                <w:rFonts w:hAnsi="ＭＳ ゴシック"/>
                <w:color w:val="auto"/>
                <w:spacing w:val="-2"/>
              </w:rPr>
              <w:t xml:space="preserve"> </w:t>
            </w:r>
          </w:p>
        </w:tc>
        <w:tc>
          <w:tcPr>
            <w:tcW w:w="4650" w:type="dxa"/>
            <w:gridSpan w:val="2"/>
            <w:vMerge w:val="restart"/>
            <w:tcBorders>
              <w:top w:val="single" w:sz="4" w:space="0" w:color="auto"/>
              <w:bottom w:val="nil"/>
            </w:tcBorders>
            <w:shd w:val="clear" w:color="auto" w:fill="auto"/>
          </w:tcPr>
          <w:p w14:paraId="2A1EDFF3" w14:textId="77777777" w:rsidR="00DA1BE3" w:rsidRPr="00AA716E" w:rsidRDefault="00DA1BE3" w:rsidP="00B5430D">
            <w:pPr>
              <w:widowControl/>
              <w:overflowPunct/>
              <w:textAlignment w:val="auto"/>
              <w:rPr>
                <w:color w:val="auto"/>
                <w:sz w:val="18"/>
              </w:rPr>
            </w:pPr>
            <w:r w:rsidRPr="00AA716E">
              <w:rPr>
                <w:color w:val="auto"/>
              </w:rPr>
              <w:t xml:space="preserve">　</w:t>
            </w:r>
            <w:r w:rsidRPr="00AA716E">
              <w:rPr>
                <w:b/>
                <w:color w:val="auto"/>
                <w:sz w:val="18"/>
              </w:rPr>
              <w:t>排出量</w:t>
            </w:r>
            <w:r w:rsidRPr="00AA716E">
              <w:rPr>
                <w:color w:val="auto"/>
                <w:sz w:val="18"/>
              </w:rPr>
              <w:t>について</w:t>
            </w:r>
          </w:p>
          <w:p w14:paraId="7D823B80" w14:textId="77777777" w:rsidR="00DA1BE3" w:rsidRPr="00AA716E" w:rsidRDefault="00DA1BE3" w:rsidP="00B5430D">
            <w:pPr>
              <w:widowControl/>
              <w:overflowPunct/>
              <w:textAlignment w:val="auto"/>
              <w:rPr>
                <w:color w:val="auto"/>
                <w:sz w:val="18"/>
              </w:rPr>
            </w:pPr>
            <w:r w:rsidRPr="00AA716E">
              <w:rPr>
                <w:color w:val="auto"/>
                <w:sz w:val="18"/>
              </w:rPr>
              <w:t xml:space="preserve">  </w:t>
            </w:r>
            <w:r w:rsidRPr="00AA716E">
              <w:rPr>
                <w:color w:val="auto"/>
                <w:sz w:val="18"/>
              </w:rPr>
              <w:t>「１」又は「２」に</w:t>
            </w:r>
            <w:r w:rsidRPr="00AA716E">
              <w:rPr>
                <w:rFonts w:hint="eastAsia"/>
                <w:color w:val="auto"/>
                <w:sz w:val="18"/>
              </w:rPr>
              <w:t>○</w:t>
            </w:r>
            <w:r w:rsidRPr="00AA716E">
              <w:rPr>
                <w:color w:val="auto"/>
                <w:sz w:val="18"/>
              </w:rPr>
              <w:t xml:space="preserve">　</w:t>
            </w:r>
            <w:r w:rsidRPr="00AA716E">
              <w:rPr>
                <w:color w:val="auto"/>
                <w:sz w:val="18"/>
              </w:rPr>
              <w:t>→</w:t>
            </w:r>
            <w:r w:rsidRPr="00AA716E">
              <w:rPr>
                <w:color w:val="auto"/>
                <w:sz w:val="18"/>
              </w:rPr>
              <w:t xml:space="preserve">　設問（</w:t>
            </w:r>
            <w:r w:rsidRPr="00AA716E">
              <w:rPr>
                <w:rFonts w:hint="eastAsia"/>
                <w:color w:val="auto"/>
                <w:sz w:val="18"/>
              </w:rPr>
              <w:t>３</w:t>
            </w:r>
            <w:r w:rsidRPr="00AA716E">
              <w:rPr>
                <w:color w:val="auto"/>
                <w:sz w:val="18"/>
              </w:rPr>
              <w:t>）へ</w:t>
            </w:r>
          </w:p>
          <w:p w14:paraId="08318F9F" w14:textId="77777777" w:rsidR="00DA1BE3" w:rsidRPr="00AA716E" w:rsidRDefault="00DA1BE3" w:rsidP="00B5430D">
            <w:pPr>
              <w:widowControl/>
              <w:overflowPunct/>
              <w:textAlignment w:val="auto"/>
              <w:rPr>
                <w:color w:val="auto"/>
                <w:sz w:val="18"/>
              </w:rPr>
            </w:pPr>
            <w:r w:rsidRPr="00AA716E">
              <w:rPr>
                <w:color w:val="auto"/>
                <w:sz w:val="18"/>
              </w:rPr>
              <w:t xml:space="preserve">　「４」又は「５」に</w:t>
            </w:r>
            <w:r w:rsidRPr="00AA716E">
              <w:rPr>
                <w:rFonts w:hint="eastAsia"/>
                <w:color w:val="auto"/>
                <w:sz w:val="18"/>
              </w:rPr>
              <w:t>○</w:t>
            </w:r>
            <w:r w:rsidRPr="00AA716E">
              <w:rPr>
                <w:color w:val="auto"/>
                <w:sz w:val="18"/>
              </w:rPr>
              <w:t xml:space="preserve">　</w:t>
            </w:r>
            <w:r w:rsidRPr="00AA716E">
              <w:rPr>
                <w:color w:val="auto"/>
                <w:sz w:val="18"/>
              </w:rPr>
              <w:t xml:space="preserve">→  </w:t>
            </w:r>
            <w:r w:rsidRPr="00AA716E">
              <w:rPr>
                <w:color w:val="auto"/>
                <w:sz w:val="18"/>
              </w:rPr>
              <w:t>設問（</w:t>
            </w:r>
            <w:r w:rsidRPr="00AA716E">
              <w:rPr>
                <w:rFonts w:hint="eastAsia"/>
                <w:color w:val="auto"/>
                <w:sz w:val="18"/>
              </w:rPr>
              <w:t>４</w:t>
            </w:r>
            <w:r w:rsidRPr="00AA716E">
              <w:rPr>
                <w:color w:val="auto"/>
                <w:sz w:val="18"/>
              </w:rPr>
              <w:t>）へ</w:t>
            </w:r>
          </w:p>
          <w:p w14:paraId="705F6C73" w14:textId="77777777" w:rsidR="00DA1BE3" w:rsidRPr="00AA716E" w:rsidRDefault="00DA1BE3" w:rsidP="00B5430D">
            <w:pPr>
              <w:widowControl/>
              <w:overflowPunct/>
              <w:textAlignment w:val="auto"/>
              <w:rPr>
                <w:color w:val="auto"/>
              </w:rPr>
            </w:pPr>
            <w:r w:rsidRPr="00AA716E">
              <w:rPr>
                <w:color w:val="auto"/>
                <w:sz w:val="18"/>
              </w:rPr>
              <w:t xml:space="preserve">  </w:t>
            </w:r>
            <w:r w:rsidRPr="00AA716E">
              <w:rPr>
                <w:color w:val="auto"/>
                <w:sz w:val="18"/>
              </w:rPr>
              <w:t>「３」に</w:t>
            </w:r>
            <w:r w:rsidRPr="00AA716E">
              <w:rPr>
                <w:rFonts w:hint="eastAsia"/>
                <w:color w:val="auto"/>
                <w:sz w:val="18"/>
              </w:rPr>
              <w:t>○</w:t>
            </w:r>
            <w:r w:rsidRPr="00AA716E">
              <w:rPr>
                <w:color w:val="auto"/>
                <w:sz w:val="18"/>
              </w:rPr>
              <w:t xml:space="preserve">         </w:t>
            </w:r>
            <w:r w:rsidRPr="00AA716E">
              <w:rPr>
                <w:color w:val="auto"/>
                <w:sz w:val="18"/>
              </w:rPr>
              <w:t xml:space="preserve">　</w:t>
            </w:r>
            <w:r w:rsidRPr="00AA716E">
              <w:rPr>
                <w:color w:val="auto"/>
                <w:sz w:val="18"/>
              </w:rPr>
              <w:t xml:space="preserve"> →</w:t>
            </w:r>
            <w:r w:rsidRPr="00AA716E">
              <w:rPr>
                <w:color w:val="auto"/>
                <w:sz w:val="18"/>
              </w:rPr>
              <w:t xml:space="preserve">　設問</w:t>
            </w:r>
            <w:r w:rsidRPr="00AA716E">
              <w:rPr>
                <w:color w:val="auto"/>
                <w:sz w:val="18"/>
              </w:rPr>
              <w:t>Ⅱ</w:t>
            </w:r>
            <w:r w:rsidRPr="00AA716E">
              <w:rPr>
                <w:color w:val="auto"/>
                <w:sz w:val="18"/>
              </w:rPr>
              <w:t>へ</w:t>
            </w:r>
          </w:p>
        </w:tc>
      </w:tr>
      <w:tr w:rsidR="00DA1BE3" w:rsidRPr="00AA716E" w14:paraId="1313751A" w14:textId="77777777" w:rsidTr="00B5430D">
        <w:trPr>
          <w:trHeight w:val="418"/>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FF1740A" w14:textId="77777777" w:rsidR="00DA1BE3" w:rsidRPr="00AA716E" w:rsidRDefault="00DA1BE3" w:rsidP="00B5430D">
            <w:pPr>
              <w:spacing w:line="256" w:lineRule="exact"/>
              <w:rPr>
                <w:color w:val="auto"/>
              </w:rPr>
            </w:pPr>
            <w:r w:rsidRPr="00AA716E">
              <w:rPr>
                <w:rFonts w:hAnsi="ＭＳ ゴシック"/>
                <w:color w:val="auto"/>
              </w:rPr>
              <w:t>１　２　３　４　５</w:t>
            </w:r>
          </w:p>
        </w:tc>
        <w:tc>
          <w:tcPr>
            <w:tcW w:w="226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CFD6139" w14:textId="77777777" w:rsidR="00DA1BE3" w:rsidRPr="00AA716E" w:rsidRDefault="00DA1BE3" w:rsidP="00B5430D">
            <w:pPr>
              <w:spacing w:line="256" w:lineRule="exact"/>
              <w:jc w:val="center"/>
              <w:rPr>
                <w:color w:val="auto"/>
              </w:rPr>
            </w:pPr>
            <w:r w:rsidRPr="00AA716E">
              <w:rPr>
                <w:rFonts w:hAnsi="ＭＳ ゴシック"/>
                <w:color w:val="auto"/>
              </w:rPr>
              <w:t>１　２　３　４　５</w:t>
            </w:r>
            <w:r w:rsidRPr="00AA716E">
              <w:rPr>
                <w:rFonts w:hAnsi="ＭＳ ゴシック"/>
                <w:color w:val="auto"/>
                <w:spacing w:val="-2"/>
              </w:rPr>
              <w:t xml:space="preserve"> </w:t>
            </w:r>
          </w:p>
        </w:tc>
        <w:tc>
          <w:tcPr>
            <w:tcW w:w="4650" w:type="dxa"/>
            <w:gridSpan w:val="2"/>
            <w:vMerge/>
            <w:shd w:val="clear" w:color="auto" w:fill="auto"/>
          </w:tcPr>
          <w:p w14:paraId="7F87AD62" w14:textId="77777777" w:rsidR="00DA1BE3" w:rsidRPr="00AA716E" w:rsidRDefault="00DA1BE3" w:rsidP="00B5430D">
            <w:pPr>
              <w:widowControl/>
              <w:overflowPunct/>
              <w:textAlignment w:val="auto"/>
              <w:rPr>
                <w:color w:val="auto"/>
              </w:rPr>
            </w:pPr>
          </w:p>
        </w:tc>
      </w:tr>
    </w:tbl>
    <w:p w14:paraId="6C801A85" w14:textId="77777777" w:rsidR="00DA1BE3" w:rsidRPr="00AA716E" w:rsidRDefault="00DA1BE3" w:rsidP="00DA1BE3">
      <w:pPr>
        <w:spacing w:line="256" w:lineRule="exact"/>
        <w:rPr>
          <w:rFonts w:hAnsi="ＭＳ ゴシック"/>
          <w:color w:val="auto"/>
        </w:rPr>
      </w:pPr>
    </w:p>
    <w:p w14:paraId="09864360" w14:textId="77777777" w:rsidR="00DA1BE3" w:rsidRPr="00AA716E" w:rsidRDefault="00DA1BE3" w:rsidP="00DA1BE3">
      <w:pPr>
        <w:spacing w:line="256" w:lineRule="exact"/>
        <w:rPr>
          <w:rFonts w:hAnsi="ＭＳ ゴシック"/>
          <w:color w:val="auto"/>
        </w:rPr>
      </w:pPr>
      <w:r w:rsidRPr="00AA716E">
        <w:rPr>
          <w:rFonts w:hAnsi="ＭＳ ゴシック"/>
          <w:color w:val="auto"/>
        </w:rPr>
        <w:t>（３）</w:t>
      </w:r>
      <w:r w:rsidRPr="00AA716E">
        <w:rPr>
          <w:rFonts w:hAnsi="ＭＳ ゴシック"/>
          <w:color w:val="auto"/>
          <w:u w:val="wavyHeavy" w:color="000000"/>
        </w:rPr>
        <w:t>上記（２）で排出量の「１」又は「２」に</w:t>
      </w:r>
      <w:r w:rsidRPr="00AA716E">
        <w:rPr>
          <w:rFonts w:hAnsi="ＭＳ ゴシック"/>
          <w:color w:val="auto"/>
          <w:u w:val="wavyHeavy" w:color="000000"/>
        </w:rPr>
        <w:t>○</w:t>
      </w:r>
      <w:r w:rsidRPr="00AA716E">
        <w:rPr>
          <w:rFonts w:hAnsi="ＭＳ ゴシック"/>
          <w:color w:val="auto"/>
          <w:u w:val="wavyHeavy" w:color="000000"/>
        </w:rPr>
        <w:t>をつけられた方にお尋ねします。</w:t>
      </w:r>
    </w:p>
    <w:p w14:paraId="7ED37271"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増加した原因として何が考えられますか。主な原因と思われる番号に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10DA5E94" w14:textId="77777777" w:rsidR="00DA1BE3" w:rsidRPr="00AA716E" w:rsidRDefault="00DA1BE3" w:rsidP="00DA1BE3">
      <w:pPr>
        <w:spacing w:line="256" w:lineRule="exact"/>
        <w:ind w:firstLineChars="300" w:firstLine="597"/>
        <w:rPr>
          <w:rFonts w:hAnsi="ＭＳ ゴシック"/>
          <w:color w:val="auto"/>
        </w:rPr>
      </w:pPr>
      <w:r w:rsidRPr="00AA716E">
        <w:rPr>
          <w:rFonts w:hAnsi="ＭＳ ゴシック"/>
          <w:color w:val="auto"/>
        </w:rPr>
        <w:t>「５」に</w:t>
      </w:r>
      <w:r w:rsidRPr="00AA716E">
        <w:rPr>
          <w:rFonts w:hAnsi="ＭＳ ゴシック"/>
          <w:color w:val="auto"/>
        </w:rPr>
        <w:t>○</w:t>
      </w:r>
      <w:r w:rsidRPr="00AA716E">
        <w:rPr>
          <w:rFonts w:hAnsi="ＭＳ ゴシック"/>
          <w:color w:val="auto"/>
        </w:rPr>
        <w:t>をつけた場合は具体的な内容を記入してください。</w:t>
      </w:r>
    </w:p>
    <w:p w14:paraId="246AFB41" w14:textId="77777777" w:rsidR="00DA1BE3" w:rsidRPr="00AA716E" w:rsidRDefault="00DA1BE3" w:rsidP="00DA1BE3">
      <w:pPr>
        <w:spacing w:line="171" w:lineRule="exact"/>
        <w:rPr>
          <w:rFonts w:hAnsi="ＭＳ ゴシック"/>
          <w:b/>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590"/>
      </w:tblGrid>
      <w:tr w:rsidR="00DA1BE3" w:rsidRPr="00AA716E" w14:paraId="6F6E3DAF" w14:textId="77777777" w:rsidTr="00B5430D">
        <w:trPr>
          <w:trHeight w:val="1728"/>
        </w:trPr>
        <w:tc>
          <w:tcPr>
            <w:tcW w:w="8590" w:type="dxa"/>
            <w:tcBorders>
              <w:top w:val="single" w:sz="4" w:space="0" w:color="auto"/>
              <w:left w:val="single" w:sz="4" w:space="0" w:color="000000"/>
              <w:bottom w:val="single" w:sz="4" w:space="0" w:color="000000"/>
              <w:right w:val="single" w:sz="4" w:space="0" w:color="000000"/>
            </w:tcBorders>
            <w:tcMar>
              <w:left w:w="49" w:type="dxa"/>
              <w:right w:w="49" w:type="dxa"/>
            </w:tcMar>
          </w:tcPr>
          <w:p w14:paraId="3735BBE3"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rPr>
              <w:t>＜増加の原因＞</w:t>
            </w:r>
          </w:p>
          <w:p w14:paraId="2375D40D"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１．事業規模の拡大又は売上げの増加</w:t>
            </w:r>
          </w:p>
          <w:p w14:paraId="7A54AF5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２．製造工程の変更等による排出量の増加</w:t>
            </w:r>
            <w:r w:rsidRPr="00AA716E">
              <w:rPr>
                <w:rFonts w:hAnsi="ＭＳ ゴシック"/>
                <w:color w:val="auto"/>
                <w:spacing w:val="-2"/>
              </w:rPr>
              <w:t xml:space="preserve"> </w:t>
            </w:r>
          </w:p>
          <w:p w14:paraId="1DD88F47"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３．原材料の変更等による排出量の増加</w:t>
            </w:r>
          </w:p>
          <w:p w14:paraId="17FD6073"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４．排出抑制（分別等）・リサイクルの取組みの中止又は縮小</w:t>
            </w:r>
          </w:p>
          <w:p w14:paraId="6E69E475"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５．その他（　　　　　　　　　　　　　　　　　　　　　　　　　　　　　　　　）</w:t>
            </w:r>
          </w:p>
        </w:tc>
      </w:tr>
    </w:tbl>
    <w:p w14:paraId="7341530A"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Ⅱ</w:t>
      </w:r>
      <w:r w:rsidRPr="00AA716E">
        <w:rPr>
          <w:rFonts w:hAnsi="ＭＳ ゴシック"/>
          <w:color w:val="auto"/>
        </w:rPr>
        <w:t>へ</w:t>
      </w:r>
    </w:p>
    <w:p w14:paraId="2C1B9933" w14:textId="77777777" w:rsidR="00DA1BE3" w:rsidRPr="00AA716E" w:rsidRDefault="00DA1BE3" w:rsidP="00DA1BE3">
      <w:pPr>
        <w:spacing w:line="256" w:lineRule="exact"/>
        <w:rPr>
          <w:rFonts w:hAnsi="ＭＳ ゴシック"/>
          <w:color w:val="auto"/>
        </w:rPr>
      </w:pPr>
    </w:p>
    <w:p w14:paraId="39D10907" w14:textId="77777777" w:rsidR="00DA1BE3" w:rsidRPr="00AA716E" w:rsidRDefault="00DA1BE3" w:rsidP="00DA1BE3">
      <w:pPr>
        <w:spacing w:line="256" w:lineRule="exact"/>
        <w:rPr>
          <w:rFonts w:hAnsi="ＭＳ ゴシック"/>
          <w:color w:val="auto"/>
        </w:rPr>
      </w:pPr>
      <w:r w:rsidRPr="00AA716E">
        <w:rPr>
          <w:rFonts w:hAnsi="ＭＳ ゴシック"/>
          <w:color w:val="auto"/>
        </w:rPr>
        <w:t>（４）</w:t>
      </w:r>
      <w:r w:rsidRPr="00AA716E">
        <w:rPr>
          <w:rFonts w:hAnsi="ＭＳ ゴシック"/>
          <w:color w:val="auto"/>
          <w:u w:val="wavyHeavy" w:color="000000"/>
        </w:rPr>
        <w:t>上記（２）で排出量の「４」又は「５」に</w:t>
      </w:r>
      <w:r w:rsidRPr="00AA716E">
        <w:rPr>
          <w:rFonts w:hAnsi="ＭＳ ゴシック"/>
          <w:color w:val="auto"/>
          <w:u w:val="wavyHeavy" w:color="000000"/>
        </w:rPr>
        <w:t>○</w:t>
      </w:r>
      <w:r w:rsidRPr="00AA716E">
        <w:rPr>
          <w:rFonts w:hAnsi="ＭＳ ゴシック"/>
          <w:color w:val="auto"/>
          <w:u w:val="wavyHeavy" w:color="000000"/>
        </w:rPr>
        <w:t>をつけられた方にお尋ねします。</w:t>
      </w:r>
    </w:p>
    <w:p w14:paraId="235420AB"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減少した原因として何が考えられますか。主な原因と思われる番号に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6D7612C4" w14:textId="77777777" w:rsidR="00DA1BE3" w:rsidRPr="00AA716E" w:rsidRDefault="00DA1BE3" w:rsidP="00DA1BE3">
      <w:pPr>
        <w:spacing w:line="256" w:lineRule="exact"/>
        <w:ind w:firstLineChars="300" w:firstLine="597"/>
        <w:rPr>
          <w:rFonts w:hAnsi="ＭＳ ゴシック"/>
          <w:color w:val="auto"/>
        </w:rPr>
      </w:pPr>
      <w:r w:rsidRPr="00AA716E">
        <w:rPr>
          <w:rFonts w:hAnsi="ＭＳ ゴシック"/>
          <w:color w:val="auto"/>
        </w:rPr>
        <w:t>「５」に</w:t>
      </w:r>
      <w:r w:rsidRPr="00AA716E">
        <w:rPr>
          <w:rFonts w:hAnsi="ＭＳ ゴシック"/>
          <w:color w:val="auto"/>
        </w:rPr>
        <w:t>○</w:t>
      </w:r>
      <w:r w:rsidRPr="00AA716E">
        <w:rPr>
          <w:rFonts w:hAnsi="ＭＳ ゴシック"/>
          <w:color w:val="auto"/>
        </w:rPr>
        <w:t>をつけた場合は具体的な内容を記入してください。</w:t>
      </w:r>
    </w:p>
    <w:p w14:paraId="65BAD074" w14:textId="77777777" w:rsidR="00DA1BE3" w:rsidRPr="00AA716E" w:rsidRDefault="00DA1BE3" w:rsidP="00DA1BE3">
      <w:pPr>
        <w:spacing w:line="128" w:lineRule="exact"/>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665"/>
      </w:tblGrid>
      <w:tr w:rsidR="00DA1BE3" w:rsidRPr="00AA716E" w14:paraId="125E4C0F" w14:textId="77777777" w:rsidTr="00B5430D">
        <w:trPr>
          <w:trHeight w:val="1653"/>
        </w:trPr>
        <w:tc>
          <w:tcPr>
            <w:tcW w:w="8665" w:type="dxa"/>
            <w:tcBorders>
              <w:top w:val="single" w:sz="4" w:space="0" w:color="auto"/>
              <w:left w:val="single" w:sz="4" w:space="0" w:color="000000"/>
              <w:bottom w:val="single" w:sz="4" w:space="0" w:color="000000"/>
              <w:right w:val="single" w:sz="4" w:space="0" w:color="000000"/>
            </w:tcBorders>
            <w:tcMar>
              <w:left w:w="49" w:type="dxa"/>
              <w:right w:w="49" w:type="dxa"/>
            </w:tcMar>
          </w:tcPr>
          <w:p w14:paraId="4ADBD7AB"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rPr>
              <w:t>＜減少の原因＞</w:t>
            </w:r>
          </w:p>
          <w:p w14:paraId="6EED99AE"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１．事業規模の縮小又は売上げの減少</w:t>
            </w:r>
          </w:p>
          <w:p w14:paraId="2C2D8AE5"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２．製造工程の変更等による排出量の減少</w:t>
            </w:r>
          </w:p>
          <w:p w14:paraId="6A362F35"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３．原材料の変更等による排出量の減少</w:t>
            </w:r>
          </w:p>
          <w:p w14:paraId="3BBDF10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４．排出抑制（分別等）・リサイクルの取組みの開始又は強化</w:t>
            </w:r>
          </w:p>
          <w:p w14:paraId="00D54FAD"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５．その他（　　　　　　　　　　　　　　　　　　　　　　　　　　　　　　　　）</w:t>
            </w:r>
          </w:p>
        </w:tc>
      </w:tr>
    </w:tbl>
    <w:p w14:paraId="4698955F"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spacing w:val="-2"/>
        </w:rPr>
        <w:t xml:space="preserve">  </w:t>
      </w:r>
      <w:r w:rsidRPr="00AA716E">
        <w:rPr>
          <w:rFonts w:hAnsi="ＭＳ ゴシック"/>
          <w:color w:val="auto"/>
        </w:rPr>
        <w:t>設問</w:t>
      </w:r>
      <w:r w:rsidRPr="00AA716E">
        <w:rPr>
          <w:rFonts w:hAnsi="ＭＳ ゴシック"/>
          <w:color w:val="auto"/>
        </w:rPr>
        <w:t>Ⅱ</w:t>
      </w:r>
      <w:r w:rsidRPr="00AA716E">
        <w:rPr>
          <w:rFonts w:hAnsi="ＭＳ ゴシック"/>
          <w:color w:val="auto"/>
        </w:rPr>
        <w:t>へ</w:t>
      </w:r>
    </w:p>
    <w:p w14:paraId="66A72C26" w14:textId="77777777" w:rsidR="00DA1BE3" w:rsidRPr="00AA716E" w:rsidRDefault="00DA1BE3" w:rsidP="00DA1BE3">
      <w:pPr>
        <w:widowControl/>
        <w:overflowPunct/>
        <w:adjustRightInd/>
        <w:jc w:val="left"/>
        <w:textAlignment w:val="auto"/>
        <w:rPr>
          <w:rFonts w:hAnsi="ＭＳ ゴシック"/>
          <w:color w:val="auto"/>
        </w:rPr>
      </w:pPr>
      <w:r w:rsidRPr="00AA716E">
        <w:rPr>
          <w:rFonts w:hAnsi="ＭＳ ゴシック"/>
          <w:color w:val="auto"/>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0B022DF4" w14:textId="77777777" w:rsidTr="003C24CF">
        <w:trPr>
          <w:trHeight w:val="577"/>
        </w:trPr>
        <w:tc>
          <w:tcPr>
            <w:tcW w:w="9746" w:type="dxa"/>
            <w:shd w:val="clear" w:color="auto" w:fill="auto"/>
            <w:vAlign w:val="center"/>
          </w:tcPr>
          <w:p w14:paraId="36558CAA" w14:textId="77777777" w:rsidR="00DA1BE3" w:rsidRPr="00AA716E" w:rsidRDefault="00DA1BE3" w:rsidP="00B5430D">
            <w:pPr>
              <w:spacing w:line="256" w:lineRule="exact"/>
              <w:rPr>
                <w:rFonts w:hAnsi="ＭＳ ゴシック"/>
                <w:color w:val="auto"/>
              </w:rPr>
            </w:pPr>
            <w:r w:rsidRPr="00AA716E">
              <w:rPr>
                <w:rFonts w:hAnsi="ＭＳ ゴシック"/>
                <w:b/>
                <w:color w:val="auto"/>
                <w:sz w:val="24"/>
              </w:rPr>
              <w:lastRenderedPageBreak/>
              <w:t>Ⅱ</w:t>
            </w:r>
            <w:r w:rsidRPr="00AA716E">
              <w:rPr>
                <w:rFonts w:hAnsi="ＭＳ ゴシック"/>
                <w:b/>
                <w:color w:val="auto"/>
                <w:sz w:val="24"/>
              </w:rPr>
              <w:t>．産業廃棄物税の導入の事実について</w:t>
            </w:r>
          </w:p>
        </w:tc>
      </w:tr>
    </w:tbl>
    <w:p w14:paraId="6DA99519" w14:textId="77777777" w:rsidR="00DA1BE3" w:rsidRPr="00AA716E" w:rsidRDefault="00DA1BE3" w:rsidP="00DA1BE3">
      <w:pPr>
        <w:rPr>
          <w:rFonts w:hAnsi="ＭＳ ゴシック"/>
          <w:color w:val="auto"/>
        </w:rPr>
      </w:pPr>
    </w:p>
    <w:p w14:paraId="1DC9C769" w14:textId="77777777" w:rsidR="00DA1BE3" w:rsidRPr="00AA716E" w:rsidRDefault="00DA1BE3" w:rsidP="00DA1BE3">
      <w:pPr>
        <w:spacing w:line="256" w:lineRule="exact"/>
        <w:ind w:firstLineChars="100" w:firstLine="199"/>
        <w:rPr>
          <w:rFonts w:hAnsi="ＭＳ ゴシック"/>
          <w:color w:val="auto"/>
        </w:rPr>
      </w:pPr>
      <w:r w:rsidRPr="00AA716E">
        <w:rPr>
          <w:rFonts w:hAnsi="ＭＳ ゴシック"/>
          <w:color w:val="auto"/>
        </w:rPr>
        <w:t>本県では、平成１８年４月から、排出事業者を納税義務者とし、県内の埋立処分場への産業廃棄物の搬入に対して課税する産業廃棄物税を導入しているのをご存じですか。当てはまる番号に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60F3CD33" w14:textId="77777777" w:rsidR="00DA1BE3" w:rsidRPr="00AA716E" w:rsidRDefault="00DA1BE3" w:rsidP="00DA1BE3">
      <w:pPr>
        <w:spacing w:line="256" w:lineRule="exact"/>
        <w:ind w:firstLineChars="200" w:firstLine="398"/>
        <w:rPr>
          <w:rFonts w:hAnsi="ＭＳ ゴシック"/>
          <w:color w:val="auto"/>
        </w:rPr>
      </w:pPr>
      <w:r w:rsidRPr="00AA716E">
        <w:rPr>
          <w:rFonts w:hAnsi="ＭＳ ゴシック"/>
          <w:color w:val="auto"/>
        </w:rPr>
        <w:t>※</w:t>
      </w:r>
      <w:r w:rsidRPr="00AA716E">
        <w:rPr>
          <w:rFonts w:hAnsi="ＭＳ ゴシック"/>
          <w:color w:val="auto"/>
        </w:rPr>
        <w:t xml:space="preserve">　沖縄県産業廃棄物税の概要については、＜別紙１＞をご覧ください。</w:t>
      </w:r>
    </w:p>
    <w:p w14:paraId="0414175D" w14:textId="77777777" w:rsidR="00DA1BE3" w:rsidRPr="00AA716E" w:rsidRDefault="00DA1BE3" w:rsidP="00DA1BE3">
      <w:pPr>
        <w:spacing w:line="256" w:lineRule="exact"/>
        <w:ind w:firstLineChars="200" w:firstLine="398"/>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55"/>
      </w:tblGrid>
      <w:tr w:rsidR="00DA1BE3" w:rsidRPr="00AA716E" w14:paraId="762F4F00" w14:textId="77777777" w:rsidTr="00B5430D">
        <w:tc>
          <w:tcPr>
            <w:tcW w:w="8755" w:type="dxa"/>
            <w:tcBorders>
              <w:top w:val="single" w:sz="4" w:space="0" w:color="auto"/>
              <w:left w:val="single" w:sz="4" w:space="0" w:color="000000"/>
              <w:bottom w:val="single" w:sz="4" w:space="0" w:color="000000"/>
              <w:right w:val="single" w:sz="4" w:space="0" w:color="000000"/>
            </w:tcBorders>
            <w:tcMar>
              <w:left w:w="49" w:type="dxa"/>
              <w:right w:w="49" w:type="dxa"/>
            </w:tcMar>
          </w:tcPr>
          <w:p w14:paraId="11D10B9A"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＜産業廃棄物税の導入＞</w:t>
            </w:r>
          </w:p>
          <w:p w14:paraId="1BB6CAFF" w14:textId="77777777" w:rsidR="00DA1BE3" w:rsidRPr="00AA716E" w:rsidRDefault="00DA1BE3" w:rsidP="00B5430D">
            <w:pPr>
              <w:spacing w:line="256" w:lineRule="exact"/>
              <w:ind w:leftChars="50" w:left="99"/>
              <w:rPr>
                <w:rFonts w:hAnsi="ＭＳ ゴシック"/>
                <w:color w:val="auto"/>
              </w:rPr>
            </w:pPr>
            <w:r w:rsidRPr="00AA716E">
              <w:rPr>
                <w:rFonts w:hAnsi="ＭＳ ゴシック"/>
                <w:color w:val="auto"/>
              </w:rPr>
              <w:t>１．十分知っている</w:t>
            </w:r>
            <w:r w:rsidRPr="00AA716E">
              <w:rPr>
                <w:rFonts w:hAnsi="ＭＳ ゴシック" w:hint="eastAsia"/>
                <w:color w:val="auto"/>
              </w:rPr>
              <w:t xml:space="preserve">　　　　　　　　　　　</w:t>
            </w:r>
            <w:r w:rsidRPr="00AA716E">
              <w:rPr>
                <w:rFonts w:hAnsi="ＭＳ ゴシック"/>
                <w:color w:val="auto"/>
              </w:rPr>
              <w:t>２．ある程度は知っている</w:t>
            </w:r>
          </w:p>
          <w:p w14:paraId="4E964704"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３．名称は知っているが内容は知らない　　４．全く知らない</w:t>
            </w:r>
          </w:p>
        </w:tc>
      </w:tr>
    </w:tbl>
    <w:p w14:paraId="0FF69815"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hint="eastAsia"/>
          <w:color w:val="auto"/>
        </w:rPr>
        <w:t>Ⅲ</w:t>
      </w:r>
      <w:r w:rsidRPr="00AA716E">
        <w:rPr>
          <w:rFonts w:hAnsi="ＭＳ ゴシック"/>
          <w:color w:val="auto"/>
        </w:rPr>
        <w:t>へ</w:t>
      </w:r>
    </w:p>
    <w:p w14:paraId="02351275" w14:textId="77777777" w:rsidR="00DA1BE3" w:rsidRPr="00AA716E" w:rsidRDefault="00DA1BE3" w:rsidP="00DA1BE3">
      <w:pPr>
        <w:spacing w:line="256" w:lineRule="exact"/>
        <w:rPr>
          <w:rFonts w:hAnsi="ＭＳ ゴシック"/>
          <w:color w:val="auto"/>
        </w:rPr>
      </w:pPr>
    </w:p>
    <w:p w14:paraId="4911C827" w14:textId="77777777" w:rsidR="00DA1BE3" w:rsidRPr="00AA716E" w:rsidRDefault="00DA1BE3" w:rsidP="00DA1BE3">
      <w:pPr>
        <w:spacing w:line="256" w:lineRule="exact"/>
        <w:rPr>
          <w:rFonts w:hAnsi="ＭＳ ゴシック"/>
          <w:color w:val="auto"/>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6F3263C7" w14:textId="77777777" w:rsidTr="003C24CF">
        <w:trPr>
          <w:trHeight w:val="577"/>
        </w:trPr>
        <w:tc>
          <w:tcPr>
            <w:tcW w:w="9746" w:type="dxa"/>
            <w:shd w:val="clear" w:color="auto" w:fill="auto"/>
            <w:vAlign w:val="center"/>
          </w:tcPr>
          <w:p w14:paraId="4A385C1B" w14:textId="77777777" w:rsidR="00DA1BE3" w:rsidRPr="00AA716E" w:rsidRDefault="00DA1BE3" w:rsidP="00B5430D">
            <w:pPr>
              <w:spacing w:line="256" w:lineRule="exact"/>
              <w:rPr>
                <w:rFonts w:hAnsi="ＭＳ ゴシック"/>
                <w:color w:val="auto"/>
              </w:rPr>
            </w:pPr>
            <w:r w:rsidRPr="00AA716E">
              <w:rPr>
                <w:rFonts w:hAnsi="ＭＳ ゴシック"/>
                <w:b/>
                <w:color w:val="auto"/>
                <w:sz w:val="24"/>
              </w:rPr>
              <w:t>Ⅲ</w:t>
            </w:r>
            <w:r w:rsidRPr="00AA716E">
              <w:rPr>
                <w:rFonts w:hAnsi="ＭＳ ゴシック"/>
                <w:b/>
                <w:color w:val="auto"/>
                <w:sz w:val="24"/>
              </w:rPr>
              <w:t>．産業廃棄物税の導入に伴う取組みの変化について</w:t>
            </w:r>
          </w:p>
        </w:tc>
      </w:tr>
    </w:tbl>
    <w:p w14:paraId="7B2ABFAD" w14:textId="77777777" w:rsidR="00DA1BE3" w:rsidRPr="00AA716E" w:rsidRDefault="00DA1BE3" w:rsidP="00DA1BE3">
      <w:pPr>
        <w:spacing w:line="256" w:lineRule="exact"/>
        <w:rPr>
          <w:rFonts w:hAnsi="ＭＳ ゴシック"/>
          <w:color w:val="auto"/>
        </w:rPr>
      </w:pPr>
    </w:p>
    <w:p w14:paraId="32084FC0"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（１）現在の貴事業所での産業廃棄物の排出抑制・リサイクルの取組みについてお尋ねします。</w:t>
      </w:r>
    </w:p>
    <w:p w14:paraId="03E854FE"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w:t>
      </w:r>
      <w:r w:rsidRPr="00AA716E">
        <w:rPr>
          <w:rFonts w:hAnsi="ＭＳ ゴシック" w:hint="eastAsia"/>
          <w:color w:val="auto"/>
        </w:rPr>
        <w:t xml:space="preserve">　</w:t>
      </w:r>
      <w:r w:rsidRPr="00AA716E">
        <w:rPr>
          <w:rFonts w:hAnsi="ＭＳ ゴシック"/>
          <w:color w:val="auto"/>
        </w:rPr>
        <w:t>当てはまる番号に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03113865" w14:textId="77777777" w:rsidR="00DA1BE3" w:rsidRPr="00AA716E" w:rsidRDefault="00DA1BE3" w:rsidP="00DA1BE3">
      <w:pPr>
        <w:spacing w:line="128" w:lineRule="exact"/>
        <w:rPr>
          <w:rFonts w:hAnsi="ＭＳ ゴシック"/>
          <w:color w:val="auto"/>
        </w:rPr>
      </w:pPr>
    </w:p>
    <w:p w14:paraId="46AD1CEF" w14:textId="77777777" w:rsidR="00DA1BE3" w:rsidRPr="00AA716E" w:rsidRDefault="00DA1BE3" w:rsidP="00DA1BE3">
      <w:pPr>
        <w:spacing w:line="128" w:lineRule="exact"/>
        <w:rPr>
          <w:rFonts w:hAnsi="ＭＳ ゴシック"/>
          <w:color w:val="auto"/>
        </w:rPr>
      </w:pPr>
    </w:p>
    <w:tbl>
      <w:tblPr>
        <w:tblW w:w="0" w:type="auto"/>
        <w:tblInd w:w="616" w:type="dxa"/>
        <w:tblLayout w:type="fixed"/>
        <w:tblCellMar>
          <w:left w:w="0" w:type="dxa"/>
          <w:right w:w="0" w:type="dxa"/>
        </w:tblCellMar>
        <w:tblLook w:val="0000" w:firstRow="0" w:lastRow="0" w:firstColumn="0" w:lastColumn="0" w:noHBand="0" w:noVBand="0"/>
      </w:tblPr>
      <w:tblGrid>
        <w:gridCol w:w="8789"/>
      </w:tblGrid>
      <w:tr w:rsidR="00DA1BE3" w:rsidRPr="00AA716E" w14:paraId="6D6CBD9B" w14:textId="77777777" w:rsidTr="00B5430D">
        <w:trPr>
          <w:trHeight w:val="1440"/>
        </w:trPr>
        <w:tc>
          <w:tcPr>
            <w:tcW w:w="8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7A3BD709"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rPr>
              <w:t>＜現在の取組みの状況＞</w:t>
            </w:r>
          </w:p>
          <w:p w14:paraId="64B57FC9" w14:textId="6CE92902" w:rsidR="00DA1BE3" w:rsidRPr="00AA716E" w:rsidRDefault="000C2758" w:rsidP="00B5430D">
            <w:pPr>
              <w:spacing w:line="256" w:lineRule="exact"/>
              <w:ind w:firstLineChars="50" w:firstLine="99"/>
              <w:rPr>
                <w:rFonts w:hAnsi="ＭＳ ゴシック"/>
                <w:color w:val="auto"/>
              </w:rPr>
            </w:pPr>
            <w:r>
              <w:rPr>
                <w:rFonts w:hAnsi="ＭＳ ゴシック"/>
                <w:noProof/>
                <w:color w:val="auto"/>
              </w:rPr>
              <mc:AlternateContent>
                <mc:Choice Requires="wps">
                  <w:drawing>
                    <wp:anchor distT="0" distB="0" distL="114300" distR="114300" simplePos="0" relativeHeight="251652096" behindDoc="0" locked="0" layoutInCell="1" allowOverlap="1" wp14:anchorId="0ABEB4F0" wp14:editId="0C59D265">
                      <wp:simplePos x="0" y="0"/>
                      <wp:positionH relativeFrom="column">
                        <wp:posOffset>3091815</wp:posOffset>
                      </wp:positionH>
                      <wp:positionV relativeFrom="paragraph">
                        <wp:posOffset>34290</wp:posOffset>
                      </wp:positionV>
                      <wp:extent cx="93980" cy="421640"/>
                      <wp:effectExtent l="13970" t="6350" r="6350" b="10160"/>
                      <wp:wrapNone/>
                      <wp:docPr id="105123036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3980" cy="421640"/>
                              </a:xfrm>
                              <a:prstGeom prst="leftBrace">
                                <a:avLst>
                                  <a:gd name="adj1" fmla="val 19026"/>
                                  <a:gd name="adj2" fmla="val 49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EF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8" o:spid="_x0000_s1026" type="#_x0000_t87" style="position:absolute;margin-left:243.45pt;margin-top:2.7pt;width:7.4pt;height:33.2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" adj="916,10776" strokeweight=".2mm"/>
                  </w:pict>
                </mc:Fallback>
              </mc:AlternateContent>
            </w:r>
            <w:r w:rsidR="00DA1BE3" w:rsidRPr="00AA716E">
              <w:rPr>
                <w:rFonts w:hAnsi="ＭＳ ゴシック"/>
                <w:color w:val="auto"/>
              </w:rPr>
              <w:t>１．排出抑制及びリサイクルの取組みをしている。</w:t>
            </w:r>
          </w:p>
          <w:p w14:paraId="21F42441"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２．排出抑制の取組みをしている。</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設問（２）（３）（４）へ</w:t>
            </w:r>
          </w:p>
          <w:p w14:paraId="2E1F8A1C"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３．リサイクルの取組みをしている。</w:t>
            </w:r>
          </w:p>
          <w:p w14:paraId="0B022C5E"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４．取り組んでいない。</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設問（５）へ</w:t>
            </w:r>
          </w:p>
        </w:tc>
      </w:tr>
    </w:tbl>
    <w:p w14:paraId="7FB2CAA2" w14:textId="77777777" w:rsidR="00DA1BE3" w:rsidRPr="00AA716E" w:rsidRDefault="00DA1BE3" w:rsidP="00DA1BE3">
      <w:pPr>
        <w:rPr>
          <w:rFonts w:hAnsi="ＭＳ ゴシック"/>
          <w:color w:val="auto"/>
        </w:rPr>
      </w:pPr>
    </w:p>
    <w:p w14:paraId="09149547"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w:t>
      </w:r>
      <w:r w:rsidRPr="00AA716E">
        <w:rPr>
          <w:rFonts w:hAnsi="ＭＳ ゴシック"/>
          <w:color w:val="auto"/>
          <w:u w:val="wavyHeavy" w:color="000000"/>
        </w:rPr>
        <w:t>以下の（２）から（４）までは、上記（１）で「１」～「３」に</w:t>
      </w:r>
      <w:r w:rsidRPr="00AA716E">
        <w:rPr>
          <w:rFonts w:hAnsi="ＭＳ ゴシック"/>
          <w:color w:val="auto"/>
          <w:u w:val="wavyHeavy" w:color="000000"/>
        </w:rPr>
        <w:t>○</w:t>
      </w:r>
      <w:r w:rsidRPr="00AA716E">
        <w:rPr>
          <w:rFonts w:hAnsi="ＭＳ ゴシック"/>
          <w:color w:val="auto"/>
          <w:u w:val="wavyHeavy" w:color="000000"/>
        </w:rPr>
        <w:t>をつけられた方のみにお尋ねします。</w:t>
      </w:r>
    </w:p>
    <w:p w14:paraId="75AF71F9" w14:textId="77777777" w:rsidR="00DA1BE3" w:rsidRPr="00AA716E" w:rsidRDefault="00DA1BE3" w:rsidP="00DA1BE3">
      <w:pPr>
        <w:spacing w:line="256" w:lineRule="exact"/>
        <w:rPr>
          <w:rFonts w:hAnsi="ＭＳ ゴシック"/>
          <w:color w:val="auto"/>
        </w:rPr>
      </w:pPr>
    </w:p>
    <w:p w14:paraId="66B44B99" w14:textId="77777777" w:rsidR="00DA1BE3" w:rsidRPr="00AA716E" w:rsidRDefault="00DA1BE3" w:rsidP="00DA1BE3">
      <w:pPr>
        <w:spacing w:line="256" w:lineRule="exact"/>
        <w:rPr>
          <w:rFonts w:hAnsi="ＭＳ ゴシック"/>
          <w:color w:val="auto"/>
        </w:rPr>
      </w:pPr>
    </w:p>
    <w:p w14:paraId="2DC52D63" w14:textId="77777777" w:rsidR="00DA1BE3" w:rsidRPr="00AA716E" w:rsidRDefault="00DA1BE3" w:rsidP="00DA1BE3">
      <w:pPr>
        <w:spacing w:line="256" w:lineRule="exact"/>
        <w:ind w:leftChars="100" w:left="597" w:hangingChars="200" w:hanging="398"/>
        <w:rPr>
          <w:rFonts w:hAnsi="ＭＳ ゴシック"/>
          <w:color w:val="auto"/>
        </w:rPr>
      </w:pPr>
      <w:r w:rsidRPr="00AA716E">
        <w:rPr>
          <w:rFonts w:hAnsi="ＭＳ ゴシック"/>
          <w:color w:val="auto"/>
        </w:rPr>
        <w:t>（２）排出抑制・リサイクルの取組みを始めたのはいつ頃からですか。１から</w:t>
      </w:r>
      <w:r w:rsidRPr="00AA716E">
        <w:rPr>
          <w:rFonts w:hAnsi="ＭＳ ゴシック" w:hint="eastAsia"/>
          <w:color w:val="auto"/>
        </w:rPr>
        <w:t>３</w:t>
      </w:r>
      <w:r w:rsidRPr="00AA716E">
        <w:rPr>
          <w:rFonts w:hAnsi="ＭＳ ゴシック"/>
          <w:color w:val="auto"/>
        </w:rPr>
        <w:t>までの当てはまる番号に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006AEBA9" w14:textId="77777777" w:rsidR="00DA1BE3" w:rsidRPr="00AA716E" w:rsidRDefault="00DA1BE3" w:rsidP="00DA1BE3">
      <w:pPr>
        <w:spacing w:line="256" w:lineRule="exact"/>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58"/>
      </w:tblGrid>
      <w:tr w:rsidR="00DA1BE3" w:rsidRPr="00AA716E" w14:paraId="5135CECD" w14:textId="77777777" w:rsidTr="00B5430D">
        <w:trPr>
          <w:trHeight w:val="2177"/>
        </w:trPr>
        <w:tc>
          <w:tcPr>
            <w:tcW w:w="8758" w:type="dxa"/>
            <w:tcBorders>
              <w:top w:val="single" w:sz="4" w:space="0" w:color="auto"/>
              <w:left w:val="single" w:sz="4" w:space="0" w:color="000000"/>
              <w:bottom w:val="single" w:sz="4" w:space="0" w:color="auto"/>
              <w:right w:val="single" w:sz="4" w:space="0" w:color="000000"/>
            </w:tcBorders>
            <w:tcMar>
              <w:left w:w="49" w:type="dxa"/>
              <w:right w:w="49" w:type="dxa"/>
            </w:tcMar>
          </w:tcPr>
          <w:p w14:paraId="20DF6AD1"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＜取組開始時期＞</w:t>
            </w:r>
          </w:p>
          <w:p w14:paraId="3611A526" w14:textId="77777777" w:rsidR="00DA1BE3" w:rsidRPr="00AA716E" w:rsidRDefault="00DA1BE3" w:rsidP="00B5430D">
            <w:pPr>
              <w:spacing w:line="256" w:lineRule="exact"/>
              <w:ind w:firstLineChars="250" w:firstLine="497"/>
              <w:rPr>
                <w:rFonts w:hAnsi="ＭＳ ゴシック"/>
                <w:color w:val="auto"/>
              </w:rPr>
            </w:pPr>
            <w:r w:rsidRPr="00AA716E">
              <w:rPr>
                <w:rFonts w:hAnsi="ＭＳ ゴシック"/>
                <w:color w:val="auto"/>
              </w:rPr>
              <w:t xml:space="preserve">　１．平成１７年度以前</w:t>
            </w:r>
            <w:r w:rsidRPr="00AA716E">
              <w:rPr>
                <w:rFonts w:hAnsi="ＭＳ ゴシック"/>
                <w:color w:val="auto"/>
                <w:spacing w:val="-2"/>
              </w:rPr>
              <w:t xml:space="preserve"> </w:t>
            </w:r>
            <w:r w:rsidRPr="00AA716E">
              <w:rPr>
                <w:rFonts w:hAnsi="ＭＳ ゴシック"/>
                <w:color w:val="auto"/>
              </w:rPr>
              <w:t xml:space="preserve">　　　　　　２．平成１８年度～</w:t>
            </w:r>
            <w:r w:rsidRPr="00AA716E">
              <w:rPr>
                <w:rFonts w:hAnsi="ＭＳ ゴシック" w:hint="eastAsia"/>
                <w:color w:val="auto"/>
              </w:rPr>
              <w:t>令和２</w:t>
            </w:r>
            <w:r w:rsidRPr="00AA716E">
              <w:rPr>
                <w:rFonts w:hAnsi="ＭＳ ゴシック"/>
                <w:color w:val="auto"/>
              </w:rPr>
              <w:t>年度</w:t>
            </w:r>
          </w:p>
          <w:p w14:paraId="5DF9843F"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３．</w:t>
            </w:r>
            <w:r w:rsidRPr="00AA716E">
              <w:rPr>
                <w:rFonts w:hAnsi="ＭＳ ゴシック" w:hint="eastAsia"/>
                <w:color w:val="auto"/>
              </w:rPr>
              <w:t>令和３年度～</w:t>
            </w:r>
          </w:p>
          <w:p w14:paraId="48535A86" w14:textId="77777777" w:rsidR="00DA1BE3" w:rsidRPr="00AA716E" w:rsidRDefault="00DA1BE3" w:rsidP="00B5430D">
            <w:pPr>
              <w:spacing w:line="256" w:lineRule="exact"/>
              <w:rPr>
                <w:rFonts w:hAnsi="ＭＳ ゴシック"/>
                <w:color w:val="auto"/>
              </w:rPr>
            </w:pPr>
          </w:p>
          <w:tbl>
            <w:tblPr>
              <w:tblW w:w="0" w:type="auto"/>
              <w:jc w:val="center"/>
              <w:tblLayout w:type="fixed"/>
              <w:tblCellMar>
                <w:left w:w="0" w:type="dxa"/>
                <w:right w:w="0" w:type="dxa"/>
              </w:tblCellMar>
              <w:tblLook w:val="0000" w:firstRow="0" w:lastRow="0" w:firstColumn="0" w:lastColumn="0" w:noHBand="0" w:noVBand="0"/>
            </w:tblPr>
            <w:tblGrid>
              <w:gridCol w:w="3240"/>
              <w:gridCol w:w="3348"/>
            </w:tblGrid>
            <w:tr w:rsidR="00DA1BE3" w:rsidRPr="00AA716E" w14:paraId="7BB50075" w14:textId="77777777" w:rsidTr="00B5430D">
              <w:trPr>
                <w:trHeight w:val="462"/>
                <w:jc w:val="center"/>
              </w:trPr>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4A743" w14:textId="77777777" w:rsidR="00DA1BE3" w:rsidRPr="00AA716E" w:rsidRDefault="00DA1BE3" w:rsidP="00B5430D">
                  <w:pPr>
                    <w:spacing w:line="256" w:lineRule="exact"/>
                    <w:jc w:val="center"/>
                    <w:rPr>
                      <w:color w:val="auto"/>
                    </w:rPr>
                  </w:pPr>
                  <w:r w:rsidRPr="00AA716E">
                    <w:rPr>
                      <w:rFonts w:hAnsi="ＭＳ ゴシック"/>
                      <w:color w:val="auto"/>
                    </w:rPr>
                    <w:t>排出抑制の取組開始時期</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19459" w14:textId="77777777" w:rsidR="00DA1BE3" w:rsidRPr="00AA716E" w:rsidRDefault="00DA1BE3" w:rsidP="00B5430D">
                  <w:pPr>
                    <w:spacing w:line="256" w:lineRule="exact"/>
                    <w:jc w:val="center"/>
                    <w:rPr>
                      <w:color w:val="auto"/>
                    </w:rPr>
                  </w:pPr>
                  <w:r w:rsidRPr="00AA716E">
                    <w:rPr>
                      <w:rFonts w:hAnsi="ＭＳ ゴシック"/>
                      <w:color w:val="auto"/>
                    </w:rPr>
                    <w:t>リサイクルの取組開始時期</w:t>
                  </w:r>
                </w:p>
              </w:tc>
            </w:tr>
            <w:tr w:rsidR="00DA1BE3" w:rsidRPr="00AA716E" w14:paraId="0CA58175" w14:textId="77777777" w:rsidTr="00B5430D">
              <w:trPr>
                <w:trHeight w:val="554"/>
                <w:jc w:val="center"/>
              </w:trPr>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F7872" w14:textId="77777777" w:rsidR="00DA1BE3" w:rsidRPr="00AA716E" w:rsidRDefault="00DA1BE3" w:rsidP="00B5430D">
                  <w:pPr>
                    <w:spacing w:line="256" w:lineRule="exact"/>
                    <w:jc w:val="center"/>
                    <w:rPr>
                      <w:color w:val="auto"/>
                    </w:rPr>
                  </w:pPr>
                  <w:r w:rsidRPr="00AA716E">
                    <w:rPr>
                      <w:rFonts w:hAnsi="ＭＳ ゴシック"/>
                      <w:color w:val="auto"/>
                    </w:rPr>
                    <w:t xml:space="preserve">１　</w:t>
                  </w:r>
                  <w:r w:rsidRPr="00AA716E">
                    <w:rPr>
                      <w:rFonts w:hAnsi="ＭＳ ゴシック" w:hint="eastAsia"/>
                      <w:color w:val="auto"/>
                    </w:rPr>
                    <w:t xml:space="preserve">　　　</w:t>
                  </w:r>
                  <w:r w:rsidRPr="00AA716E">
                    <w:rPr>
                      <w:rFonts w:hAnsi="ＭＳ ゴシック"/>
                      <w:color w:val="auto"/>
                    </w:rPr>
                    <w:t xml:space="preserve">２　</w:t>
                  </w:r>
                  <w:r w:rsidRPr="00AA716E">
                    <w:rPr>
                      <w:rFonts w:hAnsi="ＭＳ ゴシック" w:hint="eastAsia"/>
                      <w:color w:val="auto"/>
                    </w:rPr>
                    <w:t xml:space="preserve">　　　</w:t>
                  </w:r>
                  <w:r w:rsidRPr="00AA716E">
                    <w:rPr>
                      <w:rFonts w:hAnsi="ＭＳ ゴシック"/>
                      <w:color w:val="auto"/>
                    </w:rPr>
                    <w:t>３</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95A4" w14:textId="77777777" w:rsidR="00DA1BE3" w:rsidRPr="00AA716E" w:rsidRDefault="00DA1BE3" w:rsidP="00B5430D">
                  <w:pPr>
                    <w:spacing w:line="256" w:lineRule="exact"/>
                    <w:jc w:val="center"/>
                    <w:rPr>
                      <w:color w:val="auto"/>
                    </w:rPr>
                  </w:pPr>
                  <w:r w:rsidRPr="00AA716E">
                    <w:rPr>
                      <w:rFonts w:hAnsi="ＭＳ ゴシック"/>
                      <w:color w:val="auto"/>
                    </w:rPr>
                    <w:t xml:space="preserve">１　</w:t>
                  </w:r>
                  <w:r w:rsidRPr="00AA716E">
                    <w:rPr>
                      <w:rFonts w:hAnsi="ＭＳ ゴシック" w:hint="eastAsia"/>
                      <w:color w:val="auto"/>
                    </w:rPr>
                    <w:t xml:space="preserve">　　　</w:t>
                  </w:r>
                  <w:r w:rsidRPr="00AA716E">
                    <w:rPr>
                      <w:rFonts w:hAnsi="ＭＳ ゴシック"/>
                      <w:color w:val="auto"/>
                    </w:rPr>
                    <w:t>２</w:t>
                  </w:r>
                  <w:r w:rsidRPr="00AA716E">
                    <w:rPr>
                      <w:rFonts w:hAnsi="ＭＳ ゴシック" w:hint="eastAsia"/>
                      <w:color w:val="auto"/>
                    </w:rPr>
                    <w:t xml:space="preserve">　</w:t>
                  </w:r>
                  <w:r w:rsidRPr="00AA716E">
                    <w:rPr>
                      <w:rFonts w:hAnsi="ＭＳ ゴシック"/>
                      <w:color w:val="auto"/>
                    </w:rPr>
                    <w:t xml:space="preserve">　</w:t>
                  </w:r>
                  <w:r w:rsidRPr="00AA716E">
                    <w:rPr>
                      <w:rFonts w:hAnsi="ＭＳ ゴシック" w:hint="eastAsia"/>
                      <w:color w:val="auto"/>
                    </w:rPr>
                    <w:t xml:space="preserve">　　</w:t>
                  </w:r>
                  <w:r w:rsidRPr="00AA716E">
                    <w:rPr>
                      <w:rFonts w:hAnsi="ＭＳ ゴシック"/>
                      <w:color w:val="auto"/>
                    </w:rPr>
                    <w:t>３</w:t>
                  </w:r>
                </w:p>
              </w:tc>
            </w:tr>
          </w:tbl>
          <w:p w14:paraId="446426EB" w14:textId="77777777" w:rsidR="00DA1BE3" w:rsidRPr="00AA716E" w:rsidRDefault="00DA1BE3" w:rsidP="00B5430D">
            <w:pPr>
              <w:spacing w:line="256" w:lineRule="exact"/>
              <w:jc w:val="center"/>
              <w:rPr>
                <w:color w:val="auto"/>
              </w:rPr>
            </w:pPr>
          </w:p>
        </w:tc>
      </w:tr>
    </w:tbl>
    <w:p w14:paraId="184B689D"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spacing w:val="-2"/>
        </w:rPr>
        <w:t xml:space="preserve">  </w:t>
      </w:r>
      <w:r w:rsidRPr="00AA716E">
        <w:rPr>
          <w:rFonts w:hAnsi="ＭＳ ゴシック"/>
          <w:color w:val="auto"/>
        </w:rPr>
        <w:t>設問（３）へ</w:t>
      </w:r>
    </w:p>
    <w:p w14:paraId="1FF91638" w14:textId="77777777" w:rsidR="00DA1BE3" w:rsidRPr="00AA716E" w:rsidRDefault="00DA1BE3" w:rsidP="00DA1BE3">
      <w:pPr>
        <w:spacing w:line="256" w:lineRule="exact"/>
        <w:rPr>
          <w:rFonts w:hAnsi="ＭＳ ゴシック"/>
          <w:color w:val="auto"/>
        </w:rPr>
      </w:pPr>
    </w:p>
    <w:p w14:paraId="31D62B40" w14:textId="77777777" w:rsidR="00DA1BE3" w:rsidRPr="00AA716E" w:rsidRDefault="00DA1BE3" w:rsidP="00DA1BE3">
      <w:pPr>
        <w:suppressAutoHyphens/>
        <w:wordWrap w:val="0"/>
        <w:autoSpaceDE w:val="0"/>
        <w:autoSpaceDN w:val="0"/>
        <w:adjustRightInd/>
        <w:spacing w:line="256" w:lineRule="exact"/>
        <w:ind w:leftChars="100" w:left="597" w:hangingChars="200" w:hanging="398"/>
        <w:jc w:val="left"/>
        <w:rPr>
          <w:rFonts w:hAnsi="ＭＳ ゴシック"/>
          <w:color w:val="auto"/>
        </w:rPr>
      </w:pPr>
      <w:r w:rsidRPr="00AA716E">
        <w:rPr>
          <w:rFonts w:hAnsi="ＭＳ ゴシック" w:hint="eastAsia"/>
          <w:color w:val="auto"/>
        </w:rPr>
        <w:t>（３）</w:t>
      </w:r>
      <w:r w:rsidRPr="00AA716E">
        <w:rPr>
          <w:rFonts w:hAnsi="ＭＳ ゴシック"/>
          <w:color w:val="auto"/>
        </w:rPr>
        <w:t>排出抑制・リサイクルの取組みを開始し、又は強化した動機になったものは何ですか。</w:t>
      </w:r>
    </w:p>
    <w:p w14:paraId="004605FA" w14:textId="77777777" w:rsidR="00DA1BE3" w:rsidRPr="00AA716E" w:rsidRDefault="00DA1BE3" w:rsidP="00DA1BE3">
      <w:pPr>
        <w:suppressAutoHyphens/>
        <w:wordWrap w:val="0"/>
        <w:autoSpaceDE w:val="0"/>
        <w:autoSpaceDN w:val="0"/>
        <w:adjustRightInd/>
        <w:spacing w:line="256" w:lineRule="exact"/>
        <w:ind w:leftChars="300" w:left="597" w:firstLineChars="100" w:firstLine="199"/>
        <w:jc w:val="left"/>
        <w:rPr>
          <w:rFonts w:hAnsi="ＭＳ ゴシック"/>
          <w:color w:val="auto"/>
        </w:rPr>
      </w:pPr>
      <w:r w:rsidRPr="00AA716E">
        <w:rPr>
          <w:rFonts w:hAnsi="ＭＳ ゴシック"/>
          <w:color w:val="auto"/>
        </w:rPr>
        <w:t>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rPr>
        <w:t>（複数回答可）</w:t>
      </w:r>
    </w:p>
    <w:p w14:paraId="1960057D"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「５」に</w:t>
      </w:r>
      <w:r w:rsidRPr="00AA716E">
        <w:rPr>
          <w:rFonts w:hAnsi="ＭＳ ゴシック"/>
          <w:color w:val="auto"/>
        </w:rPr>
        <w:t>○</w:t>
      </w:r>
      <w:r w:rsidRPr="00AA716E">
        <w:rPr>
          <w:rFonts w:hAnsi="ＭＳ ゴシック"/>
          <w:color w:val="auto"/>
        </w:rPr>
        <w:t>をつけた場合は具体的な内容を記入してください。</w:t>
      </w:r>
    </w:p>
    <w:p w14:paraId="13BF52B3" w14:textId="77777777" w:rsidR="00DA1BE3" w:rsidRPr="00AA716E" w:rsidRDefault="00DA1BE3" w:rsidP="00DA1BE3">
      <w:pPr>
        <w:spacing w:line="256" w:lineRule="exact"/>
        <w:rPr>
          <w:rFonts w:hAnsi="ＭＳ ゴシック"/>
          <w:color w:val="auto"/>
        </w:rPr>
      </w:pPr>
    </w:p>
    <w:tbl>
      <w:tblPr>
        <w:tblW w:w="0" w:type="auto"/>
        <w:tblInd w:w="616" w:type="dxa"/>
        <w:tblLayout w:type="fixed"/>
        <w:tblCellMar>
          <w:left w:w="0" w:type="dxa"/>
          <w:right w:w="0" w:type="dxa"/>
        </w:tblCellMar>
        <w:tblLook w:val="0000" w:firstRow="0" w:lastRow="0" w:firstColumn="0" w:lastColumn="0" w:noHBand="0" w:noVBand="0"/>
      </w:tblPr>
      <w:tblGrid>
        <w:gridCol w:w="8789"/>
      </w:tblGrid>
      <w:tr w:rsidR="00DA1BE3" w:rsidRPr="00AA716E" w14:paraId="1818305C" w14:textId="77777777" w:rsidTr="00B5430D">
        <w:trPr>
          <w:trHeight w:val="2862"/>
        </w:trPr>
        <w:tc>
          <w:tcPr>
            <w:tcW w:w="8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2DD4470B"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spacing w:val="-2"/>
              </w:rPr>
              <w:t>＜取組みの動機＞</w:t>
            </w:r>
          </w:p>
          <w:p w14:paraId="43B64EDD" w14:textId="77777777" w:rsidR="00DA1BE3" w:rsidRPr="00AA716E" w:rsidRDefault="00DA1BE3" w:rsidP="00B5430D">
            <w:pPr>
              <w:spacing w:line="256" w:lineRule="exact"/>
              <w:ind w:firstLineChars="150" w:firstLine="298"/>
              <w:rPr>
                <w:rFonts w:hAnsi="ＭＳ ゴシック"/>
                <w:color w:val="auto"/>
              </w:rPr>
            </w:pPr>
            <w:r w:rsidRPr="00AA716E">
              <w:rPr>
                <w:rFonts w:hAnsi="ＭＳ ゴシック"/>
                <w:color w:val="auto"/>
              </w:rPr>
              <w:t>１．産業廃棄物税の導入による税を含めた処理料金の値上がり</w:t>
            </w:r>
          </w:p>
          <w:p w14:paraId="43FC467B" w14:textId="77777777" w:rsidR="00DA1BE3" w:rsidRPr="00AA716E" w:rsidRDefault="00DA1BE3" w:rsidP="00B5430D">
            <w:pPr>
              <w:spacing w:line="256" w:lineRule="exact"/>
              <w:rPr>
                <w:rFonts w:hAnsi="ＭＳ ゴシック"/>
                <w:color w:val="auto"/>
              </w:rPr>
            </w:pPr>
            <w:r w:rsidRPr="00AA716E">
              <w:rPr>
                <w:rFonts w:hAnsi="ＭＳ ゴシック"/>
                <w:color w:val="auto"/>
              </w:rPr>
              <w:t xml:space="preserve">　</w:t>
            </w:r>
            <w:r w:rsidRPr="00AA716E">
              <w:rPr>
                <w:rFonts w:hAnsi="ＭＳ ゴシック"/>
                <w:color w:val="auto"/>
                <w:spacing w:val="-2"/>
              </w:rPr>
              <w:t xml:space="preserve"> </w:t>
            </w:r>
            <w:r w:rsidRPr="00AA716E">
              <w:rPr>
                <w:rFonts w:hAnsi="ＭＳ ゴシック"/>
                <w:color w:val="auto"/>
              </w:rPr>
              <w:t>２．産業廃棄物処理コストの削減</w:t>
            </w:r>
          </w:p>
          <w:p w14:paraId="4028C07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３．建設リサイクル法をはじめ各種リサイクル法の施行及び既存の法規制の強化</w:t>
            </w:r>
          </w:p>
          <w:p w14:paraId="766D5326"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４．環境意識の高まり</w:t>
            </w:r>
          </w:p>
          <w:p w14:paraId="5B1BCD8B" w14:textId="77777777" w:rsidR="00DA1BE3" w:rsidRPr="00AA716E" w:rsidRDefault="00DA1BE3" w:rsidP="00B5430D">
            <w:pPr>
              <w:spacing w:line="256" w:lineRule="exact"/>
              <w:rPr>
                <w:rFonts w:hAnsi="ＭＳ ゴシック"/>
                <w:color w:val="auto"/>
              </w:rPr>
            </w:pPr>
            <w:r w:rsidRPr="00AA716E">
              <w:rPr>
                <w:rFonts w:hAnsi="ＭＳ ゴシック"/>
                <w:color w:val="auto"/>
              </w:rPr>
              <w:t xml:space="preserve">　</w:t>
            </w:r>
            <w:r w:rsidRPr="00AA716E">
              <w:rPr>
                <w:rFonts w:hAnsi="ＭＳ ゴシック"/>
                <w:color w:val="auto"/>
                <w:spacing w:val="-2"/>
              </w:rPr>
              <w:t xml:space="preserve"> </w:t>
            </w:r>
            <w:r w:rsidRPr="00AA716E">
              <w:rPr>
                <w:rFonts w:hAnsi="ＭＳ ゴシック"/>
                <w:color w:val="auto"/>
              </w:rPr>
              <w:t>５．その他（具体的に）</w:t>
            </w:r>
          </w:p>
          <w:p w14:paraId="54A92756" w14:textId="13E5AC6E" w:rsidR="00DA1BE3" w:rsidRPr="00AA716E" w:rsidRDefault="000C2758" w:rsidP="00B5430D">
            <w:pPr>
              <w:spacing w:line="256" w:lineRule="exact"/>
              <w:rPr>
                <w:rFonts w:hAnsi="ＭＳ ゴシック"/>
                <w:color w:val="auto"/>
              </w:rPr>
            </w:pPr>
            <w:r>
              <w:rPr>
                <w:rFonts w:hAnsi="ＭＳ ゴシック"/>
                <w:noProof/>
                <w:color w:val="auto"/>
              </w:rPr>
              <mc:AlternateContent>
                <mc:Choice Requires="wps">
                  <w:drawing>
                    <wp:anchor distT="0" distB="0" distL="114300" distR="114300" simplePos="0" relativeHeight="251654144" behindDoc="0" locked="0" layoutInCell="1" allowOverlap="1" wp14:anchorId="51300BAA" wp14:editId="13EA059A">
                      <wp:simplePos x="0" y="0"/>
                      <wp:positionH relativeFrom="column">
                        <wp:posOffset>5167630</wp:posOffset>
                      </wp:positionH>
                      <wp:positionV relativeFrom="paragraph">
                        <wp:posOffset>28575</wp:posOffset>
                      </wp:positionV>
                      <wp:extent cx="38100" cy="478790"/>
                      <wp:effectExtent l="13335" t="8890" r="5715" b="7620"/>
                      <wp:wrapNone/>
                      <wp:docPr id="27524601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78790"/>
                              </a:xfrm>
                              <a:custGeom>
                                <a:avLst/>
                                <a:gdLst>
                                  <a:gd name="T0" fmla="*/ 0 w 9139"/>
                                  <a:gd name="T1" fmla="*/ 13518 h 13518"/>
                                  <a:gd name="T2" fmla="*/ 9139 w 9139"/>
                                  <a:gd name="T3" fmla="*/ 12837 h 13518"/>
                                  <a:gd name="T4" fmla="*/ 9139 w 9139"/>
                                  <a:gd name="T5" fmla="*/ 699 h 13518"/>
                                  <a:gd name="T6" fmla="*/ 0 w 9139"/>
                                  <a:gd name="T7" fmla="*/ 0 h 13518"/>
                                </a:gdLst>
                                <a:ahLst/>
                                <a:cxnLst>
                                  <a:cxn ang="0">
                                    <a:pos x="T0" y="T1"/>
                                  </a:cxn>
                                  <a:cxn ang="0">
                                    <a:pos x="T2" y="T3"/>
                                  </a:cxn>
                                  <a:cxn ang="0">
                                    <a:pos x="T4" y="T5"/>
                                  </a:cxn>
                                  <a:cxn ang="0">
                                    <a:pos x="T6" y="T7"/>
                                  </a:cxn>
                                </a:cxnLst>
                                <a:rect l="0" t="0" r="r" b="b"/>
                                <a:pathLst>
                                  <a:path w="9139" h="13518">
                                    <a:moveTo>
                                      <a:pt x="0" y="13518"/>
                                    </a:moveTo>
                                    <a:lnTo>
                                      <a:pt x="9139" y="12837"/>
                                    </a:lnTo>
                                    <a:lnTo>
                                      <a:pt x="9139" y="69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A1E6" id="Freeform 100" o:spid="_x0000_s1026" style="position:absolute;margin-left:406.9pt;margin-top:2.25pt;width:3pt;height:3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39,1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" path="m,13518r9139,-681l9139,699,,e" filled="f" strokeweight=".2mm">
                      <v:stroke joinstyle="miter"/>
                      <v:path o:connecttype="custom" o:connectlocs="0,478790;38100,454670;38100,24758;0,0" o:connectangles="0,0,0,0"/>
                    </v:shape>
                  </w:pict>
                </mc:Fallback>
              </mc:AlternateContent>
            </w:r>
            <w:r>
              <w:rPr>
                <w:rFonts w:hAnsi="ＭＳ ゴシック"/>
                <w:noProof/>
                <w:color w:val="auto"/>
              </w:rPr>
              <mc:AlternateContent>
                <mc:Choice Requires="wps">
                  <w:drawing>
                    <wp:anchor distT="0" distB="0" distL="114300" distR="114300" simplePos="0" relativeHeight="251653120" behindDoc="0" locked="0" layoutInCell="1" allowOverlap="1" wp14:anchorId="3B3C669A" wp14:editId="44EB90C5">
                      <wp:simplePos x="0" y="0"/>
                      <wp:positionH relativeFrom="column">
                        <wp:posOffset>514350</wp:posOffset>
                      </wp:positionH>
                      <wp:positionV relativeFrom="paragraph">
                        <wp:posOffset>74295</wp:posOffset>
                      </wp:positionV>
                      <wp:extent cx="46990" cy="433070"/>
                      <wp:effectExtent l="8255" t="6985" r="11430" b="7620"/>
                      <wp:wrapNone/>
                      <wp:docPr id="49186271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33070"/>
                              </a:xfrm>
                              <a:custGeom>
                                <a:avLst/>
                                <a:gdLst>
                                  <a:gd name="T0" fmla="*/ 1558 w 1558"/>
                                  <a:gd name="T1" fmla="*/ 0 h 13446"/>
                                  <a:gd name="T2" fmla="*/ 0 w 1558"/>
                                  <a:gd name="T3" fmla="*/ 670 h 13446"/>
                                  <a:gd name="T4" fmla="*/ 0 w 1558"/>
                                  <a:gd name="T5" fmla="*/ 12776 h 13446"/>
                                  <a:gd name="T6" fmla="*/ 1558 w 1558"/>
                                  <a:gd name="T7" fmla="*/ 13446 h 13446"/>
                                </a:gdLst>
                                <a:ahLst/>
                                <a:cxnLst>
                                  <a:cxn ang="0">
                                    <a:pos x="T0" y="T1"/>
                                  </a:cxn>
                                  <a:cxn ang="0">
                                    <a:pos x="T2" y="T3"/>
                                  </a:cxn>
                                  <a:cxn ang="0">
                                    <a:pos x="T4" y="T5"/>
                                  </a:cxn>
                                  <a:cxn ang="0">
                                    <a:pos x="T6" y="T7"/>
                                  </a:cxn>
                                </a:cxnLst>
                                <a:rect l="0" t="0" r="r" b="b"/>
                                <a:pathLst>
                                  <a:path w="1558" h="13446">
                                    <a:moveTo>
                                      <a:pt x="1558" y="0"/>
                                    </a:moveTo>
                                    <a:lnTo>
                                      <a:pt x="0" y="670"/>
                                    </a:lnTo>
                                    <a:lnTo>
                                      <a:pt x="0" y="12776"/>
                                    </a:lnTo>
                                    <a:lnTo>
                                      <a:pt x="1558" y="1344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F8D9" id="Freeform 99" o:spid="_x0000_s1026" style="position:absolute;margin-left:40.5pt;margin-top:5.85pt;width:3.7pt;height:3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8,1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" path="m1558,l,670,,12776r1558,670e" filled="f" strokeweight=".2mm">
                      <v:stroke joinstyle="miter"/>
                      <v:path o:connecttype="custom" o:connectlocs="46990,0;0,21579;0,411491;46990,433070" o:connectangles="0,0,0,0"/>
                    </v:shape>
                  </w:pict>
                </mc:Fallback>
              </mc:AlternateContent>
            </w:r>
          </w:p>
          <w:p w14:paraId="7856DFE9" w14:textId="77777777" w:rsidR="00DA1BE3" w:rsidRPr="00AA716E" w:rsidRDefault="00DA1BE3" w:rsidP="00B5430D">
            <w:pPr>
              <w:spacing w:line="256" w:lineRule="exact"/>
              <w:rPr>
                <w:rFonts w:hAnsi="ＭＳ ゴシック"/>
                <w:color w:val="auto"/>
              </w:rPr>
            </w:pPr>
          </w:p>
          <w:p w14:paraId="37D8ED66" w14:textId="77777777" w:rsidR="00DA1BE3" w:rsidRPr="00AA716E" w:rsidRDefault="00DA1BE3" w:rsidP="00B5430D">
            <w:pPr>
              <w:rPr>
                <w:color w:val="auto"/>
              </w:rPr>
            </w:pPr>
          </w:p>
        </w:tc>
      </w:tr>
    </w:tbl>
    <w:p w14:paraId="7303E5C7"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設問（４）へ</w:t>
      </w:r>
    </w:p>
    <w:p w14:paraId="7792F182" w14:textId="77777777" w:rsidR="00DA1BE3" w:rsidRPr="00AA716E" w:rsidRDefault="00DA1BE3" w:rsidP="00DA1BE3">
      <w:pPr>
        <w:spacing w:line="256" w:lineRule="exact"/>
        <w:ind w:firstLineChars="100" w:firstLine="199"/>
        <w:rPr>
          <w:rFonts w:hAnsi="ＭＳ ゴシック"/>
          <w:color w:val="auto"/>
        </w:rPr>
      </w:pPr>
      <w:r w:rsidRPr="00AA716E">
        <w:rPr>
          <w:rFonts w:hAnsi="ＭＳ ゴシック"/>
          <w:color w:val="auto"/>
        </w:rPr>
        <w:lastRenderedPageBreak/>
        <w:t>（４）排出抑制・リサイクルの取組みとして具体的にはどのようなことをしていますか。</w:t>
      </w:r>
    </w:p>
    <w:p w14:paraId="5B480FEC"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rPr>
        <w:t>（複数回答可）</w:t>
      </w:r>
    </w:p>
    <w:p w14:paraId="7697A8C6" w14:textId="77777777" w:rsidR="00DA1BE3" w:rsidRPr="00AA716E" w:rsidRDefault="00DA1BE3" w:rsidP="00DA1BE3">
      <w:pPr>
        <w:spacing w:line="256" w:lineRule="exact"/>
        <w:ind w:firstLineChars="400" w:firstLine="796"/>
        <w:rPr>
          <w:rFonts w:hAnsi="ＭＳ ゴシック"/>
          <w:color w:val="auto"/>
          <w:u w:val="wavyHeavy" w:color="000000"/>
        </w:rPr>
      </w:pPr>
      <w:r w:rsidRPr="00AA716E">
        <w:rPr>
          <w:rFonts w:hAnsi="ＭＳ ゴシック"/>
          <w:color w:val="auto"/>
        </w:rPr>
        <w:t>「５」に</w:t>
      </w:r>
      <w:r w:rsidRPr="00AA716E">
        <w:rPr>
          <w:rFonts w:hAnsi="ＭＳ ゴシック"/>
          <w:color w:val="auto"/>
        </w:rPr>
        <w:t>○</w:t>
      </w:r>
      <w:r w:rsidRPr="00AA716E">
        <w:rPr>
          <w:rFonts w:hAnsi="ＭＳ ゴシック"/>
          <w:color w:val="auto"/>
        </w:rPr>
        <w:t>をつけた場合は具体的な内容を記入してください。</w:t>
      </w:r>
    </w:p>
    <w:p w14:paraId="33329E2E" w14:textId="77777777" w:rsidR="00DA1BE3" w:rsidRPr="00AA716E" w:rsidRDefault="00DA1BE3" w:rsidP="00DA1BE3">
      <w:pPr>
        <w:spacing w:line="256" w:lineRule="exact"/>
        <w:rPr>
          <w:rFonts w:hAnsi="ＭＳ ゴシック"/>
          <w:color w:val="auto"/>
        </w:rPr>
      </w:pPr>
    </w:p>
    <w:tbl>
      <w:tblPr>
        <w:tblpPr w:leftFromText="142" w:rightFromText="142" w:vertAnchor="text" w:tblpX="758" w:tblpY="1"/>
        <w:tblOverlap w:val="never"/>
        <w:tblW w:w="0" w:type="auto"/>
        <w:tblLayout w:type="fixed"/>
        <w:tblCellMar>
          <w:left w:w="0" w:type="dxa"/>
          <w:right w:w="0" w:type="dxa"/>
        </w:tblCellMar>
        <w:tblLook w:val="0000" w:firstRow="0" w:lastRow="0" w:firstColumn="0" w:lastColumn="0" w:noHBand="0" w:noVBand="0"/>
      </w:tblPr>
      <w:tblGrid>
        <w:gridCol w:w="8696"/>
      </w:tblGrid>
      <w:tr w:rsidR="00DA1BE3" w:rsidRPr="00AA716E" w14:paraId="57F33D94" w14:textId="77777777" w:rsidTr="00B5430D">
        <w:trPr>
          <w:trHeight w:val="2689"/>
        </w:trPr>
        <w:tc>
          <w:tcPr>
            <w:tcW w:w="8696" w:type="dxa"/>
            <w:tcBorders>
              <w:top w:val="single" w:sz="4" w:space="0" w:color="auto"/>
              <w:left w:val="single" w:sz="4" w:space="0" w:color="000000"/>
              <w:bottom w:val="single" w:sz="4" w:space="0" w:color="000000"/>
              <w:right w:val="single" w:sz="4" w:space="0" w:color="000000"/>
            </w:tcBorders>
            <w:tcMar>
              <w:left w:w="49" w:type="dxa"/>
              <w:right w:w="49" w:type="dxa"/>
            </w:tcMar>
          </w:tcPr>
          <w:p w14:paraId="37EB1411"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＜取組みの内容＞</w:t>
            </w:r>
          </w:p>
          <w:p w14:paraId="506DA358"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１．製造工程の見直しや変更</w:t>
            </w:r>
          </w:p>
          <w:p w14:paraId="192058A3"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２．再使用の取組強化</w:t>
            </w:r>
          </w:p>
          <w:p w14:paraId="08F52DC0"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３．再資源化施設への受入基準に適合させるための分別の徹底</w:t>
            </w:r>
          </w:p>
          <w:p w14:paraId="40E8CBA2"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４．焼却処理以外の中間処理への委託</w:t>
            </w:r>
          </w:p>
          <w:p w14:paraId="3DD8D820" w14:textId="3819959A" w:rsidR="00DA1BE3" w:rsidRPr="00AA716E" w:rsidRDefault="000C2758" w:rsidP="00B5430D">
            <w:pPr>
              <w:spacing w:line="256" w:lineRule="exact"/>
              <w:rPr>
                <w:rFonts w:hAnsi="ＭＳ ゴシック"/>
                <w:color w:val="auto"/>
              </w:rPr>
            </w:pPr>
            <w:r>
              <w:rPr>
                <w:rFonts w:hAnsi="ＭＳ ゴシック"/>
                <w:noProof/>
                <w:color w:val="auto"/>
              </w:rPr>
              <mc:AlternateContent>
                <mc:Choice Requires="wps">
                  <w:drawing>
                    <wp:anchor distT="0" distB="0" distL="114300" distR="114300" simplePos="0" relativeHeight="251656192" behindDoc="0" locked="0" layoutInCell="1" allowOverlap="1" wp14:anchorId="173906BA" wp14:editId="6FD0CB71">
                      <wp:simplePos x="0" y="0"/>
                      <wp:positionH relativeFrom="column">
                        <wp:posOffset>4998720</wp:posOffset>
                      </wp:positionH>
                      <wp:positionV relativeFrom="paragraph">
                        <wp:posOffset>44450</wp:posOffset>
                      </wp:positionV>
                      <wp:extent cx="38100" cy="562610"/>
                      <wp:effectExtent l="10160" t="5080" r="8890" b="13335"/>
                      <wp:wrapNone/>
                      <wp:docPr id="98713688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62610"/>
                              </a:xfrm>
                              <a:custGeom>
                                <a:avLst/>
                                <a:gdLst>
                                  <a:gd name="T0" fmla="*/ 0 w 8915"/>
                                  <a:gd name="T1" fmla="*/ 3205 h 3205"/>
                                  <a:gd name="T2" fmla="*/ 8915 w 8915"/>
                                  <a:gd name="T3" fmla="*/ 3039 h 3205"/>
                                  <a:gd name="T4" fmla="*/ 8915 w 8915"/>
                                  <a:gd name="T5" fmla="*/ 163 h 3205"/>
                                  <a:gd name="T6" fmla="*/ 0 w 8915"/>
                                  <a:gd name="T7" fmla="*/ 0 h 3205"/>
                                </a:gdLst>
                                <a:ahLst/>
                                <a:cxnLst>
                                  <a:cxn ang="0">
                                    <a:pos x="T0" y="T1"/>
                                  </a:cxn>
                                  <a:cxn ang="0">
                                    <a:pos x="T2" y="T3"/>
                                  </a:cxn>
                                  <a:cxn ang="0">
                                    <a:pos x="T4" y="T5"/>
                                  </a:cxn>
                                  <a:cxn ang="0">
                                    <a:pos x="T6" y="T7"/>
                                  </a:cxn>
                                </a:cxnLst>
                                <a:rect l="0" t="0" r="r" b="b"/>
                                <a:pathLst>
                                  <a:path w="8915" h="3205">
                                    <a:moveTo>
                                      <a:pt x="0" y="3205"/>
                                    </a:moveTo>
                                    <a:lnTo>
                                      <a:pt x="8915" y="3039"/>
                                    </a:lnTo>
                                    <a:lnTo>
                                      <a:pt x="8915" y="16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B4D9" id="Freeform 102" o:spid="_x0000_s1026" style="position:absolute;margin-left:393.6pt;margin-top:3.5pt;width:3pt;height:4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5,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" path="m,3205l8915,3039r,-2876l,e" filled="f" strokeweight=".2mm">
                      <v:stroke joinstyle="miter"/>
                      <v:path o:connecttype="custom" o:connectlocs="0,562610;38100,533470;38100,28613;0,0" o:connectangles="0,0,0,0"/>
                    </v:shape>
                  </w:pict>
                </mc:Fallback>
              </mc:AlternateContent>
            </w:r>
            <w:r w:rsidR="00DA1BE3" w:rsidRPr="00AA716E">
              <w:rPr>
                <w:rFonts w:hAnsi="ＭＳ ゴシック"/>
                <w:color w:val="auto"/>
                <w:spacing w:val="-2"/>
              </w:rPr>
              <w:t xml:space="preserve"> </w:t>
            </w:r>
            <w:r w:rsidR="00DA1BE3" w:rsidRPr="00AA716E">
              <w:rPr>
                <w:rFonts w:hAnsi="ＭＳ ゴシック"/>
                <w:color w:val="auto"/>
              </w:rPr>
              <w:t>５．その他（具体的に）</w:t>
            </w:r>
          </w:p>
          <w:p w14:paraId="42E80809" w14:textId="49523FD7" w:rsidR="00DA1BE3" w:rsidRPr="00AA716E" w:rsidRDefault="000C2758" w:rsidP="00B5430D">
            <w:pPr>
              <w:rPr>
                <w:color w:val="auto"/>
              </w:rPr>
            </w:pPr>
            <w:r>
              <w:rPr>
                <w:rFonts w:hAnsi="ＭＳ ゴシック"/>
                <w:noProof/>
                <w:color w:val="auto"/>
              </w:rPr>
              <mc:AlternateContent>
                <mc:Choice Requires="wps">
                  <w:drawing>
                    <wp:anchor distT="0" distB="0" distL="114300" distR="114300" simplePos="0" relativeHeight="251655168" behindDoc="0" locked="0" layoutInCell="1" allowOverlap="1" wp14:anchorId="01C3CCD0" wp14:editId="6E12263F">
                      <wp:simplePos x="0" y="0"/>
                      <wp:positionH relativeFrom="column">
                        <wp:posOffset>414020</wp:posOffset>
                      </wp:positionH>
                      <wp:positionV relativeFrom="paragraph">
                        <wp:posOffset>1270</wp:posOffset>
                      </wp:positionV>
                      <wp:extent cx="46990" cy="494665"/>
                      <wp:effectExtent l="6985" t="10160" r="12700" b="9525"/>
                      <wp:wrapNone/>
                      <wp:docPr id="418334419"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94665"/>
                              </a:xfrm>
                              <a:custGeom>
                                <a:avLst/>
                                <a:gdLst>
                                  <a:gd name="T0" fmla="*/ 1711 w 1711"/>
                                  <a:gd name="T1" fmla="*/ 0 h 3149"/>
                                  <a:gd name="T2" fmla="*/ 0 w 1711"/>
                                  <a:gd name="T3" fmla="*/ 154 h 3149"/>
                                  <a:gd name="T4" fmla="*/ 0 w 1711"/>
                                  <a:gd name="T5" fmla="*/ 2995 h 3149"/>
                                  <a:gd name="T6" fmla="*/ 1711 w 1711"/>
                                  <a:gd name="T7" fmla="*/ 3149 h 3149"/>
                                </a:gdLst>
                                <a:ahLst/>
                                <a:cxnLst>
                                  <a:cxn ang="0">
                                    <a:pos x="T0" y="T1"/>
                                  </a:cxn>
                                  <a:cxn ang="0">
                                    <a:pos x="T2" y="T3"/>
                                  </a:cxn>
                                  <a:cxn ang="0">
                                    <a:pos x="T4" y="T5"/>
                                  </a:cxn>
                                  <a:cxn ang="0">
                                    <a:pos x="T6" y="T7"/>
                                  </a:cxn>
                                </a:cxnLst>
                                <a:rect l="0" t="0" r="r" b="b"/>
                                <a:pathLst>
                                  <a:path w="1711" h="3149">
                                    <a:moveTo>
                                      <a:pt x="1711" y="0"/>
                                    </a:moveTo>
                                    <a:lnTo>
                                      <a:pt x="0" y="154"/>
                                    </a:lnTo>
                                    <a:lnTo>
                                      <a:pt x="0" y="2995"/>
                                    </a:lnTo>
                                    <a:lnTo>
                                      <a:pt x="1711" y="314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A1ED" id="Freeform 101" o:spid="_x0000_s1026" style="position:absolute;margin-left:32.6pt;margin-top:.1pt;width:3.7pt;height:3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" path="m1711,l,154,,2995r1711,154e" filled="f" strokeweight=".2mm">
                      <v:stroke joinstyle="miter"/>
                      <v:path o:connecttype="custom" o:connectlocs="46990,0;0,24191;0,470474;46990,494665" o:connectangles="0,0,0,0"/>
                    </v:shape>
                  </w:pict>
                </mc:Fallback>
              </mc:AlternateContent>
            </w:r>
          </w:p>
          <w:p w14:paraId="5A8914E3" w14:textId="77777777" w:rsidR="00DA1BE3" w:rsidRPr="00AA716E" w:rsidRDefault="00DA1BE3" w:rsidP="00B5430D">
            <w:pPr>
              <w:rPr>
                <w:color w:val="auto"/>
              </w:rPr>
            </w:pPr>
          </w:p>
        </w:tc>
      </w:tr>
    </w:tbl>
    <w:p w14:paraId="298E2CEF"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br w:type="textWrapping" w:clear="all"/>
        <w:t xml:space="preserve">                                                                       </w:t>
      </w:r>
      <w:r w:rsidRPr="00AA716E">
        <w:rPr>
          <w:rFonts w:hAnsi="ＭＳ ゴシック"/>
          <w:color w:val="auto"/>
        </w:rPr>
        <w:t>→</w:t>
      </w:r>
      <w:r w:rsidRPr="00AA716E">
        <w:rPr>
          <w:rFonts w:hAnsi="ＭＳ ゴシック"/>
          <w:color w:val="auto"/>
        </w:rPr>
        <w:t xml:space="preserve">　設問（６）へ</w:t>
      </w:r>
    </w:p>
    <w:p w14:paraId="4E5EA251" w14:textId="77777777" w:rsidR="00DA1BE3" w:rsidRPr="00AA716E" w:rsidRDefault="00DA1BE3" w:rsidP="00DA1BE3">
      <w:pPr>
        <w:spacing w:line="256" w:lineRule="exact"/>
        <w:rPr>
          <w:rFonts w:hAnsi="ＭＳ ゴシック"/>
          <w:color w:val="auto"/>
        </w:rPr>
      </w:pPr>
    </w:p>
    <w:p w14:paraId="1F85E0EF"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（５）</w:t>
      </w:r>
      <w:r w:rsidRPr="00AA716E">
        <w:rPr>
          <w:rFonts w:hAnsi="ＭＳ ゴシック"/>
          <w:color w:val="auto"/>
          <w:u w:val="wavyHeavy" w:color="000000"/>
        </w:rPr>
        <w:t>上記（１）で「４」に</w:t>
      </w:r>
      <w:r w:rsidRPr="00AA716E">
        <w:rPr>
          <w:rFonts w:hAnsi="ＭＳ ゴシック"/>
          <w:color w:val="auto"/>
          <w:u w:val="wavyHeavy" w:color="000000"/>
        </w:rPr>
        <w:t>○</w:t>
      </w:r>
      <w:r w:rsidRPr="00AA716E">
        <w:rPr>
          <w:rFonts w:hAnsi="ＭＳ ゴシック"/>
          <w:color w:val="auto"/>
          <w:u w:val="wavyHeavy" w:color="000000"/>
        </w:rPr>
        <w:t>をつけられた方のみにお尋ねします。</w:t>
      </w:r>
    </w:p>
    <w:p w14:paraId="6E12ECB0"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排出抑制・リサイクルに取り組んでいない理由は何ですか。</w:t>
      </w:r>
    </w:p>
    <w:p w14:paraId="670F2128"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rPr>
        <w:t>（複数回答可）</w:t>
      </w:r>
    </w:p>
    <w:p w14:paraId="4A77FA3C"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「７」に</w:t>
      </w:r>
      <w:r w:rsidRPr="00AA716E">
        <w:rPr>
          <w:rFonts w:hAnsi="ＭＳ ゴシック"/>
          <w:color w:val="auto"/>
        </w:rPr>
        <w:t>○</w:t>
      </w:r>
      <w:r w:rsidRPr="00AA716E">
        <w:rPr>
          <w:rFonts w:hAnsi="ＭＳ ゴシック"/>
          <w:color w:val="auto"/>
        </w:rPr>
        <w:t>をつけた方は具体的内容を記入してください。</w:t>
      </w:r>
    </w:p>
    <w:p w14:paraId="77C7AF8D" w14:textId="77777777" w:rsidR="00DA1BE3" w:rsidRPr="00AA716E" w:rsidRDefault="00DA1BE3" w:rsidP="00DA1BE3">
      <w:pPr>
        <w:spacing w:line="256" w:lineRule="exact"/>
        <w:rPr>
          <w:rFonts w:hAnsi="ＭＳ ゴシック"/>
          <w:color w:val="auto"/>
        </w:rPr>
      </w:pPr>
    </w:p>
    <w:tbl>
      <w:tblPr>
        <w:tblW w:w="0" w:type="auto"/>
        <w:tblInd w:w="758" w:type="dxa"/>
        <w:tblLayout w:type="fixed"/>
        <w:tblCellMar>
          <w:left w:w="0" w:type="dxa"/>
          <w:right w:w="0" w:type="dxa"/>
        </w:tblCellMar>
        <w:tblLook w:val="0000" w:firstRow="0" w:lastRow="0" w:firstColumn="0" w:lastColumn="0" w:noHBand="0" w:noVBand="0"/>
      </w:tblPr>
      <w:tblGrid>
        <w:gridCol w:w="8647"/>
      </w:tblGrid>
      <w:tr w:rsidR="00DA1BE3" w:rsidRPr="00AA716E" w14:paraId="68210CDF" w14:textId="77777777" w:rsidTr="00B5430D">
        <w:tc>
          <w:tcPr>
            <w:tcW w:w="8647" w:type="dxa"/>
            <w:tcBorders>
              <w:top w:val="single" w:sz="4" w:space="0" w:color="auto"/>
              <w:left w:val="single" w:sz="4" w:space="0" w:color="000000"/>
              <w:bottom w:val="single" w:sz="4" w:space="0" w:color="000000"/>
              <w:right w:val="single" w:sz="4" w:space="0" w:color="000000"/>
            </w:tcBorders>
            <w:tcMar>
              <w:left w:w="49" w:type="dxa"/>
              <w:right w:w="49" w:type="dxa"/>
            </w:tcMar>
          </w:tcPr>
          <w:p w14:paraId="42A6B9AC"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＜取り組んでいない理由＞</w:t>
            </w:r>
          </w:p>
          <w:p w14:paraId="112DC24B"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１．再資源化の技術等が確立されていない。</w:t>
            </w:r>
          </w:p>
          <w:p w14:paraId="238383A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２．再資源化の技術等は確立されているが、費用がかかりすぎるため設備や組織体制</w:t>
            </w:r>
          </w:p>
          <w:p w14:paraId="075F41D1"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が整備できない。</w:t>
            </w:r>
          </w:p>
          <w:p w14:paraId="6C6CAAB7"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３．再資源化の技術等は確立されているが、周辺に受け入れ先がない。</w:t>
            </w:r>
          </w:p>
          <w:p w14:paraId="1FDE2CB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４．焼却処理や埋立処分のほうが費用が安い。</w:t>
            </w:r>
          </w:p>
          <w:p w14:paraId="296704AF"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５．</w:t>
            </w:r>
            <w:r w:rsidRPr="00AA716E">
              <w:rPr>
                <w:rFonts w:hAnsi="ＭＳ ゴシック" w:hint="eastAsia"/>
                <w:color w:val="auto"/>
              </w:rPr>
              <w:t>排出量が少ない</w:t>
            </w:r>
          </w:p>
          <w:p w14:paraId="702B85F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６．消費者・取引相手等の再生製品等に対する利用意識が充分でない。</w:t>
            </w:r>
          </w:p>
          <w:p w14:paraId="50C021A3" w14:textId="3F9320C0"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57216" behindDoc="0" locked="0" layoutInCell="1" allowOverlap="1" wp14:anchorId="4F9506BA" wp14:editId="1304F0B6">
                      <wp:simplePos x="0" y="0"/>
                      <wp:positionH relativeFrom="column">
                        <wp:posOffset>363855</wp:posOffset>
                      </wp:positionH>
                      <wp:positionV relativeFrom="paragraph">
                        <wp:posOffset>196850</wp:posOffset>
                      </wp:positionV>
                      <wp:extent cx="46990" cy="494665"/>
                      <wp:effectExtent l="5080" t="7620" r="5080" b="12065"/>
                      <wp:wrapNone/>
                      <wp:docPr id="37216830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94665"/>
                              </a:xfrm>
                              <a:custGeom>
                                <a:avLst/>
                                <a:gdLst>
                                  <a:gd name="T0" fmla="*/ 1711 w 1711"/>
                                  <a:gd name="T1" fmla="*/ 0 h 3149"/>
                                  <a:gd name="T2" fmla="*/ 0 w 1711"/>
                                  <a:gd name="T3" fmla="*/ 154 h 3149"/>
                                  <a:gd name="T4" fmla="*/ 0 w 1711"/>
                                  <a:gd name="T5" fmla="*/ 2995 h 3149"/>
                                  <a:gd name="T6" fmla="*/ 1711 w 1711"/>
                                  <a:gd name="T7" fmla="*/ 3149 h 3149"/>
                                </a:gdLst>
                                <a:ahLst/>
                                <a:cxnLst>
                                  <a:cxn ang="0">
                                    <a:pos x="T0" y="T1"/>
                                  </a:cxn>
                                  <a:cxn ang="0">
                                    <a:pos x="T2" y="T3"/>
                                  </a:cxn>
                                  <a:cxn ang="0">
                                    <a:pos x="T4" y="T5"/>
                                  </a:cxn>
                                  <a:cxn ang="0">
                                    <a:pos x="T6" y="T7"/>
                                  </a:cxn>
                                </a:cxnLst>
                                <a:rect l="0" t="0" r="r" b="b"/>
                                <a:pathLst>
                                  <a:path w="1711" h="3149">
                                    <a:moveTo>
                                      <a:pt x="1711" y="0"/>
                                    </a:moveTo>
                                    <a:lnTo>
                                      <a:pt x="0" y="154"/>
                                    </a:lnTo>
                                    <a:lnTo>
                                      <a:pt x="0" y="2995"/>
                                    </a:lnTo>
                                    <a:lnTo>
                                      <a:pt x="1711" y="314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9F21B" id="Freeform 103" o:spid="_x0000_s1026" style="position:absolute;margin-left:28.65pt;margin-top:15.5pt;width:3.7pt;height:3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" path="m1711,l,154,,2995r1711,154e" filled="f" strokeweight=".2mm">
                      <v:stroke joinstyle="miter"/>
                      <v:path o:connecttype="custom" o:connectlocs="46990,0;0,24191;0,470474;46990,494665" o:connectangles="0,0,0,0"/>
                    </v:shape>
                  </w:pict>
                </mc:Fallback>
              </mc:AlternateContent>
            </w:r>
            <w:r w:rsidR="00DA1BE3" w:rsidRPr="00AA716E">
              <w:rPr>
                <w:rFonts w:hAnsi="ＭＳ ゴシック"/>
                <w:color w:val="auto"/>
                <w:spacing w:val="-2"/>
              </w:rPr>
              <w:t xml:space="preserve"> </w:t>
            </w:r>
            <w:r w:rsidR="00DA1BE3" w:rsidRPr="00AA716E">
              <w:rPr>
                <w:rFonts w:hAnsi="ＭＳ ゴシック"/>
                <w:color w:val="auto"/>
              </w:rPr>
              <w:t>７．その他（具体的に）</w:t>
            </w:r>
          </w:p>
          <w:p w14:paraId="75D74540" w14:textId="24B99382"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58240" behindDoc="0" locked="0" layoutInCell="1" allowOverlap="1" wp14:anchorId="232FEC22" wp14:editId="5081F5A5">
                      <wp:simplePos x="0" y="0"/>
                      <wp:positionH relativeFrom="column">
                        <wp:posOffset>4959985</wp:posOffset>
                      </wp:positionH>
                      <wp:positionV relativeFrom="paragraph">
                        <wp:posOffset>34290</wp:posOffset>
                      </wp:positionV>
                      <wp:extent cx="38100" cy="562610"/>
                      <wp:effectExtent l="10160" t="7620" r="8890" b="10795"/>
                      <wp:wrapNone/>
                      <wp:docPr id="6546388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62610"/>
                              </a:xfrm>
                              <a:custGeom>
                                <a:avLst/>
                                <a:gdLst>
                                  <a:gd name="T0" fmla="*/ 0 w 8915"/>
                                  <a:gd name="T1" fmla="*/ 3205 h 3205"/>
                                  <a:gd name="T2" fmla="*/ 8915 w 8915"/>
                                  <a:gd name="T3" fmla="*/ 3039 h 3205"/>
                                  <a:gd name="T4" fmla="*/ 8915 w 8915"/>
                                  <a:gd name="T5" fmla="*/ 163 h 3205"/>
                                  <a:gd name="T6" fmla="*/ 0 w 8915"/>
                                  <a:gd name="T7" fmla="*/ 0 h 3205"/>
                                </a:gdLst>
                                <a:ahLst/>
                                <a:cxnLst>
                                  <a:cxn ang="0">
                                    <a:pos x="T0" y="T1"/>
                                  </a:cxn>
                                  <a:cxn ang="0">
                                    <a:pos x="T2" y="T3"/>
                                  </a:cxn>
                                  <a:cxn ang="0">
                                    <a:pos x="T4" y="T5"/>
                                  </a:cxn>
                                  <a:cxn ang="0">
                                    <a:pos x="T6" y="T7"/>
                                  </a:cxn>
                                </a:cxnLst>
                                <a:rect l="0" t="0" r="r" b="b"/>
                                <a:pathLst>
                                  <a:path w="8915" h="3205">
                                    <a:moveTo>
                                      <a:pt x="0" y="3205"/>
                                    </a:moveTo>
                                    <a:lnTo>
                                      <a:pt x="8915" y="3039"/>
                                    </a:lnTo>
                                    <a:lnTo>
                                      <a:pt x="8915" y="16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B05E" id="Freeform 104" o:spid="_x0000_s1026" style="position:absolute;margin-left:390.55pt;margin-top:2.7pt;width:3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5,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" path="m,3205l8915,3039r,-2876l,e" filled="f" strokeweight=".2mm">
                      <v:stroke joinstyle="miter"/>
                      <v:path o:connecttype="custom" o:connectlocs="0,562610;38100,533470;38100,28613;0,0" o:connectangles="0,0,0,0"/>
                    </v:shape>
                  </w:pict>
                </mc:Fallback>
              </mc:AlternateContent>
            </w:r>
          </w:p>
          <w:p w14:paraId="5E889CB0" w14:textId="77777777" w:rsidR="00DA1BE3" w:rsidRPr="00AA716E" w:rsidRDefault="00DA1BE3" w:rsidP="00B5430D">
            <w:pPr>
              <w:spacing w:line="256" w:lineRule="exact"/>
              <w:rPr>
                <w:rFonts w:hAnsi="ＭＳ ゴシック"/>
                <w:color w:val="auto"/>
              </w:rPr>
            </w:pPr>
          </w:p>
          <w:p w14:paraId="39EFF044" w14:textId="77777777" w:rsidR="00DA1BE3" w:rsidRPr="00AA716E" w:rsidRDefault="00DA1BE3" w:rsidP="00B5430D">
            <w:pPr>
              <w:spacing w:line="256" w:lineRule="exact"/>
              <w:rPr>
                <w:rFonts w:hAnsi="ＭＳ ゴシック"/>
                <w:color w:val="auto"/>
              </w:rPr>
            </w:pPr>
          </w:p>
          <w:p w14:paraId="44E142DC" w14:textId="77777777" w:rsidR="00DA1BE3" w:rsidRPr="00AA716E" w:rsidRDefault="00DA1BE3" w:rsidP="00B5430D">
            <w:pPr>
              <w:spacing w:line="256" w:lineRule="exact"/>
              <w:rPr>
                <w:rFonts w:hAnsi="ＭＳ ゴシック"/>
                <w:color w:val="auto"/>
              </w:rPr>
            </w:pPr>
          </w:p>
          <w:p w14:paraId="10CEC9D1" w14:textId="77777777" w:rsidR="00DA1BE3" w:rsidRPr="00AA716E" w:rsidRDefault="00DA1BE3" w:rsidP="00B5430D">
            <w:pPr>
              <w:spacing w:line="256" w:lineRule="exact"/>
              <w:rPr>
                <w:color w:val="auto"/>
              </w:rPr>
            </w:pPr>
          </w:p>
        </w:tc>
      </w:tr>
    </w:tbl>
    <w:p w14:paraId="56F7BED2"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設問（６）へ</w:t>
      </w:r>
    </w:p>
    <w:p w14:paraId="79606922" w14:textId="77777777" w:rsidR="00DA1BE3" w:rsidRPr="00AA716E" w:rsidRDefault="00DA1BE3" w:rsidP="00DA1BE3">
      <w:pPr>
        <w:spacing w:line="256" w:lineRule="exact"/>
        <w:rPr>
          <w:rFonts w:hAnsi="ＭＳ ゴシック"/>
          <w:color w:val="auto"/>
        </w:rPr>
      </w:pPr>
    </w:p>
    <w:p w14:paraId="02AE3E4F"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（６）産業廃棄物税の導入により、貴事業所にどのような経営上の影響があったとお考えですか。</w:t>
      </w:r>
    </w:p>
    <w:p w14:paraId="71990109" w14:textId="77777777" w:rsidR="00DA1BE3" w:rsidRPr="00AA716E" w:rsidRDefault="00DA1BE3" w:rsidP="00DA1BE3">
      <w:pPr>
        <w:spacing w:line="256" w:lineRule="exact"/>
        <w:ind w:firstLineChars="400" w:firstLine="796"/>
        <w:rPr>
          <w:rFonts w:hAnsi="ＭＳ ゴシック"/>
          <w:color w:val="auto"/>
          <w:u w:val="wavyHeavy" w:color="000000"/>
        </w:rPr>
      </w:pPr>
      <w:r w:rsidRPr="00AA716E">
        <w:rPr>
          <w:rFonts w:hAnsi="ＭＳ ゴシック"/>
          <w:color w:val="auto"/>
        </w:rPr>
        <w:t>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color="000000"/>
        </w:rPr>
        <w:t>（複数回答可）</w:t>
      </w:r>
    </w:p>
    <w:p w14:paraId="15C9BA26"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w:t>
      </w:r>
      <w:r w:rsidRPr="00AA716E">
        <w:rPr>
          <w:rFonts w:hAnsi="ＭＳ ゴシック" w:hint="eastAsia"/>
          <w:color w:val="auto"/>
        </w:rPr>
        <w:t>８</w:t>
      </w:r>
      <w:r w:rsidRPr="00AA716E">
        <w:rPr>
          <w:rFonts w:hAnsi="ＭＳ ゴシック"/>
          <w:color w:val="auto"/>
        </w:rPr>
        <w:t>」に</w:t>
      </w:r>
      <w:r w:rsidRPr="00AA716E">
        <w:rPr>
          <w:rFonts w:hAnsi="ＭＳ ゴシック"/>
          <w:color w:val="auto"/>
        </w:rPr>
        <w:t>○</w:t>
      </w:r>
      <w:r w:rsidRPr="00AA716E">
        <w:rPr>
          <w:rFonts w:hAnsi="ＭＳ ゴシック"/>
          <w:color w:val="auto"/>
        </w:rPr>
        <w:t>をつけた方は具体的内容を記入してください。</w:t>
      </w:r>
    </w:p>
    <w:p w14:paraId="76F7025E" w14:textId="77777777" w:rsidR="00DA1BE3" w:rsidRPr="00AA716E" w:rsidRDefault="00DA1BE3" w:rsidP="00DA1BE3">
      <w:pPr>
        <w:spacing w:line="128" w:lineRule="exact"/>
        <w:rPr>
          <w:rFonts w:hAnsi="ＭＳ ゴシック"/>
          <w:color w:val="auto"/>
        </w:rPr>
      </w:pPr>
    </w:p>
    <w:tbl>
      <w:tblPr>
        <w:tblW w:w="0" w:type="auto"/>
        <w:tblInd w:w="758" w:type="dxa"/>
        <w:tblLayout w:type="fixed"/>
        <w:tblCellMar>
          <w:left w:w="0" w:type="dxa"/>
          <w:right w:w="0" w:type="dxa"/>
        </w:tblCellMar>
        <w:tblLook w:val="0000" w:firstRow="0" w:lastRow="0" w:firstColumn="0" w:lastColumn="0" w:noHBand="0" w:noVBand="0"/>
      </w:tblPr>
      <w:tblGrid>
        <w:gridCol w:w="8647"/>
      </w:tblGrid>
      <w:tr w:rsidR="00DA1BE3" w:rsidRPr="00AA716E" w14:paraId="631E2EA2" w14:textId="77777777" w:rsidTr="00B5430D">
        <w:trPr>
          <w:trHeight w:val="3619"/>
        </w:trPr>
        <w:tc>
          <w:tcPr>
            <w:tcW w:w="8647" w:type="dxa"/>
            <w:tcBorders>
              <w:top w:val="single" w:sz="4" w:space="0" w:color="auto"/>
              <w:left w:val="single" w:sz="4" w:space="0" w:color="000000"/>
              <w:bottom w:val="single" w:sz="4" w:space="0" w:color="000000"/>
              <w:right w:val="single" w:sz="4" w:space="0" w:color="000000"/>
            </w:tcBorders>
            <w:tcMar>
              <w:left w:w="49" w:type="dxa"/>
              <w:right w:w="49" w:type="dxa"/>
            </w:tcMar>
          </w:tcPr>
          <w:p w14:paraId="7D22C3AF"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rPr>
              <w:t>＜税導入の影響＞</w:t>
            </w:r>
          </w:p>
          <w:p w14:paraId="39BA1460" w14:textId="77777777" w:rsidR="00DA1BE3" w:rsidRPr="00AA716E" w:rsidRDefault="00DA1BE3" w:rsidP="00B5430D">
            <w:pPr>
              <w:spacing w:line="256" w:lineRule="exact"/>
              <w:ind w:firstLineChars="100" w:firstLine="199"/>
              <w:rPr>
                <w:rFonts w:hAnsi="ＭＳ ゴシック"/>
                <w:color w:val="auto"/>
              </w:rPr>
            </w:pPr>
            <w:r w:rsidRPr="00AA716E">
              <w:rPr>
                <w:rFonts w:hAnsi="ＭＳ ゴシック"/>
                <w:color w:val="auto"/>
              </w:rPr>
              <w:t>１．排出抑制やリサイクル等の取組の結果、処理コスト削減につながった。</w:t>
            </w:r>
            <w:r w:rsidRPr="00AA716E">
              <w:rPr>
                <w:rFonts w:hAnsi="ＭＳ ゴシック"/>
                <w:color w:val="auto"/>
                <w:spacing w:val="-2"/>
              </w:rPr>
              <w:t xml:space="preserve">       </w:t>
            </w:r>
          </w:p>
          <w:p w14:paraId="32AC6DD5" w14:textId="77777777" w:rsidR="00DA1BE3" w:rsidRPr="00AA716E" w:rsidRDefault="00DA1BE3" w:rsidP="00B5430D">
            <w:pPr>
              <w:spacing w:line="256" w:lineRule="exact"/>
              <w:rPr>
                <w:rFonts w:hAnsi="ＭＳ ゴシック"/>
                <w:color w:val="auto"/>
              </w:rPr>
            </w:pPr>
            <w:r w:rsidRPr="00AA716E">
              <w:rPr>
                <w:rFonts w:hAnsi="ＭＳ ゴシック"/>
                <w:color w:val="auto"/>
              </w:rPr>
              <w:t xml:space="preserve">　２．排出抑制やリサイクル等の取組の結果、会社のイメージ向上につながった。</w:t>
            </w:r>
          </w:p>
          <w:p w14:paraId="1BFE5EBF"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３．排出抑制やリサイクル等の取組の結果、社員の意識改革につながった。</w:t>
            </w:r>
          </w:p>
          <w:p w14:paraId="08857B1D" w14:textId="77777777" w:rsidR="00DA1BE3" w:rsidRPr="00AA716E" w:rsidRDefault="00DA1BE3" w:rsidP="00B5430D">
            <w:pPr>
              <w:spacing w:line="256" w:lineRule="exact"/>
              <w:ind w:left="398" w:hangingChars="200" w:hanging="398"/>
              <w:rPr>
                <w:rFonts w:hAnsi="ＭＳ ゴシック"/>
                <w:color w:val="auto"/>
              </w:rPr>
            </w:pPr>
            <w:r w:rsidRPr="00AA716E">
              <w:rPr>
                <w:rFonts w:hAnsi="ＭＳ ゴシック"/>
                <w:color w:val="auto"/>
              </w:rPr>
              <w:t xml:space="preserve">　４．排出抑制やリサイクル等に取り組もうとしたが、できなかったので、結果的に税相当額が負担増となった。</w:t>
            </w:r>
          </w:p>
          <w:p w14:paraId="03D0C415" w14:textId="77777777" w:rsidR="00DA1BE3" w:rsidRPr="00AA716E" w:rsidRDefault="00DA1BE3" w:rsidP="00B5430D">
            <w:pPr>
              <w:spacing w:line="256" w:lineRule="exact"/>
              <w:ind w:left="398" w:hangingChars="200" w:hanging="398"/>
              <w:rPr>
                <w:rFonts w:hAnsi="ＭＳ ゴシック"/>
                <w:color w:val="auto"/>
              </w:rPr>
            </w:pPr>
            <w:r w:rsidRPr="00AA716E">
              <w:rPr>
                <w:rFonts w:hAnsi="ＭＳ ゴシック"/>
                <w:color w:val="auto"/>
              </w:rPr>
              <w:t xml:space="preserve">　５．排出抑制やリサイクル等に全く取り組まなかったため、税相当額が負担増となった。</w:t>
            </w:r>
          </w:p>
          <w:p w14:paraId="7AFF041C" w14:textId="77777777" w:rsidR="00DA1BE3" w:rsidRPr="00AA716E" w:rsidRDefault="00DA1BE3" w:rsidP="00B5430D">
            <w:pPr>
              <w:spacing w:line="256" w:lineRule="exact"/>
              <w:rPr>
                <w:rFonts w:hAnsi="ＭＳ ゴシック"/>
                <w:color w:val="auto"/>
              </w:rPr>
            </w:pPr>
            <w:r w:rsidRPr="00AA716E">
              <w:rPr>
                <w:rFonts w:hAnsi="ＭＳ ゴシック"/>
                <w:color w:val="auto"/>
              </w:rPr>
              <w:t xml:space="preserve">　６．事業費等の見直しにより、負担増を押さえた。</w:t>
            </w:r>
          </w:p>
          <w:p w14:paraId="244DA600" w14:textId="77777777" w:rsidR="00DA1BE3" w:rsidRPr="00AA716E" w:rsidRDefault="00DA1BE3" w:rsidP="00B5430D">
            <w:pPr>
              <w:spacing w:line="256" w:lineRule="exact"/>
              <w:ind w:firstLineChars="100" w:firstLine="199"/>
              <w:rPr>
                <w:rFonts w:hAnsi="ＭＳ ゴシック"/>
                <w:color w:val="auto"/>
              </w:rPr>
            </w:pPr>
            <w:r w:rsidRPr="00AA716E">
              <w:rPr>
                <w:rFonts w:hAnsi="ＭＳ ゴシック" w:hint="eastAsia"/>
                <w:color w:val="auto"/>
              </w:rPr>
              <w:t>７．産業廃棄物税の導入による経営上の影響はなかった。</w:t>
            </w:r>
          </w:p>
          <w:p w14:paraId="51E62358" w14:textId="45BA9CF6"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60288" behindDoc="0" locked="0" layoutInCell="1" allowOverlap="1" wp14:anchorId="0082A7AD" wp14:editId="638A2502">
                      <wp:simplePos x="0" y="0"/>
                      <wp:positionH relativeFrom="column">
                        <wp:posOffset>4986655</wp:posOffset>
                      </wp:positionH>
                      <wp:positionV relativeFrom="paragraph">
                        <wp:posOffset>144780</wp:posOffset>
                      </wp:positionV>
                      <wp:extent cx="38100" cy="562610"/>
                      <wp:effectExtent l="8255" t="5080" r="10795" b="13335"/>
                      <wp:wrapNone/>
                      <wp:docPr id="200796784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62610"/>
                              </a:xfrm>
                              <a:custGeom>
                                <a:avLst/>
                                <a:gdLst>
                                  <a:gd name="T0" fmla="*/ 0 w 8915"/>
                                  <a:gd name="T1" fmla="*/ 3205 h 3205"/>
                                  <a:gd name="T2" fmla="*/ 8915 w 8915"/>
                                  <a:gd name="T3" fmla="*/ 3039 h 3205"/>
                                  <a:gd name="T4" fmla="*/ 8915 w 8915"/>
                                  <a:gd name="T5" fmla="*/ 163 h 3205"/>
                                  <a:gd name="T6" fmla="*/ 0 w 8915"/>
                                  <a:gd name="T7" fmla="*/ 0 h 3205"/>
                                </a:gdLst>
                                <a:ahLst/>
                                <a:cxnLst>
                                  <a:cxn ang="0">
                                    <a:pos x="T0" y="T1"/>
                                  </a:cxn>
                                  <a:cxn ang="0">
                                    <a:pos x="T2" y="T3"/>
                                  </a:cxn>
                                  <a:cxn ang="0">
                                    <a:pos x="T4" y="T5"/>
                                  </a:cxn>
                                  <a:cxn ang="0">
                                    <a:pos x="T6" y="T7"/>
                                  </a:cxn>
                                </a:cxnLst>
                                <a:rect l="0" t="0" r="r" b="b"/>
                                <a:pathLst>
                                  <a:path w="8915" h="3205">
                                    <a:moveTo>
                                      <a:pt x="0" y="3205"/>
                                    </a:moveTo>
                                    <a:lnTo>
                                      <a:pt x="8915" y="3039"/>
                                    </a:lnTo>
                                    <a:lnTo>
                                      <a:pt x="8915" y="16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6D7" id="Freeform 106" o:spid="_x0000_s1026" style="position:absolute;margin-left:392.65pt;margin-top:11.4pt;width:3pt;height: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5,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" path="m,3205l8915,3039r,-2876l,e" filled="f" strokeweight=".2mm">
                      <v:stroke joinstyle="miter"/>
                      <v:path o:connecttype="custom" o:connectlocs="0,562610;38100,533470;38100,28613;0,0" o:connectangles="0,0,0,0"/>
                    </v:shape>
                  </w:pict>
                </mc:Fallback>
              </mc:AlternateContent>
            </w:r>
            <w:r>
              <w:rPr>
                <w:rFonts w:hAnsi="ＭＳ ゴシック"/>
                <w:noProof/>
                <w:color w:val="auto"/>
                <w:spacing w:val="-2"/>
              </w:rPr>
              <mc:AlternateContent>
                <mc:Choice Requires="wps">
                  <w:drawing>
                    <wp:anchor distT="0" distB="0" distL="114300" distR="114300" simplePos="0" relativeHeight="251659264" behindDoc="0" locked="0" layoutInCell="1" allowOverlap="1" wp14:anchorId="2F674ABA" wp14:editId="6FC649DA">
                      <wp:simplePos x="0" y="0"/>
                      <wp:positionH relativeFrom="column">
                        <wp:posOffset>413385</wp:posOffset>
                      </wp:positionH>
                      <wp:positionV relativeFrom="paragraph">
                        <wp:posOffset>212725</wp:posOffset>
                      </wp:positionV>
                      <wp:extent cx="46990" cy="494665"/>
                      <wp:effectExtent l="6985" t="6350" r="12700" b="13335"/>
                      <wp:wrapNone/>
                      <wp:docPr id="184128745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94665"/>
                              </a:xfrm>
                              <a:custGeom>
                                <a:avLst/>
                                <a:gdLst>
                                  <a:gd name="T0" fmla="*/ 1711 w 1711"/>
                                  <a:gd name="T1" fmla="*/ 0 h 3149"/>
                                  <a:gd name="T2" fmla="*/ 0 w 1711"/>
                                  <a:gd name="T3" fmla="*/ 154 h 3149"/>
                                  <a:gd name="T4" fmla="*/ 0 w 1711"/>
                                  <a:gd name="T5" fmla="*/ 2995 h 3149"/>
                                  <a:gd name="T6" fmla="*/ 1711 w 1711"/>
                                  <a:gd name="T7" fmla="*/ 3149 h 3149"/>
                                </a:gdLst>
                                <a:ahLst/>
                                <a:cxnLst>
                                  <a:cxn ang="0">
                                    <a:pos x="T0" y="T1"/>
                                  </a:cxn>
                                  <a:cxn ang="0">
                                    <a:pos x="T2" y="T3"/>
                                  </a:cxn>
                                  <a:cxn ang="0">
                                    <a:pos x="T4" y="T5"/>
                                  </a:cxn>
                                  <a:cxn ang="0">
                                    <a:pos x="T6" y="T7"/>
                                  </a:cxn>
                                </a:cxnLst>
                                <a:rect l="0" t="0" r="r" b="b"/>
                                <a:pathLst>
                                  <a:path w="1711" h="3149">
                                    <a:moveTo>
                                      <a:pt x="1711" y="0"/>
                                    </a:moveTo>
                                    <a:lnTo>
                                      <a:pt x="0" y="154"/>
                                    </a:lnTo>
                                    <a:lnTo>
                                      <a:pt x="0" y="2995"/>
                                    </a:lnTo>
                                    <a:lnTo>
                                      <a:pt x="1711" y="314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94BC4" id="Freeform 105" o:spid="_x0000_s1026" style="position:absolute;margin-left:32.55pt;margin-top:16.75pt;width:3.7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" path="m1711,l,154,,2995r1711,154e" filled="f" strokeweight=".2mm">
                      <v:stroke joinstyle="miter"/>
                      <v:path o:connecttype="custom" o:connectlocs="46990,0;0,24191;0,470474;46990,494665" o:connectangles="0,0,0,0"/>
                    </v:shape>
                  </w:pict>
                </mc:Fallback>
              </mc:AlternateContent>
            </w:r>
            <w:r w:rsidR="00DA1BE3" w:rsidRPr="00AA716E">
              <w:rPr>
                <w:rFonts w:hAnsi="ＭＳ ゴシック"/>
                <w:color w:val="auto"/>
              </w:rPr>
              <w:t xml:space="preserve">　</w:t>
            </w:r>
            <w:r w:rsidR="00DA1BE3" w:rsidRPr="00AA716E">
              <w:rPr>
                <w:rFonts w:hAnsi="ＭＳ ゴシック" w:hint="eastAsia"/>
                <w:color w:val="auto"/>
              </w:rPr>
              <w:t>８</w:t>
            </w:r>
            <w:r w:rsidR="00DA1BE3" w:rsidRPr="00AA716E">
              <w:rPr>
                <w:rFonts w:hAnsi="ＭＳ ゴシック"/>
                <w:color w:val="auto"/>
              </w:rPr>
              <w:t>．その他（具体的に）</w:t>
            </w:r>
          </w:p>
          <w:p w14:paraId="04E6BC8A" w14:textId="77777777" w:rsidR="00DA1BE3" w:rsidRPr="00AA716E" w:rsidRDefault="00DA1BE3" w:rsidP="00B5430D">
            <w:pPr>
              <w:rPr>
                <w:color w:val="auto"/>
              </w:rPr>
            </w:pPr>
          </w:p>
          <w:p w14:paraId="22DBBE3F" w14:textId="77777777" w:rsidR="00DA1BE3" w:rsidRPr="00AA716E" w:rsidRDefault="00DA1BE3" w:rsidP="00B5430D">
            <w:pPr>
              <w:rPr>
                <w:color w:val="auto"/>
              </w:rPr>
            </w:pPr>
          </w:p>
        </w:tc>
      </w:tr>
    </w:tbl>
    <w:p w14:paraId="17EFDC17"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Ⅳ</w:t>
      </w:r>
      <w:r w:rsidRPr="00AA716E">
        <w:rPr>
          <w:rFonts w:hAnsi="ＭＳ ゴシック"/>
          <w:color w:val="auto"/>
        </w:rPr>
        <w:t>へ</w:t>
      </w:r>
    </w:p>
    <w:p w14:paraId="67DB0CA9" w14:textId="77777777" w:rsidR="00DA1BE3" w:rsidRPr="00AA716E" w:rsidRDefault="00DA1BE3" w:rsidP="00DA1BE3">
      <w:pPr>
        <w:widowControl/>
        <w:overflowPunct/>
        <w:adjustRightInd/>
        <w:jc w:val="left"/>
        <w:textAlignment w:val="auto"/>
        <w:rPr>
          <w:rFonts w:hAnsi="ＭＳ ゴシック"/>
          <w:color w:val="auto"/>
        </w:rPr>
      </w:pPr>
      <w:r w:rsidRPr="00AA716E">
        <w:rPr>
          <w:rFonts w:hAnsi="ＭＳ ゴシック"/>
          <w:color w:val="auto"/>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5AF043A8" w14:textId="77777777" w:rsidTr="003C24CF">
        <w:trPr>
          <w:trHeight w:val="577"/>
        </w:trPr>
        <w:tc>
          <w:tcPr>
            <w:tcW w:w="9746" w:type="dxa"/>
            <w:shd w:val="clear" w:color="auto" w:fill="auto"/>
            <w:vAlign w:val="center"/>
          </w:tcPr>
          <w:p w14:paraId="598192F9" w14:textId="77777777" w:rsidR="00DA1BE3" w:rsidRPr="00AA716E" w:rsidRDefault="00DA1BE3" w:rsidP="00B5430D">
            <w:pPr>
              <w:spacing w:line="256" w:lineRule="exact"/>
              <w:rPr>
                <w:rFonts w:hAnsi="ＭＳ ゴシック"/>
                <w:color w:val="auto"/>
              </w:rPr>
            </w:pPr>
            <w:r w:rsidRPr="00AA716E">
              <w:rPr>
                <w:rFonts w:hAnsi="ＭＳ ゴシック"/>
                <w:b/>
                <w:color w:val="auto"/>
                <w:sz w:val="24"/>
              </w:rPr>
              <w:lastRenderedPageBreak/>
              <w:t>Ⅳ</w:t>
            </w:r>
            <w:r w:rsidRPr="00AA716E">
              <w:rPr>
                <w:rFonts w:hAnsi="ＭＳ ゴシック"/>
                <w:b/>
                <w:color w:val="auto"/>
                <w:sz w:val="24"/>
              </w:rPr>
              <w:t>．産業廃棄物税の制度について</w:t>
            </w:r>
          </w:p>
        </w:tc>
      </w:tr>
    </w:tbl>
    <w:p w14:paraId="4E605EC5" w14:textId="77777777" w:rsidR="00DA1BE3" w:rsidRPr="00AA716E" w:rsidRDefault="00DA1BE3" w:rsidP="00DA1BE3">
      <w:pPr>
        <w:rPr>
          <w:color w:val="auto"/>
        </w:rPr>
      </w:pPr>
    </w:p>
    <w:p w14:paraId="62208421"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（１）産業廃棄物税は、県内の最終処分場に搬入される産業廃棄物の重量に応じて課税されます。</w:t>
      </w:r>
    </w:p>
    <w:p w14:paraId="1479DAA8" w14:textId="77777777" w:rsidR="00DA1BE3" w:rsidRPr="00AA716E" w:rsidRDefault="00DA1BE3" w:rsidP="00DA1BE3">
      <w:pPr>
        <w:spacing w:line="256" w:lineRule="exact"/>
        <w:ind w:left="585" w:hangingChars="300" w:hanging="585"/>
        <w:rPr>
          <w:rFonts w:hAnsi="ＭＳ ゴシック"/>
          <w:color w:val="auto"/>
        </w:rPr>
      </w:pPr>
      <w:r w:rsidRPr="00AA716E">
        <w:rPr>
          <w:rFonts w:hAnsi="ＭＳ ゴシック"/>
          <w:color w:val="auto"/>
          <w:spacing w:val="-2"/>
        </w:rPr>
        <w:t xml:space="preserve">        </w:t>
      </w:r>
      <w:r w:rsidRPr="00AA716E">
        <w:rPr>
          <w:rFonts w:hAnsi="ＭＳ ゴシック"/>
          <w:color w:val="auto"/>
        </w:rPr>
        <w:t>このため、中間処理業者に処理を委託した場合、処理料金には、中間処理後の残さに対する課税相当額が転嫁（処理料金に上乗せ）されると想定しています。</w:t>
      </w:r>
    </w:p>
    <w:p w14:paraId="21C60B64"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中間処理業者からの税の転嫁の状況について、当てはまると思う番号に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45AFC32F" w14:textId="77777777" w:rsidR="00DA1BE3" w:rsidRPr="00AA716E" w:rsidRDefault="00DA1BE3" w:rsidP="00DA1BE3">
      <w:pPr>
        <w:spacing w:line="128" w:lineRule="exact"/>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33"/>
      </w:tblGrid>
      <w:tr w:rsidR="00DA1BE3" w:rsidRPr="00AA716E" w14:paraId="3585A0CF" w14:textId="77777777" w:rsidTr="00B5430D">
        <w:trPr>
          <w:trHeight w:val="1465"/>
        </w:trPr>
        <w:tc>
          <w:tcPr>
            <w:tcW w:w="8733" w:type="dxa"/>
            <w:tcBorders>
              <w:top w:val="single" w:sz="4" w:space="0" w:color="auto"/>
              <w:left w:val="single" w:sz="4" w:space="0" w:color="000000"/>
              <w:bottom w:val="single" w:sz="4" w:space="0" w:color="000000"/>
              <w:right w:val="single" w:sz="4" w:space="0" w:color="000000"/>
            </w:tcBorders>
            <w:tcMar>
              <w:left w:w="49" w:type="dxa"/>
              <w:right w:w="49" w:type="dxa"/>
            </w:tcMar>
          </w:tcPr>
          <w:p w14:paraId="02DFC356" w14:textId="77777777" w:rsidR="00DA1BE3" w:rsidRPr="00AA716E" w:rsidRDefault="00DA1BE3" w:rsidP="00B5430D">
            <w:pPr>
              <w:spacing w:line="256" w:lineRule="exact"/>
              <w:rPr>
                <w:rFonts w:hAnsi="ＭＳ ゴシック"/>
                <w:color w:val="auto"/>
                <w:spacing w:val="-2"/>
              </w:rPr>
            </w:pPr>
            <w:r w:rsidRPr="00AA716E">
              <w:rPr>
                <w:rFonts w:hAnsi="ＭＳ ゴシック"/>
                <w:color w:val="auto"/>
                <w:spacing w:val="-2"/>
              </w:rPr>
              <w:t xml:space="preserve"> </w:t>
            </w:r>
            <w:r w:rsidRPr="00AA716E">
              <w:rPr>
                <w:rFonts w:hAnsi="ＭＳ ゴシック"/>
                <w:color w:val="auto"/>
                <w:spacing w:val="-2"/>
              </w:rPr>
              <w:t>＜税の転嫁の有無＞</w:t>
            </w:r>
          </w:p>
          <w:p w14:paraId="5D5564E0" w14:textId="32F58F50"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１．転嫁が行われている。</w:t>
            </w:r>
            <w:r w:rsidRPr="00AA716E">
              <w:rPr>
                <w:rFonts w:hAnsi="ＭＳ ゴシック"/>
                <w:color w:val="auto"/>
                <w:spacing w:val="-2"/>
              </w:rPr>
              <w:t xml:space="preserve">                             </w:t>
            </w:r>
            <w:r w:rsidR="000A144C">
              <w:rPr>
                <w:rFonts w:hAnsi="ＭＳ ゴシック" w:hint="eastAsia"/>
                <w:color w:val="auto"/>
                <w:spacing w:val="-2"/>
              </w:rPr>
              <w:t xml:space="preserve">　</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設問（２）へ</w:t>
            </w:r>
          </w:p>
          <w:p w14:paraId="300BCCC8" w14:textId="5146B391"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２．転嫁が行われている業者もいるが</w:t>
            </w:r>
            <w:r w:rsidR="000A144C">
              <w:rPr>
                <w:rFonts w:hAnsi="ＭＳ ゴシック" w:hint="eastAsia"/>
                <w:color w:val="auto"/>
              </w:rPr>
              <w:t>、</w:t>
            </w:r>
            <w:r w:rsidRPr="00AA716E">
              <w:rPr>
                <w:rFonts w:hAnsi="ＭＳ ゴシック"/>
                <w:color w:val="auto"/>
              </w:rPr>
              <w:t>いない業者もいる。</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spacing w:val="-2"/>
              </w:rPr>
              <w:t xml:space="preserve">  </w:t>
            </w:r>
            <w:r w:rsidRPr="00AA716E">
              <w:rPr>
                <w:rFonts w:hAnsi="ＭＳ ゴシック"/>
                <w:color w:val="auto"/>
              </w:rPr>
              <w:t>設問（２）へ</w:t>
            </w:r>
          </w:p>
          <w:p w14:paraId="4FBBD23F" w14:textId="1187BD2B"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３．転嫁が行われていない。</w:t>
            </w:r>
            <w:r w:rsidRPr="00AA716E">
              <w:rPr>
                <w:rFonts w:hAnsi="ＭＳ ゴシック"/>
                <w:color w:val="auto"/>
                <w:spacing w:val="-2"/>
              </w:rPr>
              <w:t xml:space="preserve">                       </w:t>
            </w:r>
            <w:r w:rsidR="000A144C">
              <w:rPr>
                <w:rFonts w:hAnsi="ＭＳ ゴシック" w:hint="eastAsia"/>
                <w:color w:val="auto"/>
                <w:spacing w:val="-2"/>
              </w:rPr>
              <w:t xml:space="preserve">　</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spacing w:val="-2"/>
              </w:rPr>
              <w:t xml:space="preserve">  </w:t>
            </w:r>
            <w:r w:rsidRPr="00AA716E">
              <w:rPr>
                <w:rFonts w:hAnsi="ＭＳ ゴシック"/>
                <w:color w:val="auto"/>
              </w:rPr>
              <w:t>設問（３）へ</w:t>
            </w:r>
          </w:p>
          <w:p w14:paraId="737DA090" w14:textId="1F70CA94"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４．わからない。</w:t>
            </w:r>
            <w:r w:rsidRPr="00AA716E">
              <w:rPr>
                <w:rFonts w:hAnsi="ＭＳ ゴシック"/>
                <w:color w:val="auto"/>
                <w:spacing w:val="-2"/>
              </w:rPr>
              <w:t xml:space="preserve">                                  </w:t>
            </w:r>
            <w:r w:rsidR="000A144C">
              <w:rPr>
                <w:rFonts w:hAnsi="ＭＳ ゴシック" w:hint="eastAsia"/>
                <w:color w:val="auto"/>
                <w:spacing w:val="-2"/>
              </w:rPr>
              <w:t xml:space="preserve">　</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設問（３）へ</w:t>
            </w:r>
          </w:p>
        </w:tc>
      </w:tr>
    </w:tbl>
    <w:p w14:paraId="6276FFA3" w14:textId="77777777" w:rsidR="00DA1BE3" w:rsidRPr="00AA716E" w:rsidRDefault="00DA1BE3" w:rsidP="00DA1BE3">
      <w:pPr>
        <w:rPr>
          <w:rFonts w:hAnsi="ＭＳ ゴシック"/>
          <w:color w:val="auto"/>
        </w:rPr>
      </w:pPr>
    </w:p>
    <w:p w14:paraId="0A39F346"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（２）</w:t>
      </w:r>
      <w:r w:rsidRPr="00AA716E">
        <w:rPr>
          <w:rFonts w:hAnsi="ＭＳ ゴシック"/>
          <w:color w:val="auto"/>
          <w:u w:val="wavyHeavy" w:color="000000"/>
        </w:rPr>
        <w:t>上記（１）で「１」、「２」に</w:t>
      </w:r>
      <w:r w:rsidRPr="00AA716E">
        <w:rPr>
          <w:rFonts w:hAnsi="ＭＳ ゴシック"/>
          <w:color w:val="auto"/>
          <w:u w:val="wavyHeavy" w:color="000000"/>
        </w:rPr>
        <w:t>○</w:t>
      </w:r>
      <w:r w:rsidRPr="00AA716E">
        <w:rPr>
          <w:rFonts w:hAnsi="ＭＳ ゴシック"/>
          <w:color w:val="auto"/>
          <w:u w:val="wavyHeavy" w:color="000000"/>
        </w:rPr>
        <w:t>をつけられた方のみにお尋ねします。</w:t>
      </w:r>
    </w:p>
    <w:p w14:paraId="6C367CD9" w14:textId="77777777" w:rsidR="00DA1BE3" w:rsidRPr="00AA716E" w:rsidRDefault="00DA1BE3" w:rsidP="00DA1BE3">
      <w:pPr>
        <w:spacing w:line="256" w:lineRule="exact"/>
        <w:ind w:left="585" w:hangingChars="300" w:hanging="585"/>
        <w:rPr>
          <w:rFonts w:hAnsi="ＭＳ ゴシック"/>
          <w:color w:val="auto"/>
        </w:rPr>
      </w:pPr>
      <w:r w:rsidRPr="00AA716E">
        <w:rPr>
          <w:rFonts w:hAnsi="ＭＳ ゴシック"/>
          <w:color w:val="auto"/>
          <w:spacing w:val="-2"/>
        </w:rPr>
        <w:t xml:space="preserve">        </w:t>
      </w:r>
      <w:r w:rsidRPr="00AA716E">
        <w:rPr>
          <w:rFonts w:hAnsi="ＭＳ ゴシック"/>
          <w:color w:val="auto"/>
        </w:rPr>
        <w:t>中間処理業者からの税の転嫁の状況について、残さの量に見合った的確な課税相当額（最終処分量に対し１０００円／トン）が転嫁されていると思いますか。</w:t>
      </w:r>
    </w:p>
    <w:p w14:paraId="0160886C"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当てはまると思う番号に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6F5E46D0" w14:textId="77777777" w:rsidR="00DA1BE3" w:rsidRPr="00AA716E" w:rsidRDefault="00DA1BE3" w:rsidP="00DA1BE3">
      <w:pPr>
        <w:spacing w:line="128" w:lineRule="exact"/>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58"/>
      </w:tblGrid>
      <w:tr w:rsidR="00DA1BE3" w:rsidRPr="00AA716E" w14:paraId="650F9800" w14:textId="77777777" w:rsidTr="00B5430D">
        <w:trPr>
          <w:trHeight w:val="1730"/>
        </w:trPr>
        <w:tc>
          <w:tcPr>
            <w:tcW w:w="8758" w:type="dxa"/>
            <w:tcBorders>
              <w:top w:val="single" w:sz="4" w:space="0" w:color="auto"/>
              <w:left w:val="single" w:sz="4" w:space="0" w:color="000000"/>
              <w:bottom w:val="single" w:sz="4" w:space="0" w:color="000000"/>
              <w:right w:val="single" w:sz="4" w:space="0" w:color="000000"/>
            </w:tcBorders>
            <w:tcMar>
              <w:left w:w="49" w:type="dxa"/>
              <w:right w:w="49" w:type="dxa"/>
            </w:tcMar>
          </w:tcPr>
          <w:p w14:paraId="0ECF8085"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＜税の転嫁の的確性＞</w:t>
            </w:r>
          </w:p>
          <w:p w14:paraId="49821CFF"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１．的確な課税相当額が転嫁されている。</w:t>
            </w:r>
          </w:p>
          <w:p w14:paraId="1F9F42B2"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２．ほぼ的確な課税相当額が転嫁されている。</w:t>
            </w:r>
          </w:p>
          <w:p w14:paraId="3BCE7B42"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３．あまり的確な課税相当額の転嫁がされていない。</w:t>
            </w:r>
          </w:p>
          <w:p w14:paraId="7B5B6F96"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４．課税相当額の転嫁が全く的確でない。</w:t>
            </w:r>
          </w:p>
          <w:p w14:paraId="7DD4BACF"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５．わからない。</w:t>
            </w:r>
          </w:p>
        </w:tc>
      </w:tr>
    </w:tbl>
    <w:p w14:paraId="22471B22"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設問（３）へ</w:t>
      </w:r>
    </w:p>
    <w:p w14:paraId="1CE8A6BE" w14:textId="77777777" w:rsidR="00DA1BE3" w:rsidRPr="00AA716E" w:rsidRDefault="00DA1BE3" w:rsidP="00DA1BE3">
      <w:pPr>
        <w:spacing w:line="256" w:lineRule="exact"/>
        <w:rPr>
          <w:rFonts w:hAnsi="ＭＳ ゴシック"/>
          <w:color w:val="auto"/>
        </w:rPr>
      </w:pPr>
    </w:p>
    <w:p w14:paraId="24519420" w14:textId="77777777" w:rsidR="00DA1BE3" w:rsidRPr="00AA716E" w:rsidRDefault="00DA1BE3" w:rsidP="00DA1BE3">
      <w:pPr>
        <w:spacing w:line="256" w:lineRule="exact"/>
        <w:ind w:leftChars="100" w:left="597" w:hangingChars="200" w:hanging="398"/>
        <w:rPr>
          <w:rFonts w:hAnsi="ＭＳ ゴシック"/>
          <w:color w:val="auto"/>
        </w:rPr>
      </w:pPr>
      <w:r w:rsidRPr="00AA716E">
        <w:rPr>
          <w:rFonts w:hAnsi="ＭＳ ゴシック"/>
          <w:color w:val="auto"/>
        </w:rPr>
        <w:t>（３）産業廃棄物税は、現在、産業廃棄物の最終処分業者が排出事業者又は中間処理業者から税を徴収し、県に申告納入するという特別徴収方式をとっています。（ただし、自己処理は申告納付方式）</w:t>
      </w:r>
    </w:p>
    <w:p w14:paraId="68AC65F1"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w:t>
      </w:r>
      <w:r w:rsidRPr="00AA716E">
        <w:rPr>
          <w:rFonts w:hAnsi="ＭＳ ゴシック" w:hint="eastAsia"/>
          <w:color w:val="auto"/>
        </w:rPr>
        <w:t xml:space="preserve">　　　</w:t>
      </w:r>
      <w:r w:rsidRPr="00AA716E">
        <w:rPr>
          <w:rFonts w:hAnsi="ＭＳ ゴシック"/>
          <w:color w:val="auto"/>
        </w:rPr>
        <w:t>この納税方式についてどうお考えですか。当てはまる番号に</w:t>
      </w:r>
      <w:r w:rsidRPr="00AA716E">
        <w:rPr>
          <w:rFonts w:hAnsi="ＭＳ ゴシック"/>
          <w:color w:val="auto"/>
          <w:u w:val="wavyHeavy" w:color="000000"/>
        </w:rPr>
        <w:t>一つだけ</w:t>
      </w:r>
      <w:r w:rsidRPr="00AA716E">
        <w:rPr>
          <w:rFonts w:hAnsi="ＭＳ ゴシック"/>
          <w:color w:val="auto"/>
        </w:rPr>
        <w:t>○</w:t>
      </w:r>
      <w:r w:rsidRPr="00AA716E">
        <w:rPr>
          <w:rFonts w:hAnsi="ＭＳ ゴシック"/>
          <w:color w:val="auto"/>
        </w:rPr>
        <w:t>をつけてください。</w:t>
      </w:r>
    </w:p>
    <w:p w14:paraId="38CFB1FB"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「３」に</w:t>
      </w:r>
      <w:r w:rsidRPr="00AA716E">
        <w:rPr>
          <w:rFonts w:hAnsi="ＭＳ ゴシック"/>
          <w:color w:val="auto"/>
        </w:rPr>
        <w:t>○</w:t>
      </w:r>
      <w:r w:rsidRPr="00AA716E">
        <w:rPr>
          <w:rFonts w:hAnsi="ＭＳ ゴシック"/>
          <w:color w:val="auto"/>
        </w:rPr>
        <w:t>をつけた場合は理由を具体的に記入してください。</w:t>
      </w:r>
    </w:p>
    <w:p w14:paraId="12EBC573" w14:textId="77777777" w:rsidR="00DA1BE3" w:rsidRPr="00AA716E" w:rsidRDefault="00DA1BE3" w:rsidP="00DA1BE3">
      <w:pPr>
        <w:spacing w:line="128" w:lineRule="exact"/>
        <w:ind w:left="653"/>
        <w:rPr>
          <w:rFonts w:hAnsi="ＭＳ ゴシック"/>
          <w:color w:val="auto"/>
        </w:rPr>
      </w:pPr>
    </w:p>
    <w:tbl>
      <w:tblPr>
        <w:tblW w:w="0" w:type="auto"/>
        <w:tblInd w:w="616" w:type="dxa"/>
        <w:tblLayout w:type="fixed"/>
        <w:tblCellMar>
          <w:left w:w="0" w:type="dxa"/>
          <w:right w:w="0" w:type="dxa"/>
        </w:tblCellMar>
        <w:tblLook w:val="0000" w:firstRow="0" w:lastRow="0" w:firstColumn="0" w:lastColumn="0" w:noHBand="0" w:noVBand="0"/>
      </w:tblPr>
      <w:tblGrid>
        <w:gridCol w:w="8789"/>
      </w:tblGrid>
      <w:tr w:rsidR="00DA1BE3" w:rsidRPr="00AA716E" w14:paraId="19C3E263" w14:textId="77777777" w:rsidTr="00B5430D">
        <w:trPr>
          <w:trHeight w:val="2864"/>
        </w:trPr>
        <w:tc>
          <w:tcPr>
            <w:tcW w:w="8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7A028964"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＜納税方式＞</w:t>
            </w:r>
          </w:p>
          <w:p w14:paraId="4E5DBF82"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 xml:space="preserve">１．妥当な納税方式である。　　　　　</w:t>
            </w:r>
            <w:r w:rsidRPr="00AA716E">
              <w:rPr>
                <w:rFonts w:hAnsi="ＭＳ ゴシック"/>
                <w:color w:val="auto"/>
                <w:spacing w:val="-2"/>
              </w:rPr>
              <w:t xml:space="preserve">    </w:t>
            </w:r>
            <w:r w:rsidRPr="00AA716E">
              <w:rPr>
                <w:rFonts w:hAnsi="ＭＳ ゴシック"/>
                <w:color w:val="auto"/>
              </w:rPr>
              <w:t>２．わからない。</w:t>
            </w:r>
          </w:p>
          <w:p w14:paraId="7D88B391"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３．現在の納税方式は妥当ではない。</w:t>
            </w:r>
          </w:p>
          <w:p w14:paraId="005DBD9D" w14:textId="58229FD3"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61312" behindDoc="0" locked="0" layoutInCell="1" allowOverlap="1" wp14:anchorId="28AA81DD" wp14:editId="27B14EA4">
                      <wp:simplePos x="0" y="0"/>
                      <wp:positionH relativeFrom="column">
                        <wp:posOffset>902335</wp:posOffset>
                      </wp:positionH>
                      <wp:positionV relativeFrom="paragraph">
                        <wp:posOffset>93345</wp:posOffset>
                      </wp:positionV>
                      <wp:extent cx="57150" cy="800735"/>
                      <wp:effectExtent l="5715" t="10160" r="13335" b="8255"/>
                      <wp:wrapNone/>
                      <wp:docPr id="1838513195"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00735"/>
                              </a:xfrm>
                              <a:custGeom>
                                <a:avLst/>
                                <a:gdLst>
                                  <a:gd name="T0" fmla="*/ 1711 w 1711"/>
                                  <a:gd name="T1" fmla="*/ 0 h 3149"/>
                                  <a:gd name="T2" fmla="*/ 0 w 1711"/>
                                  <a:gd name="T3" fmla="*/ 154 h 3149"/>
                                  <a:gd name="T4" fmla="*/ 0 w 1711"/>
                                  <a:gd name="T5" fmla="*/ 2995 h 3149"/>
                                  <a:gd name="T6" fmla="*/ 1711 w 1711"/>
                                  <a:gd name="T7" fmla="*/ 3149 h 3149"/>
                                </a:gdLst>
                                <a:ahLst/>
                                <a:cxnLst>
                                  <a:cxn ang="0">
                                    <a:pos x="T0" y="T1"/>
                                  </a:cxn>
                                  <a:cxn ang="0">
                                    <a:pos x="T2" y="T3"/>
                                  </a:cxn>
                                  <a:cxn ang="0">
                                    <a:pos x="T4" y="T5"/>
                                  </a:cxn>
                                  <a:cxn ang="0">
                                    <a:pos x="T6" y="T7"/>
                                  </a:cxn>
                                </a:cxnLst>
                                <a:rect l="0" t="0" r="r" b="b"/>
                                <a:pathLst>
                                  <a:path w="1711" h="3149">
                                    <a:moveTo>
                                      <a:pt x="1711" y="0"/>
                                    </a:moveTo>
                                    <a:lnTo>
                                      <a:pt x="0" y="154"/>
                                    </a:lnTo>
                                    <a:lnTo>
                                      <a:pt x="0" y="2995"/>
                                    </a:lnTo>
                                    <a:lnTo>
                                      <a:pt x="1711" y="314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2F69" id="Freeform 107" o:spid="_x0000_s1026" style="position:absolute;margin-left:71.05pt;margin-top:7.35pt;width:4.5pt;height:6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" path="m1711,l,154,,2995r1711,154e" filled="f" strokeweight=".2mm">
                      <v:stroke joinstyle="miter"/>
                      <v:path o:connecttype="custom" o:connectlocs="57150,0;0,39159;0,761576;57150,800735" o:connectangles="0,0,0,0"/>
                    </v:shape>
                  </w:pict>
                </mc:Fallback>
              </mc:AlternateContent>
            </w:r>
            <w:r>
              <w:rPr>
                <w:rFonts w:hAnsi="ＭＳ ゴシック"/>
                <w:noProof/>
                <w:color w:val="auto"/>
                <w:spacing w:val="-2"/>
              </w:rPr>
              <mc:AlternateContent>
                <mc:Choice Requires="wps">
                  <w:drawing>
                    <wp:anchor distT="0" distB="0" distL="114300" distR="114300" simplePos="0" relativeHeight="251662336" behindDoc="0" locked="0" layoutInCell="1" allowOverlap="1" wp14:anchorId="3044B46B" wp14:editId="06C09E66">
                      <wp:simplePos x="0" y="0"/>
                      <wp:positionH relativeFrom="column">
                        <wp:posOffset>5396230</wp:posOffset>
                      </wp:positionH>
                      <wp:positionV relativeFrom="paragraph">
                        <wp:posOffset>25400</wp:posOffset>
                      </wp:positionV>
                      <wp:extent cx="46355" cy="910590"/>
                      <wp:effectExtent l="13335" t="8890" r="6985" b="13970"/>
                      <wp:wrapNone/>
                      <wp:docPr id="981945036"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910590"/>
                              </a:xfrm>
                              <a:custGeom>
                                <a:avLst/>
                                <a:gdLst>
                                  <a:gd name="T0" fmla="*/ 0 w 8915"/>
                                  <a:gd name="T1" fmla="*/ 3205 h 3205"/>
                                  <a:gd name="T2" fmla="*/ 8915 w 8915"/>
                                  <a:gd name="T3" fmla="*/ 3039 h 3205"/>
                                  <a:gd name="T4" fmla="*/ 8915 w 8915"/>
                                  <a:gd name="T5" fmla="*/ 163 h 3205"/>
                                  <a:gd name="T6" fmla="*/ 0 w 8915"/>
                                  <a:gd name="T7" fmla="*/ 0 h 3205"/>
                                </a:gdLst>
                                <a:ahLst/>
                                <a:cxnLst>
                                  <a:cxn ang="0">
                                    <a:pos x="T0" y="T1"/>
                                  </a:cxn>
                                  <a:cxn ang="0">
                                    <a:pos x="T2" y="T3"/>
                                  </a:cxn>
                                  <a:cxn ang="0">
                                    <a:pos x="T4" y="T5"/>
                                  </a:cxn>
                                  <a:cxn ang="0">
                                    <a:pos x="T6" y="T7"/>
                                  </a:cxn>
                                </a:cxnLst>
                                <a:rect l="0" t="0" r="r" b="b"/>
                                <a:pathLst>
                                  <a:path w="8915" h="3205">
                                    <a:moveTo>
                                      <a:pt x="0" y="3205"/>
                                    </a:moveTo>
                                    <a:lnTo>
                                      <a:pt x="8915" y="3039"/>
                                    </a:lnTo>
                                    <a:lnTo>
                                      <a:pt x="8915" y="16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640B" id="Freeform 108" o:spid="_x0000_s1026" style="position:absolute;margin-left:424.9pt;margin-top:2pt;width:3.65pt;height:7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5,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" path="m,3205l8915,3039r,-2876l,e" filled="f" strokeweight=".2mm">
                      <v:stroke joinstyle="miter"/>
                      <v:path o:connecttype="custom" o:connectlocs="0,910590;46355,863427;46355,46311;0,0" o:connectangles="0,0,0,0"/>
                    </v:shape>
                  </w:pict>
                </mc:Fallback>
              </mc:AlternateContent>
            </w:r>
            <w:r w:rsidR="00DA1BE3" w:rsidRPr="00AA716E">
              <w:rPr>
                <w:rFonts w:hAnsi="ＭＳ ゴシック"/>
                <w:color w:val="auto"/>
                <w:spacing w:val="-2"/>
              </w:rPr>
              <w:t xml:space="preserve">     </w:t>
            </w:r>
            <w:r w:rsidR="00DA1BE3" w:rsidRPr="00AA716E">
              <w:rPr>
                <w:rFonts w:hAnsi="ＭＳ ゴシック"/>
                <w:color w:val="auto"/>
              </w:rPr>
              <w:t>理由</w:t>
            </w:r>
          </w:p>
          <w:p w14:paraId="273FCDEF"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（具体的に）</w:t>
            </w:r>
          </w:p>
          <w:p w14:paraId="55CC0F82" w14:textId="77777777" w:rsidR="00DA1BE3" w:rsidRPr="00AA716E" w:rsidRDefault="00DA1BE3" w:rsidP="00B5430D">
            <w:pPr>
              <w:spacing w:line="256" w:lineRule="exact"/>
              <w:rPr>
                <w:rFonts w:hAnsi="ＭＳ ゴシック"/>
                <w:color w:val="auto"/>
              </w:rPr>
            </w:pPr>
          </w:p>
          <w:p w14:paraId="107BD39C" w14:textId="77777777" w:rsidR="00DA1BE3" w:rsidRPr="00AA716E" w:rsidRDefault="00DA1BE3" w:rsidP="00B5430D">
            <w:pPr>
              <w:rPr>
                <w:color w:val="auto"/>
              </w:rPr>
            </w:pPr>
          </w:p>
          <w:p w14:paraId="7971B1EE" w14:textId="77777777" w:rsidR="00DA1BE3" w:rsidRPr="00AA716E" w:rsidRDefault="00DA1BE3" w:rsidP="00B5430D">
            <w:pPr>
              <w:rPr>
                <w:color w:val="auto"/>
              </w:rPr>
            </w:pPr>
          </w:p>
        </w:tc>
      </w:tr>
    </w:tbl>
    <w:p w14:paraId="0AD0AB3D"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Ⅴ</w:t>
      </w:r>
      <w:r w:rsidRPr="00AA716E">
        <w:rPr>
          <w:rFonts w:hAnsi="ＭＳ ゴシック"/>
          <w:color w:val="auto"/>
        </w:rPr>
        <w:t>へ</w:t>
      </w:r>
    </w:p>
    <w:p w14:paraId="0245EA47" w14:textId="77777777" w:rsidR="00DA1BE3" w:rsidRPr="00AA716E" w:rsidRDefault="00DA1BE3" w:rsidP="00DA1BE3">
      <w:pPr>
        <w:widowControl/>
        <w:overflowPunct/>
        <w:adjustRightInd/>
        <w:jc w:val="left"/>
        <w:textAlignment w:val="auto"/>
        <w:rPr>
          <w:rFonts w:hAnsi="ＭＳ ゴシック"/>
          <w:color w:val="auto"/>
        </w:rPr>
      </w:pPr>
      <w:r w:rsidRPr="00AA716E">
        <w:rPr>
          <w:rFonts w:hAnsi="ＭＳ ゴシック"/>
          <w:color w:val="auto"/>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651449E5" w14:textId="77777777" w:rsidTr="000A144C">
        <w:trPr>
          <w:trHeight w:val="577"/>
        </w:trPr>
        <w:tc>
          <w:tcPr>
            <w:tcW w:w="9746" w:type="dxa"/>
            <w:shd w:val="clear" w:color="auto" w:fill="auto"/>
            <w:vAlign w:val="center"/>
          </w:tcPr>
          <w:p w14:paraId="4F39523A" w14:textId="77777777" w:rsidR="00DA1BE3" w:rsidRPr="00AA716E" w:rsidRDefault="00DA1BE3" w:rsidP="00B5430D">
            <w:pPr>
              <w:spacing w:line="286" w:lineRule="exact"/>
              <w:rPr>
                <w:color w:val="auto"/>
              </w:rPr>
            </w:pPr>
            <w:r w:rsidRPr="00AA716E">
              <w:rPr>
                <w:rFonts w:hAnsi="ＭＳ ゴシック"/>
                <w:b/>
                <w:color w:val="auto"/>
                <w:sz w:val="24"/>
              </w:rPr>
              <w:lastRenderedPageBreak/>
              <w:t>Ⅴ</w:t>
            </w:r>
            <w:r w:rsidRPr="00AA716E">
              <w:rPr>
                <w:rFonts w:hAnsi="ＭＳ ゴシック"/>
                <w:b/>
                <w:color w:val="auto"/>
                <w:sz w:val="24"/>
              </w:rPr>
              <w:t>．産業廃棄物税の広域的導入について</w:t>
            </w:r>
          </w:p>
        </w:tc>
      </w:tr>
    </w:tbl>
    <w:p w14:paraId="5663CA54" w14:textId="77777777" w:rsidR="00DA1BE3" w:rsidRPr="00AA716E" w:rsidRDefault="00DA1BE3" w:rsidP="00DA1BE3">
      <w:pPr>
        <w:spacing w:line="256" w:lineRule="exact"/>
        <w:rPr>
          <w:rFonts w:hAnsi="ＭＳ ゴシック"/>
          <w:color w:val="auto"/>
        </w:rPr>
      </w:pPr>
    </w:p>
    <w:p w14:paraId="4D55E72F" w14:textId="792D7ED6" w:rsidR="00DA1BE3" w:rsidRPr="00AA716E" w:rsidRDefault="00DA1BE3" w:rsidP="00DA1BE3">
      <w:pPr>
        <w:spacing w:line="256" w:lineRule="exact"/>
        <w:ind w:leftChars="100" w:left="597" w:hangingChars="200" w:hanging="398"/>
        <w:rPr>
          <w:rFonts w:hAnsi="ＭＳ ゴシック"/>
          <w:color w:val="auto"/>
        </w:rPr>
      </w:pPr>
      <w:r w:rsidRPr="00AA716E">
        <w:rPr>
          <w:rFonts w:hAnsi="ＭＳ ゴシック"/>
          <w:color w:val="auto"/>
        </w:rPr>
        <w:t>（１）産業廃棄物を取り巻く課題は、一地域の局地的なものであるとともに産業廃棄物が県境を越えて移動している状況を踏まえると広域的な課題でもあります。九州各県間においては</w:t>
      </w:r>
      <w:r w:rsidR="000A144C">
        <w:rPr>
          <w:rFonts w:hAnsi="ＭＳ ゴシック" w:hint="eastAsia"/>
          <w:color w:val="auto"/>
        </w:rPr>
        <w:t>、</w:t>
      </w:r>
      <w:r w:rsidRPr="00AA716E">
        <w:rPr>
          <w:rFonts w:hAnsi="ＭＳ ゴシック"/>
          <w:color w:val="auto"/>
        </w:rPr>
        <w:t>税制の導入による排出抑制とリサイクル促進という政策効果を確保するため、広域的な税制を導入する取組が重要と考え、九州各県で一斉（平成１７年度）に導入しました。（沖縄県は平成１８年度）</w:t>
      </w:r>
    </w:p>
    <w:p w14:paraId="7392DAC6" w14:textId="77777777" w:rsidR="00DA1BE3" w:rsidRPr="00AA716E" w:rsidRDefault="00DA1BE3" w:rsidP="00DA1BE3">
      <w:pPr>
        <w:spacing w:line="256" w:lineRule="exact"/>
        <w:ind w:left="597" w:hangingChars="300" w:hanging="597"/>
        <w:rPr>
          <w:rFonts w:hAnsi="ＭＳ ゴシック"/>
          <w:color w:val="auto"/>
        </w:rPr>
      </w:pPr>
      <w:r w:rsidRPr="00AA716E">
        <w:rPr>
          <w:rFonts w:hAnsi="ＭＳ ゴシック"/>
          <w:color w:val="auto"/>
        </w:rPr>
        <w:t xml:space="preserve">　　　</w:t>
      </w:r>
      <w:r w:rsidRPr="00AA716E">
        <w:rPr>
          <w:rFonts w:hAnsi="ＭＳ ゴシック" w:hint="eastAsia"/>
          <w:color w:val="auto"/>
        </w:rPr>
        <w:t xml:space="preserve">　</w:t>
      </w:r>
      <w:r w:rsidRPr="00AA716E">
        <w:rPr>
          <w:rFonts w:hAnsi="ＭＳ ゴシック"/>
          <w:color w:val="auto"/>
        </w:rPr>
        <w:t>産業廃棄物税の導入後に産業廃棄物に関して何か変化がありましたか。当てはまる番号に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color="000000"/>
        </w:rPr>
        <w:t>（複数回答可）</w:t>
      </w:r>
    </w:p>
    <w:p w14:paraId="63DFE2ED" w14:textId="77777777" w:rsidR="00DA1BE3" w:rsidRPr="00AA716E" w:rsidRDefault="00DA1BE3" w:rsidP="00DA1BE3">
      <w:pPr>
        <w:spacing w:line="128" w:lineRule="exact"/>
        <w:ind w:firstLine="871"/>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55"/>
      </w:tblGrid>
      <w:tr w:rsidR="00DA1BE3" w:rsidRPr="00AA716E" w14:paraId="4CB2103F" w14:textId="77777777" w:rsidTr="00B5430D">
        <w:trPr>
          <w:trHeight w:val="1490"/>
        </w:trPr>
        <w:tc>
          <w:tcPr>
            <w:tcW w:w="8755" w:type="dxa"/>
            <w:tcBorders>
              <w:top w:val="single" w:sz="4" w:space="0" w:color="auto"/>
              <w:left w:val="single" w:sz="4" w:space="0" w:color="000000"/>
              <w:bottom w:val="single" w:sz="4" w:space="0" w:color="000000"/>
              <w:right w:val="single" w:sz="4" w:space="0" w:color="000000"/>
            </w:tcBorders>
            <w:tcMar>
              <w:left w:w="49" w:type="dxa"/>
              <w:right w:w="49" w:type="dxa"/>
            </w:tcMar>
          </w:tcPr>
          <w:p w14:paraId="1F1187D3" w14:textId="77777777" w:rsidR="00DA1BE3" w:rsidRPr="00AA716E" w:rsidRDefault="00DA1BE3" w:rsidP="00B5430D">
            <w:pPr>
              <w:spacing w:line="256" w:lineRule="exact"/>
              <w:rPr>
                <w:rFonts w:hAnsi="ＭＳ ゴシック"/>
                <w:color w:val="auto"/>
              </w:rPr>
            </w:pPr>
            <w:r w:rsidRPr="00AA716E">
              <w:rPr>
                <w:rFonts w:hAnsi="ＭＳ ゴシック"/>
                <w:color w:val="auto"/>
              </w:rPr>
              <w:t>＜税導入後の変化＞</w:t>
            </w:r>
          </w:p>
          <w:p w14:paraId="7E946870"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１．産業廃棄物の排出抑制の取組みをした。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Ⅵ</w:t>
            </w:r>
            <w:r w:rsidRPr="00AA716E">
              <w:rPr>
                <w:rFonts w:hAnsi="ＭＳ ゴシック"/>
                <w:color w:val="auto"/>
              </w:rPr>
              <w:t>へ</w:t>
            </w:r>
          </w:p>
          <w:p w14:paraId="1E779922"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２．産業廃棄物のリサイクルの取組みをした。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Ⅵ</w:t>
            </w:r>
            <w:r w:rsidRPr="00AA716E">
              <w:rPr>
                <w:rFonts w:hAnsi="ＭＳ ゴシック"/>
                <w:color w:val="auto"/>
              </w:rPr>
              <w:t>へ</w:t>
            </w:r>
          </w:p>
          <w:p w14:paraId="6D3A7E59"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３．産業廃棄物の搬入先を変えた。　　　　　　　　　　　　　　</w:t>
            </w:r>
            <w:r w:rsidRPr="00AA716E">
              <w:rPr>
                <w:rFonts w:hAnsi="ＭＳ ゴシック"/>
                <w:color w:val="auto"/>
              </w:rPr>
              <w:t>→</w:t>
            </w:r>
            <w:r w:rsidRPr="00AA716E">
              <w:rPr>
                <w:rFonts w:hAnsi="ＭＳ ゴシック"/>
                <w:color w:val="auto"/>
              </w:rPr>
              <w:t xml:space="preserve">　設問（２）</w:t>
            </w:r>
            <w:r w:rsidRPr="00AA716E">
              <w:rPr>
                <w:rFonts w:hAnsi="ＭＳ ゴシック" w:hint="eastAsia"/>
                <w:color w:val="auto"/>
              </w:rPr>
              <w:t>及び（３）</w:t>
            </w:r>
            <w:r w:rsidRPr="00AA716E">
              <w:rPr>
                <w:rFonts w:hAnsi="ＭＳ ゴシック"/>
                <w:color w:val="auto"/>
              </w:rPr>
              <w:t>へ</w:t>
            </w:r>
          </w:p>
          <w:p w14:paraId="780E03BB"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４．何も変化はない。（導入後に営業開始した事業所を含む。）</w:t>
            </w: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Ⅵ</w:t>
            </w:r>
            <w:r w:rsidRPr="00AA716E">
              <w:rPr>
                <w:rFonts w:hAnsi="ＭＳ ゴシック"/>
                <w:color w:val="auto"/>
              </w:rPr>
              <w:t>へ</w:t>
            </w:r>
          </w:p>
        </w:tc>
      </w:tr>
    </w:tbl>
    <w:p w14:paraId="66262FB4" w14:textId="77777777" w:rsidR="00DA1BE3" w:rsidRPr="00AA716E" w:rsidRDefault="00DA1BE3" w:rsidP="00DA1BE3">
      <w:pPr>
        <w:rPr>
          <w:rFonts w:hAnsi="ＭＳ ゴシック"/>
          <w:color w:val="auto"/>
        </w:rPr>
      </w:pPr>
    </w:p>
    <w:p w14:paraId="6200FF07"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w:t>
      </w:r>
      <w:r w:rsidRPr="00AA716E">
        <w:rPr>
          <w:rFonts w:hAnsi="ＭＳ ゴシック"/>
          <w:color w:val="auto"/>
          <w:u w:val="wavyHeavy" w:color="000000"/>
        </w:rPr>
        <w:t>次の（２）及び（３）は、上記（１）で「３」に</w:t>
      </w:r>
      <w:r w:rsidRPr="00AA716E">
        <w:rPr>
          <w:rFonts w:hAnsi="ＭＳ ゴシック"/>
          <w:color w:val="auto"/>
          <w:u w:val="wavyHeavy" w:color="000000"/>
        </w:rPr>
        <w:t>○</w:t>
      </w:r>
      <w:r w:rsidRPr="00AA716E">
        <w:rPr>
          <w:rFonts w:hAnsi="ＭＳ ゴシック"/>
          <w:color w:val="auto"/>
          <w:u w:val="wavyHeavy" w:color="000000"/>
        </w:rPr>
        <w:t>をつけられた方のみにお尋ねします。</w:t>
      </w:r>
    </w:p>
    <w:p w14:paraId="5B44AC4C" w14:textId="77777777" w:rsidR="00DA1BE3" w:rsidRPr="00AA716E" w:rsidRDefault="00DA1BE3" w:rsidP="00DA1BE3">
      <w:pPr>
        <w:spacing w:line="256" w:lineRule="exact"/>
        <w:rPr>
          <w:rFonts w:hAnsi="ＭＳ ゴシック"/>
          <w:color w:val="auto"/>
        </w:rPr>
      </w:pPr>
    </w:p>
    <w:p w14:paraId="7492CA01" w14:textId="77777777" w:rsidR="00DA1BE3" w:rsidRPr="00AA716E" w:rsidRDefault="00DA1BE3" w:rsidP="00DA1BE3">
      <w:pPr>
        <w:spacing w:line="256" w:lineRule="exact"/>
        <w:rPr>
          <w:rFonts w:hAnsi="ＭＳ ゴシック"/>
          <w:color w:val="auto"/>
        </w:rPr>
      </w:pPr>
    </w:p>
    <w:p w14:paraId="3E5C85DE"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（２）産業廃棄物を処理する場所を変更した理由は何ですか。当てはまる番号に</w:t>
      </w:r>
      <w:r w:rsidRPr="00AA716E">
        <w:rPr>
          <w:rFonts w:hAnsi="ＭＳ ゴシック" w:hint="eastAsia"/>
          <w:color w:val="auto"/>
          <w:u w:val="wavyHeavy" w:color="000000"/>
        </w:rPr>
        <w:t>１</w:t>
      </w:r>
      <w:r w:rsidRPr="00AA716E">
        <w:rPr>
          <w:rFonts w:hAnsi="ＭＳ ゴシック"/>
          <w:color w:val="auto"/>
          <w:u w:val="wavyHeavy" w:color="000000"/>
        </w:rPr>
        <w:t>つだけ</w:t>
      </w:r>
      <w:r w:rsidRPr="00AA716E">
        <w:rPr>
          <w:rFonts w:hAnsi="ＭＳ ゴシック"/>
          <w:color w:val="auto"/>
        </w:rPr>
        <w:t>○</w:t>
      </w:r>
      <w:r w:rsidRPr="00AA716E">
        <w:rPr>
          <w:rFonts w:hAnsi="ＭＳ ゴシック"/>
          <w:color w:val="auto"/>
        </w:rPr>
        <w:t>をつけてください。</w:t>
      </w:r>
    </w:p>
    <w:p w14:paraId="7E887913"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「５」に</w:t>
      </w:r>
      <w:r w:rsidRPr="00AA716E">
        <w:rPr>
          <w:rFonts w:hAnsi="ＭＳ ゴシック"/>
          <w:color w:val="auto"/>
        </w:rPr>
        <w:t>○</w:t>
      </w:r>
      <w:r w:rsidRPr="00AA716E">
        <w:rPr>
          <w:rFonts w:hAnsi="ＭＳ ゴシック"/>
          <w:color w:val="auto"/>
        </w:rPr>
        <w:t>をつけた場合は具体的内容を記入してください。</w:t>
      </w:r>
    </w:p>
    <w:p w14:paraId="5499CF87" w14:textId="77777777" w:rsidR="00DA1BE3" w:rsidRPr="00AA716E" w:rsidRDefault="00DA1BE3" w:rsidP="00DA1BE3">
      <w:pPr>
        <w:spacing w:line="192" w:lineRule="exact"/>
        <w:rPr>
          <w:rFonts w:hAnsi="ＭＳ ゴシック"/>
          <w:color w:val="auto"/>
        </w:rPr>
      </w:pPr>
    </w:p>
    <w:tbl>
      <w:tblPr>
        <w:tblW w:w="0" w:type="auto"/>
        <w:tblInd w:w="616" w:type="dxa"/>
        <w:tblLayout w:type="fixed"/>
        <w:tblCellMar>
          <w:left w:w="0" w:type="dxa"/>
          <w:right w:w="0" w:type="dxa"/>
        </w:tblCellMar>
        <w:tblLook w:val="0000" w:firstRow="0" w:lastRow="0" w:firstColumn="0" w:lastColumn="0" w:noHBand="0" w:noVBand="0"/>
      </w:tblPr>
      <w:tblGrid>
        <w:gridCol w:w="8789"/>
      </w:tblGrid>
      <w:tr w:rsidR="00DA1BE3" w:rsidRPr="00AA716E" w14:paraId="4D66C353" w14:textId="77777777" w:rsidTr="00B5430D">
        <w:trPr>
          <w:trHeight w:val="4411"/>
        </w:trPr>
        <w:tc>
          <w:tcPr>
            <w:tcW w:w="8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2BBB512D"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＜変更理由＞</w:t>
            </w:r>
          </w:p>
          <w:p w14:paraId="4C25EABD"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１．産業廃棄物税の負担を避けるため、課税のない地域に搬入することにした。</w:t>
            </w:r>
          </w:p>
          <w:p w14:paraId="65AB21C2" w14:textId="6167DF96" w:rsidR="00DA1BE3" w:rsidRPr="00AA716E" w:rsidRDefault="00DA1BE3" w:rsidP="000A144C">
            <w:pPr>
              <w:spacing w:line="256" w:lineRule="exact"/>
              <w:ind w:left="292" w:rightChars="115" w:right="229" w:hangingChars="150" w:hanging="292"/>
              <w:rPr>
                <w:rFonts w:hAnsi="ＭＳ ゴシック"/>
                <w:color w:val="auto"/>
              </w:rPr>
            </w:pPr>
            <w:r w:rsidRPr="00AA716E">
              <w:rPr>
                <w:rFonts w:hAnsi="ＭＳ ゴシック"/>
                <w:color w:val="auto"/>
                <w:spacing w:val="-2"/>
              </w:rPr>
              <w:t xml:space="preserve"> </w:t>
            </w:r>
            <w:r w:rsidRPr="00AA716E">
              <w:rPr>
                <w:rFonts w:hAnsi="ＭＳ ゴシック"/>
                <w:color w:val="auto"/>
              </w:rPr>
              <w:t>２．リサイクルを行わない処理方法からリサイクルを行う処理方法への変更に伴い、搬入先を変更した。</w:t>
            </w:r>
          </w:p>
          <w:p w14:paraId="713B0C28"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３．施設の廃止などにより、それまでの処理方法が継続できなくなったため搬入先を変更した。</w:t>
            </w:r>
          </w:p>
          <w:p w14:paraId="014E3DF7"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４．１及び２以外の理由で、より料金の安い施設があったため搬入先を変更した。</w:t>
            </w:r>
          </w:p>
          <w:p w14:paraId="31ABE1B5" w14:textId="3679E2F9"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63360" behindDoc="0" locked="0" layoutInCell="1" allowOverlap="1" wp14:anchorId="56CA46BF" wp14:editId="6BDA72FA">
                      <wp:simplePos x="0" y="0"/>
                      <wp:positionH relativeFrom="column">
                        <wp:posOffset>5389880</wp:posOffset>
                      </wp:positionH>
                      <wp:positionV relativeFrom="paragraph">
                        <wp:posOffset>107315</wp:posOffset>
                      </wp:positionV>
                      <wp:extent cx="46355" cy="1160780"/>
                      <wp:effectExtent l="6985" t="13335" r="13335" b="6985"/>
                      <wp:wrapNone/>
                      <wp:docPr id="100974116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1160780"/>
                              </a:xfrm>
                              <a:custGeom>
                                <a:avLst/>
                                <a:gdLst>
                                  <a:gd name="T0" fmla="*/ 0 w 9283"/>
                                  <a:gd name="T1" fmla="*/ 13476 h 13476"/>
                                  <a:gd name="T2" fmla="*/ 9283 w 9283"/>
                                  <a:gd name="T3" fmla="*/ 12799 h 13476"/>
                                  <a:gd name="T4" fmla="*/ 9283 w 9283"/>
                                  <a:gd name="T5" fmla="*/ 665 h 13476"/>
                                  <a:gd name="T6" fmla="*/ 0 w 9283"/>
                                  <a:gd name="T7" fmla="*/ 0 h 13476"/>
                                </a:gdLst>
                                <a:ahLst/>
                                <a:cxnLst>
                                  <a:cxn ang="0">
                                    <a:pos x="T0" y="T1"/>
                                  </a:cxn>
                                  <a:cxn ang="0">
                                    <a:pos x="T2" y="T3"/>
                                  </a:cxn>
                                  <a:cxn ang="0">
                                    <a:pos x="T4" y="T5"/>
                                  </a:cxn>
                                  <a:cxn ang="0">
                                    <a:pos x="T6" y="T7"/>
                                  </a:cxn>
                                </a:cxnLst>
                                <a:rect l="0" t="0" r="r" b="b"/>
                                <a:pathLst>
                                  <a:path w="9283" h="13476">
                                    <a:moveTo>
                                      <a:pt x="0" y="13476"/>
                                    </a:moveTo>
                                    <a:lnTo>
                                      <a:pt x="9283" y="12799"/>
                                    </a:lnTo>
                                    <a:lnTo>
                                      <a:pt x="9283" y="66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8487" id="Freeform 109" o:spid="_x0000_s1026" style="position:absolute;margin-left:424.4pt;margin-top:8.45pt;width:3.65pt;height:9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3,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" path="m,13476r9283,-677l9283,665,,e" filled="f" strokeweight=".2mm">
                      <v:stroke joinstyle="miter"/>
                      <v:path o:connecttype="custom" o:connectlocs="0,1160780;46355,1102465;46355,57281;0,0" o:connectangles="0,0,0,0"/>
                    </v:shape>
                  </w:pict>
                </mc:Fallback>
              </mc:AlternateContent>
            </w:r>
            <w:r>
              <w:rPr>
                <w:rFonts w:hAnsi="ＭＳ ゴシック"/>
                <w:noProof/>
                <w:color w:val="auto"/>
                <w:spacing w:val="-2"/>
              </w:rPr>
              <mc:AlternateContent>
                <mc:Choice Requires="wps">
                  <w:drawing>
                    <wp:anchor distT="0" distB="0" distL="114300" distR="114300" simplePos="0" relativeHeight="251664384" behindDoc="0" locked="0" layoutInCell="1" allowOverlap="1" wp14:anchorId="2908F5BA" wp14:editId="7A5DBD9D">
                      <wp:simplePos x="0" y="0"/>
                      <wp:positionH relativeFrom="column">
                        <wp:posOffset>985520</wp:posOffset>
                      </wp:positionH>
                      <wp:positionV relativeFrom="paragraph">
                        <wp:posOffset>68580</wp:posOffset>
                      </wp:positionV>
                      <wp:extent cx="65405" cy="1227455"/>
                      <wp:effectExtent l="12700" t="12700" r="7620" b="7620"/>
                      <wp:wrapNone/>
                      <wp:docPr id="13262434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227455"/>
                              </a:xfrm>
                              <a:custGeom>
                                <a:avLst/>
                                <a:gdLst>
                                  <a:gd name="T0" fmla="*/ 2378 w 2378"/>
                                  <a:gd name="T1" fmla="*/ 0 h 13480"/>
                                  <a:gd name="T2" fmla="*/ 0 w 2378"/>
                                  <a:gd name="T3" fmla="*/ 663 h 13480"/>
                                  <a:gd name="T4" fmla="*/ 0 w 2378"/>
                                  <a:gd name="T5" fmla="*/ 12817 h 13480"/>
                                  <a:gd name="T6" fmla="*/ 2378 w 2378"/>
                                  <a:gd name="T7" fmla="*/ 13480 h 13480"/>
                                </a:gdLst>
                                <a:ahLst/>
                                <a:cxnLst>
                                  <a:cxn ang="0">
                                    <a:pos x="T0" y="T1"/>
                                  </a:cxn>
                                  <a:cxn ang="0">
                                    <a:pos x="T2" y="T3"/>
                                  </a:cxn>
                                  <a:cxn ang="0">
                                    <a:pos x="T4" y="T5"/>
                                  </a:cxn>
                                  <a:cxn ang="0">
                                    <a:pos x="T6" y="T7"/>
                                  </a:cxn>
                                </a:cxnLst>
                                <a:rect l="0" t="0" r="r" b="b"/>
                                <a:pathLst>
                                  <a:path w="2378" h="13480">
                                    <a:moveTo>
                                      <a:pt x="2378" y="0"/>
                                    </a:moveTo>
                                    <a:lnTo>
                                      <a:pt x="0" y="663"/>
                                    </a:lnTo>
                                    <a:lnTo>
                                      <a:pt x="0" y="12817"/>
                                    </a:lnTo>
                                    <a:lnTo>
                                      <a:pt x="2378" y="1348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A03F" id="Freeform 110" o:spid="_x0000_s1026" style="position:absolute;margin-left:77.6pt;margin-top:5.4pt;width:5.15pt;height:9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8,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" path="m2378,l,663,,12817r2378,663e" filled="f" strokeweight=".2mm">
                      <v:stroke joinstyle="miter"/>
                      <v:path o:connecttype="custom" o:connectlocs="65405,0;0,60371;0,1167084;65405,1227455" o:connectangles="0,0,0,0"/>
                    </v:shape>
                  </w:pict>
                </mc:Fallback>
              </mc:AlternateContent>
            </w:r>
            <w:r w:rsidR="00DA1BE3" w:rsidRPr="00AA716E">
              <w:rPr>
                <w:rFonts w:hAnsi="ＭＳ ゴシック"/>
                <w:color w:val="auto"/>
                <w:spacing w:val="-2"/>
              </w:rPr>
              <w:t xml:space="preserve"> </w:t>
            </w:r>
            <w:r w:rsidR="00DA1BE3" w:rsidRPr="00AA716E">
              <w:rPr>
                <w:rFonts w:hAnsi="ＭＳ ゴシック"/>
                <w:color w:val="auto"/>
              </w:rPr>
              <w:t>５．その他</w:t>
            </w:r>
          </w:p>
          <w:p w14:paraId="29FEA058" w14:textId="77777777" w:rsidR="00DA1BE3" w:rsidRPr="00AA716E" w:rsidRDefault="00DA1BE3" w:rsidP="00B5430D">
            <w:pPr>
              <w:spacing w:line="256" w:lineRule="exact"/>
              <w:rPr>
                <w:color w:val="auto"/>
              </w:rPr>
            </w:pPr>
            <w:r w:rsidRPr="00AA716E">
              <w:rPr>
                <w:rFonts w:hAnsi="ＭＳ ゴシック"/>
                <w:color w:val="auto"/>
                <w:spacing w:val="-2"/>
              </w:rPr>
              <w:t xml:space="preserve">  </w:t>
            </w:r>
            <w:r w:rsidRPr="00AA716E">
              <w:rPr>
                <w:rFonts w:hAnsi="ＭＳ ゴシック"/>
                <w:color w:val="auto"/>
              </w:rPr>
              <w:t>（具体的に）</w:t>
            </w:r>
          </w:p>
          <w:p w14:paraId="285A08CE" w14:textId="77777777" w:rsidR="00DA1BE3" w:rsidRPr="00AA716E" w:rsidRDefault="00DA1BE3" w:rsidP="00B5430D">
            <w:pPr>
              <w:rPr>
                <w:color w:val="auto"/>
              </w:rPr>
            </w:pPr>
          </w:p>
          <w:p w14:paraId="211084D7" w14:textId="77777777" w:rsidR="00DA1BE3" w:rsidRPr="00AA716E" w:rsidRDefault="00DA1BE3" w:rsidP="00B5430D">
            <w:pPr>
              <w:rPr>
                <w:color w:val="auto"/>
              </w:rPr>
            </w:pPr>
          </w:p>
          <w:p w14:paraId="11C4FE91" w14:textId="77777777" w:rsidR="00DA1BE3" w:rsidRPr="00AA716E" w:rsidRDefault="00DA1BE3" w:rsidP="00B5430D">
            <w:pPr>
              <w:rPr>
                <w:color w:val="auto"/>
              </w:rPr>
            </w:pPr>
          </w:p>
        </w:tc>
      </w:tr>
    </w:tbl>
    <w:p w14:paraId="7A6023A6"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 xml:space="preserve">　　　</w:t>
      </w:r>
      <w:r w:rsidRPr="00AA716E">
        <w:rPr>
          <w:rFonts w:hAnsi="ＭＳ ゴシック"/>
          <w:color w:val="auto"/>
        </w:rPr>
        <w:t>→</w:t>
      </w:r>
      <w:r w:rsidRPr="00AA716E">
        <w:rPr>
          <w:rFonts w:hAnsi="ＭＳ ゴシック"/>
          <w:color w:val="auto"/>
        </w:rPr>
        <w:t xml:space="preserve">　設問（３）へ</w:t>
      </w:r>
    </w:p>
    <w:p w14:paraId="55448D64" w14:textId="77777777" w:rsidR="00DA1BE3" w:rsidRPr="00AA716E" w:rsidRDefault="00DA1BE3" w:rsidP="00DA1BE3">
      <w:pPr>
        <w:spacing w:line="256" w:lineRule="exact"/>
        <w:rPr>
          <w:rFonts w:hAnsi="ＭＳ ゴシック"/>
          <w:color w:val="auto"/>
        </w:rPr>
      </w:pPr>
    </w:p>
    <w:p w14:paraId="41F1195C" w14:textId="77777777" w:rsidR="00DA1BE3" w:rsidRPr="00AA716E" w:rsidRDefault="00DA1BE3" w:rsidP="00DA1BE3">
      <w:pPr>
        <w:spacing w:line="256" w:lineRule="exact"/>
        <w:rPr>
          <w:rFonts w:hAnsi="ＭＳ ゴシック"/>
          <w:color w:val="auto"/>
        </w:rPr>
      </w:pPr>
    </w:p>
    <w:p w14:paraId="5966A4B4"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（３）産業廃棄物を処理する場所をどこに変更しましたか。当てはまる番号全てに</w:t>
      </w:r>
      <w:r w:rsidRPr="00AA716E">
        <w:rPr>
          <w:rFonts w:hAnsi="ＭＳ ゴシック"/>
          <w:color w:val="auto"/>
        </w:rPr>
        <w:t>○</w:t>
      </w:r>
      <w:r w:rsidRPr="00AA716E">
        <w:rPr>
          <w:rFonts w:hAnsi="ＭＳ ゴシック"/>
          <w:color w:val="auto"/>
        </w:rPr>
        <w:t>をつけてください。</w:t>
      </w:r>
    </w:p>
    <w:p w14:paraId="51C975C4" w14:textId="77777777" w:rsidR="00DA1BE3" w:rsidRPr="00AA716E" w:rsidRDefault="00DA1BE3" w:rsidP="00DA1BE3">
      <w:pPr>
        <w:spacing w:line="256" w:lineRule="exact"/>
        <w:ind w:firstLineChars="400" w:firstLine="796"/>
        <w:rPr>
          <w:rFonts w:hAnsi="ＭＳ ゴシック"/>
          <w:color w:val="auto"/>
        </w:rPr>
      </w:pPr>
      <w:r w:rsidRPr="00AA716E">
        <w:rPr>
          <w:rFonts w:hAnsi="ＭＳ ゴシック"/>
          <w:color w:val="auto"/>
        </w:rPr>
        <w:t>また、該当があれば、（　）内の番号にも</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color="000000"/>
        </w:rPr>
        <w:t>（複数回答可）</w:t>
      </w:r>
    </w:p>
    <w:p w14:paraId="38B7BB04" w14:textId="77777777" w:rsidR="00DA1BE3" w:rsidRPr="00AA716E" w:rsidRDefault="00DA1BE3" w:rsidP="00DA1BE3">
      <w:pPr>
        <w:spacing w:line="128" w:lineRule="exact"/>
        <w:ind w:left="653"/>
        <w:rPr>
          <w:rFonts w:hAnsi="ＭＳ ゴシック"/>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755"/>
      </w:tblGrid>
      <w:tr w:rsidR="00DA1BE3" w:rsidRPr="00AA716E" w14:paraId="5AB6D800" w14:textId="77777777" w:rsidTr="00B5430D">
        <w:tc>
          <w:tcPr>
            <w:tcW w:w="8755" w:type="dxa"/>
            <w:tcBorders>
              <w:top w:val="single" w:sz="4" w:space="0" w:color="auto"/>
              <w:left w:val="single" w:sz="4" w:space="0" w:color="000000"/>
              <w:bottom w:val="single" w:sz="4" w:space="0" w:color="000000"/>
              <w:right w:val="single" w:sz="4" w:space="0" w:color="000000"/>
            </w:tcBorders>
            <w:tcMar>
              <w:left w:w="49" w:type="dxa"/>
              <w:right w:w="49" w:type="dxa"/>
            </w:tcMar>
          </w:tcPr>
          <w:p w14:paraId="7B8E67FC"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＜変更場所＞</w:t>
            </w:r>
            <w:r w:rsidRPr="00AA716E">
              <w:rPr>
                <w:rFonts w:hAnsi="ＭＳ ゴシック"/>
                <w:color w:val="auto"/>
              </w:rPr>
              <w:t xml:space="preserve"> </w:t>
            </w:r>
          </w:p>
          <w:p w14:paraId="21381F17"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１．九州の他の県</w:t>
            </w:r>
          </w:p>
          <w:p w14:paraId="010D889B" w14:textId="06299513" w:rsidR="00DA1BE3" w:rsidRPr="00AA716E" w:rsidRDefault="00DA1BE3" w:rsidP="00B5430D">
            <w:pPr>
              <w:spacing w:line="256" w:lineRule="exact"/>
              <w:rPr>
                <w:rFonts w:hAnsi="ＭＳ ゴシック"/>
                <w:color w:val="auto"/>
              </w:rPr>
            </w:pPr>
            <w:r w:rsidRPr="00AA716E">
              <w:rPr>
                <w:rFonts w:hAnsi="ＭＳ ゴシック"/>
                <w:color w:val="auto"/>
              </w:rPr>
              <w:t xml:space="preserve">　　</w:t>
            </w:r>
            <w:r w:rsidR="00592A88">
              <w:rPr>
                <w:rFonts w:hAnsi="ＭＳ ゴシック" w:hint="eastAsia"/>
                <w:color w:val="auto"/>
              </w:rPr>
              <w:t>（</w:t>
            </w:r>
            <w:r w:rsidRPr="00AA716E">
              <w:rPr>
                <w:rFonts w:hAnsi="ＭＳ ゴシック"/>
                <w:color w:val="auto"/>
              </w:rPr>
              <w:t>①</w:t>
            </w:r>
            <w:r w:rsidRPr="00AA716E">
              <w:rPr>
                <w:rFonts w:hAnsi="ＭＳ ゴシック"/>
                <w:color w:val="auto"/>
              </w:rPr>
              <w:t xml:space="preserve">福岡県　</w:t>
            </w:r>
            <w:r w:rsidRPr="00AA716E">
              <w:rPr>
                <w:rFonts w:hAnsi="ＭＳ ゴシック"/>
                <w:color w:val="auto"/>
              </w:rPr>
              <w:t>②</w:t>
            </w:r>
            <w:r w:rsidRPr="00AA716E">
              <w:rPr>
                <w:rFonts w:hAnsi="ＭＳ ゴシック"/>
                <w:color w:val="auto"/>
              </w:rPr>
              <w:t xml:space="preserve">佐賀県　</w:t>
            </w:r>
            <w:r w:rsidRPr="00AA716E">
              <w:rPr>
                <w:rFonts w:hAnsi="ＭＳ ゴシック"/>
                <w:color w:val="auto"/>
              </w:rPr>
              <w:t>③</w:t>
            </w:r>
            <w:r w:rsidRPr="00AA716E">
              <w:rPr>
                <w:rFonts w:hAnsi="ＭＳ ゴシック"/>
                <w:color w:val="auto"/>
              </w:rPr>
              <w:t xml:space="preserve">長崎県　</w:t>
            </w:r>
            <w:r w:rsidRPr="00AA716E">
              <w:rPr>
                <w:rFonts w:hAnsi="ＭＳ ゴシック"/>
                <w:color w:val="auto"/>
              </w:rPr>
              <w:t>④</w:t>
            </w:r>
            <w:r w:rsidRPr="00AA716E">
              <w:rPr>
                <w:rFonts w:hAnsi="ＭＳ ゴシック"/>
                <w:color w:val="auto"/>
              </w:rPr>
              <w:t xml:space="preserve">熊本県　</w:t>
            </w:r>
            <w:r w:rsidRPr="00AA716E">
              <w:rPr>
                <w:rFonts w:hAnsi="ＭＳ ゴシック"/>
                <w:color w:val="auto"/>
              </w:rPr>
              <w:t>⑤</w:t>
            </w:r>
            <w:r w:rsidRPr="00AA716E">
              <w:rPr>
                <w:rFonts w:hAnsi="ＭＳ ゴシック"/>
                <w:color w:val="auto"/>
              </w:rPr>
              <w:t xml:space="preserve">大分県　</w:t>
            </w:r>
            <w:r w:rsidRPr="00AA716E">
              <w:rPr>
                <w:rFonts w:hAnsi="ＭＳ ゴシック"/>
                <w:color w:val="auto"/>
              </w:rPr>
              <w:t>⑥</w:t>
            </w:r>
            <w:r w:rsidRPr="00AA716E">
              <w:rPr>
                <w:rFonts w:hAnsi="ＭＳ ゴシック"/>
                <w:color w:val="auto"/>
              </w:rPr>
              <w:t xml:space="preserve">宮崎県　</w:t>
            </w:r>
            <w:r w:rsidRPr="00AA716E">
              <w:rPr>
                <w:rFonts w:hAnsi="ＭＳ ゴシック"/>
                <w:color w:val="auto"/>
              </w:rPr>
              <w:t>⑦</w:t>
            </w:r>
            <w:r w:rsidRPr="00AA716E">
              <w:rPr>
                <w:rFonts w:hAnsi="ＭＳ ゴシック"/>
                <w:color w:val="auto"/>
              </w:rPr>
              <w:t>鹿児島県</w:t>
            </w:r>
            <w:r w:rsidR="00592A88">
              <w:rPr>
                <w:rFonts w:hAnsi="ＭＳ ゴシック" w:hint="eastAsia"/>
                <w:color w:val="auto"/>
              </w:rPr>
              <w:t>）</w:t>
            </w:r>
          </w:p>
          <w:p w14:paraId="7F3E4E37"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２．九州以外</w:t>
            </w:r>
          </w:p>
          <w:p w14:paraId="144B7EC2" w14:textId="6C5B64B9" w:rsidR="00DA1BE3" w:rsidRPr="00AA716E" w:rsidRDefault="00592A88" w:rsidP="00B5430D">
            <w:pPr>
              <w:suppressAutoHyphens/>
              <w:wordWrap w:val="0"/>
              <w:autoSpaceDE w:val="0"/>
              <w:autoSpaceDN w:val="0"/>
              <w:adjustRightInd/>
              <w:spacing w:line="256" w:lineRule="exact"/>
              <w:ind w:firstLineChars="200" w:firstLine="398"/>
              <w:jc w:val="left"/>
              <w:rPr>
                <w:color w:val="auto"/>
              </w:rPr>
            </w:pPr>
            <w:r>
              <w:rPr>
                <w:rFonts w:hAnsi="ＭＳ ゴシック" w:hint="eastAsia"/>
                <w:color w:val="auto"/>
              </w:rPr>
              <w:t>（</w:t>
            </w:r>
            <w:r w:rsidR="00DA1BE3" w:rsidRPr="00AA716E">
              <w:rPr>
                <w:rFonts w:hAnsi="ＭＳ ゴシック" w:hint="eastAsia"/>
                <w:color w:val="auto"/>
              </w:rPr>
              <w:t>①</w:t>
            </w:r>
            <w:r w:rsidR="00DA1BE3" w:rsidRPr="00AA716E">
              <w:rPr>
                <w:rFonts w:hAnsi="ＭＳ ゴシック"/>
                <w:color w:val="auto"/>
              </w:rPr>
              <w:t xml:space="preserve">中国地方　</w:t>
            </w:r>
            <w:r w:rsidR="00DA1BE3" w:rsidRPr="00AA716E">
              <w:rPr>
                <w:rFonts w:hAnsi="ＭＳ ゴシック"/>
                <w:color w:val="auto"/>
              </w:rPr>
              <w:t>②</w:t>
            </w:r>
            <w:r w:rsidR="00DA1BE3" w:rsidRPr="00AA716E">
              <w:rPr>
                <w:rFonts w:hAnsi="ＭＳ ゴシック"/>
                <w:color w:val="auto"/>
              </w:rPr>
              <w:t xml:space="preserve">近畿地方　</w:t>
            </w:r>
            <w:r w:rsidR="00DA1BE3" w:rsidRPr="00AA716E">
              <w:rPr>
                <w:rFonts w:hAnsi="ＭＳ ゴシック"/>
                <w:color w:val="auto"/>
              </w:rPr>
              <w:t>③</w:t>
            </w:r>
            <w:r w:rsidR="00DA1BE3" w:rsidRPr="00AA716E">
              <w:rPr>
                <w:rFonts w:hAnsi="ＭＳ ゴシック"/>
                <w:color w:val="auto"/>
              </w:rPr>
              <w:t xml:space="preserve">四国地方　</w:t>
            </w:r>
            <w:r w:rsidR="00DA1BE3" w:rsidRPr="00AA716E">
              <w:rPr>
                <w:rFonts w:hAnsi="ＭＳ ゴシック"/>
                <w:color w:val="auto"/>
              </w:rPr>
              <w:t>④</w:t>
            </w:r>
            <w:r w:rsidR="00DA1BE3" w:rsidRPr="00AA716E">
              <w:rPr>
                <w:rFonts w:hAnsi="ＭＳ ゴシック"/>
                <w:color w:val="auto"/>
              </w:rPr>
              <w:t xml:space="preserve">その他（　　　　　</w:t>
            </w:r>
            <w:r w:rsidR="00DA1BE3" w:rsidRPr="00AA716E">
              <w:rPr>
                <w:rFonts w:hAnsi="ＭＳ ゴシック" w:hint="eastAsia"/>
                <w:color w:val="auto"/>
              </w:rPr>
              <w:t xml:space="preserve">　　　</w:t>
            </w:r>
            <w:r w:rsidR="00DA1BE3" w:rsidRPr="00AA716E">
              <w:rPr>
                <w:rFonts w:hAnsi="ＭＳ ゴシック"/>
                <w:color w:val="auto"/>
              </w:rPr>
              <w:t>）</w:t>
            </w:r>
            <w:r>
              <w:rPr>
                <w:rFonts w:hAnsi="ＭＳ ゴシック" w:hint="eastAsia"/>
                <w:color w:val="auto"/>
              </w:rPr>
              <w:t>）</w:t>
            </w:r>
          </w:p>
          <w:p w14:paraId="2F4A9159" w14:textId="77777777" w:rsidR="00DA1BE3" w:rsidRPr="00AA716E" w:rsidRDefault="00DA1BE3" w:rsidP="00B5430D">
            <w:pPr>
              <w:rPr>
                <w:color w:val="auto"/>
              </w:rPr>
            </w:pPr>
          </w:p>
        </w:tc>
      </w:tr>
    </w:tbl>
    <w:p w14:paraId="33895B95" w14:textId="77777777" w:rsidR="00DA1BE3" w:rsidRPr="00AA716E" w:rsidRDefault="00DA1BE3" w:rsidP="00DA1BE3">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w:t>
      </w:r>
      <w:r w:rsidRPr="00AA716E">
        <w:rPr>
          <w:rFonts w:hAnsi="ＭＳ ゴシック"/>
          <w:color w:val="auto"/>
        </w:rPr>
        <w:t xml:space="preserve">　設問</w:t>
      </w:r>
      <w:r w:rsidRPr="00AA716E">
        <w:rPr>
          <w:rFonts w:hAnsi="ＭＳ ゴシック"/>
          <w:color w:val="auto"/>
        </w:rPr>
        <w:t>Ⅵ</w:t>
      </w:r>
      <w:r w:rsidRPr="00AA716E">
        <w:rPr>
          <w:rFonts w:hAnsi="ＭＳ ゴシック"/>
          <w:color w:val="auto"/>
        </w:rPr>
        <w:t>へ</w:t>
      </w:r>
    </w:p>
    <w:p w14:paraId="378B25F7" w14:textId="77777777" w:rsidR="00DA1BE3" w:rsidRPr="00AA716E" w:rsidRDefault="00DA1BE3" w:rsidP="00DA1BE3">
      <w:pPr>
        <w:widowControl/>
        <w:overflowPunct/>
        <w:adjustRightInd/>
        <w:jc w:val="left"/>
        <w:textAlignment w:val="auto"/>
        <w:rPr>
          <w:rFonts w:hAnsi="ＭＳ ゴシック"/>
          <w:color w:val="auto"/>
        </w:rPr>
      </w:pPr>
      <w:r w:rsidRPr="00AA716E">
        <w:rPr>
          <w:rFonts w:hAnsi="ＭＳ ゴシック"/>
          <w:color w:val="auto"/>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54C18728" w14:textId="77777777" w:rsidTr="004D5F07">
        <w:trPr>
          <w:trHeight w:val="577"/>
        </w:trPr>
        <w:tc>
          <w:tcPr>
            <w:tcW w:w="9746" w:type="dxa"/>
            <w:shd w:val="clear" w:color="auto" w:fill="auto"/>
            <w:vAlign w:val="center"/>
          </w:tcPr>
          <w:p w14:paraId="703C4F77" w14:textId="77777777" w:rsidR="00DA1BE3" w:rsidRPr="00AA716E" w:rsidRDefault="00DA1BE3" w:rsidP="00B5430D">
            <w:pPr>
              <w:spacing w:line="286" w:lineRule="exact"/>
              <w:rPr>
                <w:color w:val="auto"/>
              </w:rPr>
            </w:pPr>
            <w:r w:rsidRPr="00AA716E">
              <w:rPr>
                <w:rFonts w:hAnsi="ＭＳ ゴシック"/>
                <w:b/>
                <w:color w:val="auto"/>
                <w:sz w:val="24"/>
              </w:rPr>
              <w:lastRenderedPageBreak/>
              <w:t>Ⅵ</w:t>
            </w:r>
            <w:r w:rsidRPr="00AA716E">
              <w:rPr>
                <w:rFonts w:hAnsi="ＭＳ ゴシック"/>
                <w:b/>
                <w:color w:val="auto"/>
                <w:sz w:val="24"/>
              </w:rPr>
              <w:t>．産業廃棄物税の税収使途について</w:t>
            </w:r>
          </w:p>
        </w:tc>
      </w:tr>
    </w:tbl>
    <w:p w14:paraId="1F6AFE59" w14:textId="77777777" w:rsidR="00DA1BE3" w:rsidRPr="00AA716E" w:rsidRDefault="00DA1BE3" w:rsidP="00DA1BE3">
      <w:pPr>
        <w:spacing w:line="256" w:lineRule="exact"/>
        <w:rPr>
          <w:rFonts w:hAnsi="ＭＳ ゴシック"/>
          <w:color w:val="auto"/>
        </w:rPr>
      </w:pPr>
    </w:p>
    <w:p w14:paraId="66AC56A0" w14:textId="77777777" w:rsidR="00DA1BE3" w:rsidRPr="00AA716E" w:rsidRDefault="00DA1BE3" w:rsidP="00DA1BE3">
      <w:pPr>
        <w:spacing w:line="256" w:lineRule="exact"/>
        <w:rPr>
          <w:rFonts w:hAnsi="ＭＳ ゴシック"/>
          <w:color w:val="auto"/>
        </w:rPr>
      </w:pPr>
      <w:r w:rsidRPr="00AA716E">
        <w:rPr>
          <w:rFonts w:hAnsi="ＭＳ ゴシック"/>
          <w:color w:val="auto"/>
        </w:rPr>
        <w:t xml:space="preserve">　産業廃棄物税は、条例の規定により、「循環型社会の形成に向けた産業廃棄物の排出の抑制及び再使用、再生利用その他適正な処理の促進に関する施策に要する費用に充てなければならない。」こととされており、具体的には、</w:t>
      </w:r>
      <w:r w:rsidRPr="00AA716E">
        <w:rPr>
          <w:rFonts w:hAnsi="ＭＳ ゴシック"/>
          <w:color w:val="auto"/>
        </w:rPr>
        <w:t>①</w:t>
      </w:r>
      <w:r w:rsidRPr="00AA716E">
        <w:rPr>
          <w:rFonts w:hAnsi="ＭＳ ゴシック"/>
          <w:color w:val="auto"/>
        </w:rPr>
        <w:t>産業廃棄物の発生抑制・リサイクル等の促進、</w:t>
      </w:r>
      <w:r w:rsidRPr="00AA716E">
        <w:rPr>
          <w:rFonts w:hAnsi="ＭＳ ゴシック"/>
          <w:color w:val="auto"/>
        </w:rPr>
        <w:t>②</w:t>
      </w:r>
      <w:r w:rsidRPr="00AA716E">
        <w:rPr>
          <w:rFonts w:hAnsi="ＭＳ ゴシック"/>
          <w:color w:val="auto"/>
        </w:rPr>
        <w:t>処理業の優良化の促進、</w:t>
      </w:r>
      <w:r w:rsidRPr="00AA716E">
        <w:rPr>
          <w:rFonts w:hAnsi="ＭＳ ゴシック"/>
          <w:color w:val="auto"/>
        </w:rPr>
        <w:t>③</w:t>
      </w:r>
      <w:r w:rsidRPr="00AA716E">
        <w:rPr>
          <w:rFonts w:hAnsi="ＭＳ ゴシック"/>
          <w:color w:val="auto"/>
        </w:rPr>
        <w:t>不法投棄等防止対策、</w:t>
      </w:r>
      <w:r w:rsidRPr="00AA716E">
        <w:rPr>
          <w:rFonts w:hAnsi="ＭＳ ゴシック"/>
          <w:color w:val="auto"/>
        </w:rPr>
        <w:t>④</w:t>
      </w:r>
      <w:r w:rsidRPr="00AA716E">
        <w:rPr>
          <w:rFonts w:hAnsi="ＭＳ ゴシック"/>
          <w:color w:val="auto"/>
        </w:rPr>
        <w:t>公共関与による産業廃棄物最終処分場の周辺環境整備などの施策に充てています。（詳細は別紙参照）</w:t>
      </w:r>
    </w:p>
    <w:p w14:paraId="7C841E19" w14:textId="77777777" w:rsidR="00DA1BE3" w:rsidRPr="00AA716E" w:rsidRDefault="00DA1BE3" w:rsidP="00DA1BE3">
      <w:pPr>
        <w:spacing w:line="256" w:lineRule="exact"/>
        <w:rPr>
          <w:rFonts w:hAnsi="ＭＳ ゴシック"/>
          <w:color w:val="auto"/>
          <w:u w:val="wavyHeavy" w:color="000000"/>
        </w:rPr>
      </w:pPr>
      <w:r w:rsidRPr="00AA716E">
        <w:rPr>
          <w:rFonts w:hAnsi="ＭＳ ゴシック"/>
          <w:color w:val="auto"/>
        </w:rPr>
        <w:t xml:space="preserve">　今後、産業廃棄物税の使途として、どのような施策を充実すべきだとお考えですか。当てはまる番号に</w:t>
      </w:r>
      <w:r w:rsidRPr="00AA716E">
        <w:rPr>
          <w:rFonts w:hAnsi="ＭＳ ゴシック"/>
          <w:color w:val="auto"/>
          <w:u w:val="wavyHeavy" w:color="000000"/>
        </w:rPr>
        <w:t>全て</w:t>
      </w:r>
      <w:r w:rsidRPr="00AA716E">
        <w:rPr>
          <w:rFonts w:hAnsi="ＭＳ ゴシック"/>
          <w:color w:val="auto"/>
        </w:rPr>
        <w:t>○</w:t>
      </w:r>
      <w:r w:rsidRPr="00AA716E">
        <w:rPr>
          <w:rFonts w:hAnsi="ＭＳ ゴシック"/>
          <w:color w:val="auto"/>
        </w:rPr>
        <w:t>をつけてください。</w:t>
      </w:r>
      <w:r w:rsidRPr="00AA716E">
        <w:rPr>
          <w:rFonts w:hAnsi="ＭＳ ゴシック"/>
          <w:color w:val="auto"/>
          <w:u w:val="wavyHeavy" w:color="000000"/>
        </w:rPr>
        <w:t>（複数回答可）</w:t>
      </w:r>
    </w:p>
    <w:p w14:paraId="7383AD73" w14:textId="77777777" w:rsidR="00DA1BE3" w:rsidRPr="00AA716E" w:rsidRDefault="00DA1BE3" w:rsidP="00DA1BE3">
      <w:pPr>
        <w:spacing w:line="256" w:lineRule="exact"/>
        <w:rPr>
          <w:rFonts w:hAnsi="ＭＳ ゴシック"/>
          <w:color w:val="auto"/>
        </w:rPr>
      </w:pPr>
    </w:p>
    <w:tbl>
      <w:tblPr>
        <w:tblW w:w="0" w:type="auto"/>
        <w:tblInd w:w="616" w:type="dxa"/>
        <w:tblLayout w:type="fixed"/>
        <w:tblCellMar>
          <w:left w:w="0" w:type="dxa"/>
          <w:right w:w="0" w:type="dxa"/>
        </w:tblCellMar>
        <w:tblLook w:val="0000" w:firstRow="0" w:lastRow="0" w:firstColumn="0" w:lastColumn="0" w:noHBand="0" w:noVBand="0"/>
      </w:tblPr>
      <w:tblGrid>
        <w:gridCol w:w="8647"/>
      </w:tblGrid>
      <w:tr w:rsidR="00DA1BE3" w:rsidRPr="00AA716E" w14:paraId="7E9A57F5" w14:textId="77777777" w:rsidTr="00B5430D">
        <w:trPr>
          <w:trHeight w:val="2750"/>
        </w:trPr>
        <w:tc>
          <w:tcPr>
            <w:tcW w:w="8647" w:type="dxa"/>
            <w:tcBorders>
              <w:top w:val="single" w:sz="4" w:space="0" w:color="auto"/>
              <w:left w:val="single" w:sz="4" w:space="0" w:color="000000"/>
              <w:bottom w:val="single" w:sz="4" w:space="0" w:color="000000"/>
              <w:right w:val="single" w:sz="4" w:space="0" w:color="000000"/>
            </w:tcBorders>
            <w:tcMar>
              <w:left w:w="49" w:type="dxa"/>
              <w:right w:w="49" w:type="dxa"/>
            </w:tcMar>
          </w:tcPr>
          <w:p w14:paraId="1DA20519"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＜税収使途＞</w:t>
            </w:r>
          </w:p>
          <w:p w14:paraId="6BAA4E58" w14:textId="77777777" w:rsidR="00DA1BE3" w:rsidRPr="00AA716E" w:rsidRDefault="00DA1BE3" w:rsidP="00B5430D">
            <w:pPr>
              <w:spacing w:line="256" w:lineRule="exact"/>
              <w:ind w:firstLineChars="50" w:firstLine="99"/>
              <w:rPr>
                <w:rFonts w:hAnsi="ＭＳ ゴシック"/>
                <w:color w:val="auto"/>
              </w:rPr>
            </w:pPr>
            <w:r w:rsidRPr="00AA716E">
              <w:rPr>
                <w:rFonts w:hAnsi="ＭＳ ゴシック"/>
                <w:color w:val="auto"/>
              </w:rPr>
              <w:t>１．産業廃棄物の排出抑制・リサイクル等の促進を強化すべき。</w:t>
            </w:r>
          </w:p>
          <w:p w14:paraId="7F8C83FF"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２．処理業の優良化の促進を強化すべき。</w:t>
            </w:r>
          </w:p>
          <w:p w14:paraId="4CB0BB8E" w14:textId="232CD81D"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３</w:t>
            </w:r>
            <w:r w:rsidR="004D5F07" w:rsidRPr="00AA716E">
              <w:rPr>
                <w:rFonts w:hAnsi="ＭＳ ゴシック"/>
                <w:color w:val="auto"/>
              </w:rPr>
              <w:t>．</w:t>
            </w:r>
            <w:r w:rsidRPr="00AA716E">
              <w:rPr>
                <w:rFonts w:hAnsi="ＭＳ ゴシック"/>
                <w:color w:val="auto"/>
              </w:rPr>
              <w:t>不法投棄等防止対策を強化すべき。</w:t>
            </w:r>
          </w:p>
          <w:p w14:paraId="33182269"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４．公共関与による産業廃棄物最終処分場の周辺環境整備を強化すべき。</w:t>
            </w:r>
            <w:r w:rsidRPr="00AA716E">
              <w:rPr>
                <w:rFonts w:hAnsi="ＭＳ ゴシック"/>
                <w:color w:val="auto"/>
                <w:spacing w:val="-2"/>
              </w:rPr>
              <w:t xml:space="preserve"> </w:t>
            </w:r>
          </w:p>
          <w:p w14:paraId="3FECD83B" w14:textId="1E3A5359" w:rsidR="00DA1BE3" w:rsidRPr="00AA716E" w:rsidRDefault="000C2758" w:rsidP="00B5430D">
            <w:pPr>
              <w:spacing w:line="256" w:lineRule="exact"/>
              <w:rPr>
                <w:rFonts w:hAnsi="ＭＳ ゴシック"/>
                <w:color w:val="auto"/>
              </w:rPr>
            </w:pPr>
            <w:r>
              <w:rPr>
                <w:rFonts w:hAnsi="ＭＳ ゴシック"/>
                <w:noProof/>
                <w:color w:val="auto"/>
                <w:spacing w:val="-2"/>
              </w:rPr>
              <mc:AlternateContent>
                <mc:Choice Requires="wps">
                  <w:drawing>
                    <wp:anchor distT="0" distB="0" distL="114300" distR="114300" simplePos="0" relativeHeight="251666432" behindDoc="0" locked="0" layoutInCell="1" allowOverlap="1" wp14:anchorId="57C7A4C1" wp14:editId="201D4705">
                      <wp:simplePos x="0" y="0"/>
                      <wp:positionH relativeFrom="column">
                        <wp:posOffset>5333365</wp:posOffset>
                      </wp:positionH>
                      <wp:positionV relativeFrom="paragraph">
                        <wp:posOffset>69215</wp:posOffset>
                      </wp:positionV>
                      <wp:extent cx="46990" cy="735330"/>
                      <wp:effectExtent l="7620" t="10795" r="12065" b="6350"/>
                      <wp:wrapNone/>
                      <wp:docPr id="599053129"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35330"/>
                              </a:xfrm>
                              <a:custGeom>
                                <a:avLst/>
                                <a:gdLst>
                                  <a:gd name="T0" fmla="*/ 0 w 9159"/>
                                  <a:gd name="T1" fmla="*/ 8918 h 8918"/>
                                  <a:gd name="T2" fmla="*/ 9159 w 9159"/>
                                  <a:gd name="T3" fmla="*/ 8459 h 8918"/>
                                  <a:gd name="T4" fmla="*/ 9159 w 9159"/>
                                  <a:gd name="T5" fmla="*/ 451 h 8918"/>
                                  <a:gd name="T6" fmla="*/ 0 w 9159"/>
                                  <a:gd name="T7" fmla="*/ 0 h 8918"/>
                                </a:gdLst>
                                <a:ahLst/>
                                <a:cxnLst>
                                  <a:cxn ang="0">
                                    <a:pos x="T0" y="T1"/>
                                  </a:cxn>
                                  <a:cxn ang="0">
                                    <a:pos x="T2" y="T3"/>
                                  </a:cxn>
                                  <a:cxn ang="0">
                                    <a:pos x="T4" y="T5"/>
                                  </a:cxn>
                                  <a:cxn ang="0">
                                    <a:pos x="T6" y="T7"/>
                                  </a:cxn>
                                </a:cxnLst>
                                <a:rect l="0" t="0" r="r" b="b"/>
                                <a:pathLst>
                                  <a:path w="9159" h="8918">
                                    <a:moveTo>
                                      <a:pt x="0" y="8918"/>
                                    </a:moveTo>
                                    <a:lnTo>
                                      <a:pt x="9159" y="8459"/>
                                    </a:lnTo>
                                    <a:lnTo>
                                      <a:pt x="9159" y="45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FB05" id="Freeform 112" o:spid="_x0000_s1026" style="position:absolute;margin-left:419.95pt;margin-top:5.45pt;width:3.7pt;height:5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9,8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" path="m,8918l9159,8459r,-8008l,e" filled="f" strokeweight=".2mm">
                      <v:stroke joinstyle="miter"/>
                      <v:path o:connecttype="custom" o:connectlocs="0,735330;46990,697483;46990,37187;0,0" o:connectangles="0,0,0,0"/>
                    </v:shape>
                  </w:pict>
                </mc:Fallback>
              </mc:AlternateContent>
            </w:r>
            <w:r>
              <w:rPr>
                <w:rFonts w:hAnsi="ＭＳ ゴシック"/>
                <w:noProof/>
                <w:color w:val="auto"/>
                <w:spacing w:val="-2"/>
              </w:rPr>
              <mc:AlternateContent>
                <mc:Choice Requires="wps">
                  <w:drawing>
                    <wp:anchor distT="0" distB="0" distL="114300" distR="114300" simplePos="0" relativeHeight="251665408" behindDoc="0" locked="0" layoutInCell="1" allowOverlap="1" wp14:anchorId="21086532" wp14:editId="1ADA6883">
                      <wp:simplePos x="0" y="0"/>
                      <wp:positionH relativeFrom="column">
                        <wp:posOffset>1019810</wp:posOffset>
                      </wp:positionH>
                      <wp:positionV relativeFrom="paragraph">
                        <wp:posOffset>69215</wp:posOffset>
                      </wp:positionV>
                      <wp:extent cx="46990" cy="679450"/>
                      <wp:effectExtent l="8890" t="10795" r="10795" b="5080"/>
                      <wp:wrapNone/>
                      <wp:docPr id="116727052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79450"/>
                              </a:xfrm>
                              <a:custGeom>
                                <a:avLst/>
                                <a:gdLst>
                                  <a:gd name="T0" fmla="*/ 2295 w 2295"/>
                                  <a:gd name="T1" fmla="*/ 0 h 8926"/>
                                  <a:gd name="T2" fmla="*/ 0 w 2295"/>
                                  <a:gd name="T3" fmla="*/ 450 h 8926"/>
                                  <a:gd name="T4" fmla="*/ 0 w 2295"/>
                                  <a:gd name="T5" fmla="*/ 8476 h 8926"/>
                                  <a:gd name="T6" fmla="*/ 2295 w 2295"/>
                                  <a:gd name="T7" fmla="*/ 8926 h 8926"/>
                                </a:gdLst>
                                <a:ahLst/>
                                <a:cxnLst>
                                  <a:cxn ang="0">
                                    <a:pos x="T0" y="T1"/>
                                  </a:cxn>
                                  <a:cxn ang="0">
                                    <a:pos x="T2" y="T3"/>
                                  </a:cxn>
                                  <a:cxn ang="0">
                                    <a:pos x="T4" y="T5"/>
                                  </a:cxn>
                                  <a:cxn ang="0">
                                    <a:pos x="T6" y="T7"/>
                                  </a:cxn>
                                </a:cxnLst>
                                <a:rect l="0" t="0" r="r" b="b"/>
                                <a:pathLst>
                                  <a:path w="2295" h="8926">
                                    <a:moveTo>
                                      <a:pt x="2295" y="0"/>
                                    </a:moveTo>
                                    <a:lnTo>
                                      <a:pt x="0" y="450"/>
                                    </a:lnTo>
                                    <a:lnTo>
                                      <a:pt x="0" y="8476"/>
                                    </a:lnTo>
                                    <a:lnTo>
                                      <a:pt x="2295" y="892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D1BE" id="Freeform 111" o:spid="_x0000_s1026" style="position:absolute;margin-left:80.3pt;margin-top:5.45pt;width:3.7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5,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" path="m2295,l,450,,8476r2295,450e" filled="f" strokeweight=".2mm">
                      <v:stroke joinstyle="miter"/>
                      <v:path o:connecttype="custom" o:connectlocs="46990,0;0,34254;0,645196;46990,679450" o:connectangles="0,0,0,0"/>
                    </v:shape>
                  </w:pict>
                </mc:Fallback>
              </mc:AlternateContent>
            </w:r>
            <w:r w:rsidR="00DA1BE3" w:rsidRPr="00AA716E">
              <w:rPr>
                <w:rFonts w:hAnsi="ＭＳ ゴシック"/>
                <w:color w:val="auto"/>
                <w:spacing w:val="-2"/>
              </w:rPr>
              <w:t xml:space="preserve"> </w:t>
            </w:r>
            <w:r w:rsidR="00DA1BE3" w:rsidRPr="00AA716E">
              <w:rPr>
                <w:rFonts w:hAnsi="ＭＳ ゴシック"/>
                <w:color w:val="auto"/>
              </w:rPr>
              <w:t>５</w:t>
            </w:r>
            <w:r w:rsidR="004D5F07" w:rsidRPr="00AA716E">
              <w:rPr>
                <w:rFonts w:hAnsi="ＭＳ ゴシック"/>
                <w:color w:val="auto"/>
              </w:rPr>
              <w:t>．</w:t>
            </w:r>
            <w:r w:rsidR="00DA1BE3" w:rsidRPr="00AA716E">
              <w:rPr>
                <w:rFonts w:hAnsi="ＭＳ ゴシック"/>
                <w:color w:val="auto"/>
              </w:rPr>
              <w:t>その他</w:t>
            </w:r>
          </w:p>
          <w:p w14:paraId="7C303136" w14:textId="77777777" w:rsidR="00DA1BE3" w:rsidRPr="00AA716E" w:rsidRDefault="00DA1BE3" w:rsidP="00B5430D">
            <w:pPr>
              <w:spacing w:line="256" w:lineRule="exact"/>
              <w:rPr>
                <w:rFonts w:hAnsi="ＭＳ ゴシック"/>
                <w:color w:val="auto"/>
              </w:rPr>
            </w:pPr>
            <w:r w:rsidRPr="00AA716E">
              <w:rPr>
                <w:rFonts w:hAnsi="ＭＳ ゴシック"/>
                <w:color w:val="auto"/>
                <w:spacing w:val="-2"/>
              </w:rPr>
              <w:t xml:space="preserve">  </w:t>
            </w:r>
            <w:r w:rsidRPr="00AA716E">
              <w:rPr>
                <w:rFonts w:hAnsi="ＭＳ ゴシック"/>
                <w:color w:val="auto"/>
              </w:rPr>
              <w:t>（具体的に）</w:t>
            </w:r>
          </w:p>
          <w:p w14:paraId="5FDCE664" w14:textId="77777777" w:rsidR="00DA1BE3" w:rsidRPr="00AA716E" w:rsidRDefault="00DA1BE3" w:rsidP="00B5430D">
            <w:pPr>
              <w:spacing w:line="256" w:lineRule="exact"/>
              <w:rPr>
                <w:rFonts w:hAnsi="ＭＳ ゴシック"/>
                <w:color w:val="auto"/>
              </w:rPr>
            </w:pPr>
          </w:p>
          <w:p w14:paraId="387F7B3F" w14:textId="77777777" w:rsidR="00DA1BE3" w:rsidRPr="00AA716E" w:rsidRDefault="00DA1BE3" w:rsidP="00B5430D">
            <w:pPr>
              <w:spacing w:line="256" w:lineRule="exact"/>
              <w:rPr>
                <w:color w:val="auto"/>
              </w:rPr>
            </w:pPr>
          </w:p>
          <w:p w14:paraId="0DA7EF77" w14:textId="77777777" w:rsidR="00DA1BE3" w:rsidRPr="00AA716E" w:rsidRDefault="00DA1BE3" w:rsidP="00B5430D">
            <w:pPr>
              <w:rPr>
                <w:color w:val="auto"/>
              </w:rPr>
            </w:pPr>
          </w:p>
        </w:tc>
      </w:tr>
    </w:tbl>
    <w:p w14:paraId="022D46E5" w14:textId="77777777" w:rsidR="00DA1BE3" w:rsidRPr="00AA716E" w:rsidRDefault="00DA1BE3" w:rsidP="00DA1BE3">
      <w:pPr>
        <w:spacing w:line="256" w:lineRule="exact"/>
        <w:rPr>
          <w:rFonts w:hAnsi="ＭＳ ゴシック"/>
          <w:color w:val="auto"/>
        </w:rPr>
      </w:pPr>
    </w:p>
    <w:p w14:paraId="1E058075" w14:textId="77777777" w:rsidR="00DA1BE3" w:rsidRPr="00AA716E" w:rsidRDefault="00DA1BE3" w:rsidP="00DA1BE3">
      <w:pPr>
        <w:spacing w:line="256" w:lineRule="exact"/>
        <w:rPr>
          <w:rFonts w:hAnsi="ＭＳ ゴシック"/>
          <w:color w:val="auto"/>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A1BE3" w:rsidRPr="00AA716E" w14:paraId="14F50706" w14:textId="77777777" w:rsidTr="004D5F07">
        <w:trPr>
          <w:trHeight w:val="577"/>
        </w:trPr>
        <w:tc>
          <w:tcPr>
            <w:tcW w:w="9746" w:type="dxa"/>
            <w:shd w:val="clear" w:color="auto" w:fill="auto"/>
            <w:vAlign w:val="center"/>
          </w:tcPr>
          <w:p w14:paraId="541DC400" w14:textId="77777777" w:rsidR="00DA1BE3" w:rsidRPr="00AA716E" w:rsidRDefault="00DA1BE3" w:rsidP="00B5430D">
            <w:pPr>
              <w:spacing w:line="286" w:lineRule="exact"/>
              <w:rPr>
                <w:color w:val="auto"/>
              </w:rPr>
            </w:pPr>
            <w:r w:rsidRPr="00AA716E">
              <w:rPr>
                <w:rFonts w:hAnsi="ＭＳ ゴシック"/>
                <w:b/>
                <w:color w:val="auto"/>
                <w:sz w:val="24"/>
              </w:rPr>
              <w:t>Ⅶ</w:t>
            </w:r>
            <w:r w:rsidRPr="00AA716E">
              <w:rPr>
                <w:rFonts w:hAnsi="ＭＳ ゴシック"/>
                <w:b/>
                <w:color w:val="auto"/>
                <w:sz w:val="24"/>
              </w:rPr>
              <w:t>．自由意見欄</w:t>
            </w:r>
          </w:p>
        </w:tc>
      </w:tr>
    </w:tbl>
    <w:p w14:paraId="171B2E8C" w14:textId="77777777" w:rsidR="00DA1BE3" w:rsidRPr="00AA716E" w:rsidRDefault="00DA1BE3" w:rsidP="00DA1BE3">
      <w:pPr>
        <w:spacing w:line="256" w:lineRule="exact"/>
        <w:ind w:left="653"/>
        <w:rPr>
          <w:rFonts w:hAnsi="ＭＳ ゴシック"/>
          <w:color w:val="auto"/>
        </w:rPr>
      </w:pPr>
    </w:p>
    <w:p w14:paraId="08D581A3" w14:textId="77777777" w:rsidR="00DA1BE3" w:rsidRPr="00AA716E" w:rsidRDefault="00DA1BE3" w:rsidP="00DA1BE3">
      <w:pPr>
        <w:spacing w:line="256" w:lineRule="exact"/>
        <w:ind w:left="653"/>
        <w:rPr>
          <w:rFonts w:hAnsi="ＭＳ ゴシック"/>
          <w:color w:val="auto"/>
        </w:rPr>
      </w:pPr>
      <w:r w:rsidRPr="00AA716E">
        <w:rPr>
          <w:rFonts w:hAnsi="ＭＳ ゴシック"/>
          <w:color w:val="auto"/>
        </w:rPr>
        <w:t xml:space="preserve">　　　産業廃棄物税に関するご意見を下記にご自由にお書きください。</w:t>
      </w:r>
    </w:p>
    <w:p w14:paraId="01DAF65A" w14:textId="77777777" w:rsidR="00DA1BE3" w:rsidRPr="00AA716E" w:rsidRDefault="00DA1BE3" w:rsidP="00DA1BE3">
      <w:pPr>
        <w:ind w:left="653"/>
        <w:rPr>
          <w:color w:val="auto"/>
        </w:rPr>
      </w:pPr>
    </w:p>
    <w:tbl>
      <w:tblPr>
        <w:tblW w:w="0" w:type="auto"/>
        <w:tblInd w:w="650" w:type="dxa"/>
        <w:tblLayout w:type="fixed"/>
        <w:tblCellMar>
          <w:left w:w="0" w:type="dxa"/>
          <w:right w:w="0" w:type="dxa"/>
        </w:tblCellMar>
        <w:tblLook w:val="0000" w:firstRow="0" w:lastRow="0" w:firstColumn="0" w:lastColumn="0" w:noHBand="0" w:noVBand="0"/>
      </w:tblPr>
      <w:tblGrid>
        <w:gridCol w:w="8640"/>
      </w:tblGrid>
      <w:tr w:rsidR="00DA1BE3" w:rsidRPr="00AA716E" w14:paraId="0CB67C95" w14:textId="77777777" w:rsidTr="00B5430D">
        <w:trPr>
          <w:trHeight w:val="3707"/>
        </w:trPr>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98DA5" w14:textId="77777777" w:rsidR="00DA1BE3" w:rsidRPr="00AA716E" w:rsidRDefault="00DA1BE3" w:rsidP="00B5430D">
            <w:pPr>
              <w:rPr>
                <w:color w:val="auto"/>
              </w:rPr>
            </w:pPr>
          </w:p>
          <w:p w14:paraId="7D2BE08F" w14:textId="77777777" w:rsidR="00DA1BE3" w:rsidRPr="00AA716E" w:rsidRDefault="00DA1BE3" w:rsidP="00B5430D">
            <w:pPr>
              <w:rPr>
                <w:color w:val="auto"/>
              </w:rPr>
            </w:pPr>
          </w:p>
          <w:p w14:paraId="1752DB31" w14:textId="77777777" w:rsidR="00DA1BE3" w:rsidRPr="00AA716E" w:rsidRDefault="00DA1BE3" w:rsidP="00B5430D">
            <w:pPr>
              <w:rPr>
                <w:color w:val="auto"/>
              </w:rPr>
            </w:pPr>
          </w:p>
          <w:p w14:paraId="60AFA969" w14:textId="77777777" w:rsidR="00DA1BE3" w:rsidRPr="00AA716E" w:rsidRDefault="00DA1BE3" w:rsidP="00B5430D">
            <w:pPr>
              <w:rPr>
                <w:color w:val="auto"/>
              </w:rPr>
            </w:pPr>
          </w:p>
          <w:p w14:paraId="4E030D57" w14:textId="77777777" w:rsidR="00DA1BE3" w:rsidRPr="00AA716E" w:rsidRDefault="00DA1BE3" w:rsidP="00B5430D">
            <w:pPr>
              <w:rPr>
                <w:color w:val="auto"/>
              </w:rPr>
            </w:pPr>
          </w:p>
          <w:p w14:paraId="6623A788" w14:textId="77777777" w:rsidR="00DA1BE3" w:rsidRPr="00AA716E" w:rsidRDefault="00DA1BE3" w:rsidP="00B5430D">
            <w:pPr>
              <w:rPr>
                <w:color w:val="auto"/>
              </w:rPr>
            </w:pPr>
          </w:p>
          <w:p w14:paraId="00DEFFF3" w14:textId="77777777" w:rsidR="00DA1BE3" w:rsidRPr="00AA716E" w:rsidRDefault="00DA1BE3" w:rsidP="00B5430D">
            <w:pPr>
              <w:rPr>
                <w:color w:val="auto"/>
              </w:rPr>
            </w:pPr>
          </w:p>
          <w:p w14:paraId="060DC434" w14:textId="77777777" w:rsidR="00DA1BE3" w:rsidRPr="00AA716E" w:rsidRDefault="00DA1BE3" w:rsidP="00B5430D">
            <w:pPr>
              <w:rPr>
                <w:color w:val="auto"/>
              </w:rPr>
            </w:pPr>
          </w:p>
          <w:p w14:paraId="592CB7D6" w14:textId="77777777" w:rsidR="00DA1BE3" w:rsidRDefault="00DA1BE3" w:rsidP="00B5430D">
            <w:pPr>
              <w:rPr>
                <w:color w:val="auto"/>
              </w:rPr>
            </w:pPr>
          </w:p>
          <w:p w14:paraId="2ADB8057" w14:textId="77777777" w:rsidR="000C2758" w:rsidRDefault="000C2758" w:rsidP="00B5430D">
            <w:pPr>
              <w:rPr>
                <w:color w:val="auto"/>
              </w:rPr>
            </w:pPr>
          </w:p>
          <w:p w14:paraId="7B7CC735" w14:textId="77777777" w:rsidR="000C2758" w:rsidRDefault="000C2758" w:rsidP="00B5430D">
            <w:pPr>
              <w:rPr>
                <w:color w:val="auto"/>
              </w:rPr>
            </w:pPr>
          </w:p>
          <w:p w14:paraId="1B3D9C6D" w14:textId="77777777" w:rsidR="000C2758" w:rsidRDefault="000C2758" w:rsidP="00B5430D">
            <w:pPr>
              <w:rPr>
                <w:color w:val="auto"/>
              </w:rPr>
            </w:pPr>
          </w:p>
          <w:p w14:paraId="0788EB10" w14:textId="77777777" w:rsidR="000C2758" w:rsidRDefault="000C2758" w:rsidP="00B5430D">
            <w:pPr>
              <w:rPr>
                <w:color w:val="auto"/>
              </w:rPr>
            </w:pPr>
          </w:p>
          <w:p w14:paraId="7FBFDDC7" w14:textId="77777777" w:rsidR="000C2758" w:rsidRDefault="000C2758" w:rsidP="00B5430D">
            <w:pPr>
              <w:rPr>
                <w:color w:val="auto"/>
              </w:rPr>
            </w:pPr>
          </w:p>
          <w:p w14:paraId="2D2E974C" w14:textId="77777777" w:rsidR="000C2758" w:rsidRDefault="000C2758" w:rsidP="00B5430D">
            <w:pPr>
              <w:rPr>
                <w:color w:val="auto"/>
              </w:rPr>
            </w:pPr>
          </w:p>
          <w:p w14:paraId="1185E26C" w14:textId="77777777" w:rsidR="000C2758" w:rsidRDefault="000C2758" w:rsidP="00B5430D">
            <w:pPr>
              <w:rPr>
                <w:color w:val="auto"/>
              </w:rPr>
            </w:pPr>
          </w:p>
          <w:p w14:paraId="767B202A" w14:textId="77777777" w:rsidR="000C2758" w:rsidRDefault="000C2758" w:rsidP="00B5430D">
            <w:pPr>
              <w:rPr>
                <w:color w:val="auto"/>
              </w:rPr>
            </w:pPr>
          </w:p>
          <w:p w14:paraId="1B7220E9" w14:textId="77777777" w:rsidR="000C2758" w:rsidRDefault="000C2758" w:rsidP="00B5430D">
            <w:pPr>
              <w:rPr>
                <w:color w:val="auto"/>
              </w:rPr>
            </w:pPr>
          </w:p>
          <w:p w14:paraId="3C772CA4" w14:textId="77777777" w:rsidR="000C2758" w:rsidRPr="00AA716E" w:rsidRDefault="000C2758" w:rsidP="00B5430D">
            <w:pPr>
              <w:rPr>
                <w:color w:val="auto"/>
              </w:rPr>
            </w:pPr>
          </w:p>
          <w:p w14:paraId="239573E1" w14:textId="77777777" w:rsidR="00DA1BE3" w:rsidRPr="00AA716E" w:rsidRDefault="00DA1BE3" w:rsidP="00B5430D">
            <w:pPr>
              <w:rPr>
                <w:color w:val="auto"/>
              </w:rPr>
            </w:pPr>
          </w:p>
          <w:p w14:paraId="378B3EE1" w14:textId="77777777" w:rsidR="00DA1BE3" w:rsidRPr="00AA716E" w:rsidRDefault="00DA1BE3" w:rsidP="00B5430D">
            <w:pPr>
              <w:rPr>
                <w:color w:val="auto"/>
              </w:rPr>
            </w:pPr>
          </w:p>
          <w:p w14:paraId="73F803CB" w14:textId="77777777" w:rsidR="00DA1BE3" w:rsidRPr="00AA716E" w:rsidRDefault="00DA1BE3" w:rsidP="00B5430D">
            <w:pPr>
              <w:rPr>
                <w:color w:val="auto"/>
              </w:rPr>
            </w:pPr>
          </w:p>
        </w:tc>
      </w:tr>
    </w:tbl>
    <w:p w14:paraId="4FD62117" w14:textId="77777777" w:rsidR="00DA1BE3" w:rsidRPr="00AA716E" w:rsidRDefault="00DA1BE3" w:rsidP="00DA1BE3">
      <w:pPr>
        <w:spacing w:line="326" w:lineRule="exact"/>
        <w:jc w:val="center"/>
        <w:rPr>
          <w:color w:val="auto"/>
        </w:rPr>
      </w:pPr>
      <w:r w:rsidRPr="00AA716E">
        <w:rPr>
          <w:rFonts w:ascii="HG創英角ﾎﾟｯﾌﾟ体" w:eastAsia="HG創英角ﾎﾟｯﾌﾟ体"/>
          <w:color w:val="auto"/>
          <w:sz w:val="28"/>
        </w:rPr>
        <w:t>－ご協力ありがとうございました！－</w:t>
      </w:r>
    </w:p>
    <w:p w14:paraId="64C05BB3" w14:textId="77777777" w:rsidR="00DA1BE3" w:rsidRPr="00AA716E" w:rsidRDefault="00DA1BE3" w:rsidP="00DA1BE3">
      <w:pPr>
        <w:widowControl/>
        <w:overflowPunct/>
        <w:adjustRightInd/>
        <w:jc w:val="left"/>
        <w:textAlignment w:val="auto"/>
        <w:rPr>
          <w:rFonts w:ascii="HG丸ｺﾞｼｯｸM-PRO" w:hAnsi="Century"/>
          <w:color w:val="auto"/>
          <w:spacing w:val="6"/>
          <w:sz w:val="21"/>
          <w:szCs w:val="21"/>
        </w:rPr>
      </w:pPr>
    </w:p>
    <w:p w14:paraId="428AD4E5" w14:textId="77777777" w:rsidR="00CF5C86" w:rsidRPr="00DA1BE3" w:rsidRDefault="00CF5C86">
      <w:pPr>
        <w:spacing w:line="0" w:lineRule="atLeast"/>
        <w:ind w:rightChars="59" w:right="117"/>
        <w:jc w:val="right"/>
        <w:rPr>
          <w:rFonts w:ascii="HG丸ｺﾞｼｯｸM-PRO"/>
          <w:spacing w:val="6"/>
          <w:sz w:val="21"/>
          <w:szCs w:val="21"/>
        </w:rPr>
      </w:pPr>
    </w:p>
    <w:sectPr w:rsidR="00CF5C86" w:rsidRPr="00DA1BE3" w:rsidSect="00E866D0">
      <w:headerReference w:type="default" r:id="rId8"/>
      <w:footerReference w:type="default" r:id="rId9"/>
      <w:type w:val="continuous"/>
      <w:pgSz w:w="11907" w:h="16840" w:code="9"/>
      <w:pgMar w:top="284" w:right="1134" w:bottom="567" w:left="567" w:header="567" w:footer="340" w:gutter="0"/>
      <w:pgNumType w:start="1"/>
      <w:cols w:space="720"/>
      <w:noEndnote/>
      <w:docGrid w:type="linesAndChars" w:linePitch="299"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7C2C" w14:textId="77777777" w:rsidR="00A87619" w:rsidRDefault="00A87619">
      <w:r>
        <w:separator/>
      </w:r>
    </w:p>
  </w:endnote>
  <w:endnote w:type="continuationSeparator" w:id="0">
    <w:p w14:paraId="42425F12" w14:textId="77777777" w:rsidR="00A87619" w:rsidRDefault="00A8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735B" w14:textId="77777777" w:rsidR="00A87619" w:rsidRDefault="00A87619" w:rsidP="00E11A10">
    <w:pPr>
      <w:framePr w:wrap="auto" w:vAnchor="text" w:hAnchor="page" w:x="5806" w:y="-269"/>
      <w:jc w:val="center"/>
      <w:rPr>
        <w:rFonts w:ascii="HG丸ｺﾞｼｯｸM-PRO" w:hAnsi="Century"/>
        <w:spacing w:val="60"/>
        <w:sz w:val="20"/>
        <w:szCs w:val="20"/>
      </w:rPr>
    </w:pPr>
    <w:r>
      <w:rPr>
        <w:sz w:val="20"/>
        <w:szCs w:val="20"/>
      </w:rPr>
      <w:t xml:space="preserve">- </w:t>
    </w:r>
    <w:r>
      <w:rPr>
        <w:rFonts w:ascii="HG丸ｺﾞｼｯｸM-PRO" w:hAnsi="HG丸ｺﾞｼｯｸM-PRO"/>
        <w:sz w:val="20"/>
        <w:szCs w:val="20"/>
      </w:rPr>
      <w:fldChar w:fldCharType="begin"/>
    </w:r>
    <w:r>
      <w:rPr>
        <w:rFonts w:ascii="HG丸ｺﾞｼｯｸM-PRO" w:hAnsi="HG丸ｺﾞｼｯｸM-PRO"/>
        <w:sz w:val="20"/>
        <w:szCs w:val="20"/>
      </w:rPr>
      <w:instrText>page \* MERGEFORMAT</w:instrText>
    </w:r>
    <w:r>
      <w:rPr>
        <w:rFonts w:ascii="HG丸ｺﾞｼｯｸM-PRO" w:hAnsi="HG丸ｺﾞｼｯｸM-PRO"/>
        <w:sz w:val="20"/>
        <w:szCs w:val="20"/>
      </w:rPr>
      <w:fldChar w:fldCharType="separate"/>
    </w:r>
    <w:r w:rsidR="00DA1BE3">
      <w:rPr>
        <w:rFonts w:ascii="HG丸ｺﾞｼｯｸM-PRO" w:hAnsi="HG丸ｺﾞｼｯｸM-PRO"/>
        <w:noProof/>
        <w:sz w:val="20"/>
        <w:szCs w:val="20"/>
      </w:rPr>
      <w:t>10</w:t>
    </w:r>
    <w:r>
      <w:rPr>
        <w:rFonts w:ascii="HG丸ｺﾞｼｯｸM-PRO" w:hAnsi="HG丸ｺﾞｼｯｸM-PRO"/>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5D0D" w14:textId="77777777" w:rsidR="00A87619" w:rsidRDefault="00A87619">
      <w:r>
        <w:rPr>
          <w:rFonts w:ascii="HG丸ｺﾞｼｯｸM-PRO" w:hAnsi="Century"/>
          <w:color w:val="auto"/>
          <w:sz w:val="2"/>
          <w:szCs w:val="2"/>
        </w:rPr>
        <w:continuationSeparator/>
      </w:r>
    </w:p>
  </w:footnote>
  <w:footnote w:type="continuationSeparator" w:id="0">
    <w:p w14:paraId="6F151C66" w14:textId="77777777" w:rsidR="00A87619" w:rsidRDefault="00A8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21E2" w14:textId="77777777" w:rsidR="00A87619" w:rsidRDefault="00A87619">
    <w:pPr>
      <w:overflowPunct/>
      <w:autoSpaceDE w:val="0"/>
      <w:autoSpaceDN w:val="0"/>
      <w:jc w:val="left"/>
      <w:textAlignment w:val="auto"/>
      <w:rPr>
        <w:rFonts w:ascii="HG丸ｺﾞｼｯｸM-PRO"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61F32"/>
    <w:multiLevelType w:val="hybridMultilevel"/>
    <w:tmpl w:val="A262F668"/>
    <w:lvl w:ilvl="0" w:tplc="928C8E82">
      <w:start w:val="1"/>
      <w:numFmt w:val="decimalEnclosedCircle"/>
      <w:lvlText w:val="%1"/>
      <w:lvlJc w:val="left"/>
      <w:pPr>
        <w:ind w:left="780" w:hanging="360"/>
      </w:pPr>
      <w:rPr>
        <w:rFonts w:hAnsi="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D24805"/>
    <w:multiLevelType w:val="hybridMultilevel"/>
    <w:tmpl w:val="B5086652"/>
    <w:lvl w:ilvl="0" w:tplc="0CF0B43A">
      <w:start w:val="4"/>
      <w:numFmt w:val="decimalFullWidth"/>
      <w:lvlText w:val="（%1）"/>
      <w:lvlJc w:val="left"/>
      <w:pPr>
        <w:tabs>
          <w:tab w:val="num" w:pos="720"/>
        </w:tabs>
        <w:ind w:left="720" w:hanging="72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F05E85"/>
    <w:multiLevelType w:val="hybridMultilevel"/>
    <w:tmpl w:val="800487B6"/>
    <w:lvl w:ilvl="0" w:tplc="D974E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03001"/>
    <w:multiLevelType w:val="hybridMultilevel"/>
    <w:tmpl w:val="2986727C"/>
    <w:lvl w:ilvl="0" w:tplc="756060FC">
      <w:start w:val="1"/>
      <w:numFmt w:val="decimalFullWidth"/>
      <w:lvlText w:val="（%1）"/>
      <w:lvlJc w:val="left"/>
      <w:pPr>
        <w:tabs>
          <w:tab w:val="num" w:pos="720"/>
        </w:tabs>
        <w:ind w:left="720" w:hanging="720"/>
      </w:pPr>
      <w:rPr>
        <w:rFonts w:ascii="HG丸ｺﾞｼｯｸM-PRO" w:hAnsi="Century"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E84D23"/>
    <w:multiLevelType w:val="hybridMultilevel"/>
    <w:tmpl w:val="04AA350E"/>
    <w:lvl w:ilvl="0" w:tplc="47CEF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0004FB"/>
    <w:multiLevelType w:val="hybridMultilevel"/>
    <w:tmpl w:val="8AEE3E7E"/>
    <w:lvl w:ilvl="0" w:tplc="4EF80036">
      <w:start w:val="2"/>
      <w:numFmt w:val="decimal"/>
      <w:lvlText w:val="%1"/>
      <w:lvlJc w:val="left"/>
      <w:pPr>
        <w:tabs>
          <w:tab w:val="num" w:pos="508"/>
        </w:tabs>
        <w:ind w:left="508" w:hanging="360"/>
      </w:pPr>
      <w:rPr>
        <w:rFonts w:hAnsi="HG丸ｺﾞｼｯｸM-PRO" w:hint="default"/>
      </w:rPr>
    </w:lvl>
    <w:lvl w:ilvl="1" w:tplc="04090017" w:tentative="1">
      <w:start w:val="1"/>
      <w:numFmt w:val="aiueoFullWidth"/>
      <w:lvlText w:val="(%2)"/>
      <w:lvlJc w:val="left"/>
      <w:pPr>
        <w:tabs>
          <w:tab w:val="num" w:pos="988"/>
        </w:tabs>
        <w:ind w:left="988" w:hanging="420"/>
      </w:pPr>
    </w:lvl>
    <w:lvl w:ilvl="2" w:tplc="04090011" w:tentative="1">
      <w:start w:val="1"/>
      <w:numFmt w:val="decimalEnclosedCircle"/>
      <w:lvlText w:val="%3"/>
      <w:lvlJc w:val="left"/>
      <w:pPr>
        <w:tabs>
          <w:tab w:val="num" w:pos="1408"/>
        </w:tabs>
        <w:ind w:left="1408" w:hanging="420"/>
      </w:pPr>
    </w:lvl>
    <w:lvl w:ilvl="3" w:tplc="0409000F" w:tentative="1">
      <w:start w:val="1"/>
      <w:numFmt w:val="decimal"/>
      <w:lvlText w:val="%4."/>
      <w:lvlJc w:val="left"/>
      <w:pPr>
        <w:tabs>
          <w:tab w:val="num" w:pos="1828"/>
        </w:tabs>
        <w:ind w:left="1828" w:hanging="420"/>
      </w:pPr>
    </w:lvl>
    <w:lvl w:ilvl="4" w:tplc="04090017" w:tentative="1">
      <w:start w:val="1"/>
      <w:numFmt w:val="aiueoFullWidth"/>
      <w:lvlText w:val="(%5)"/>
      <w:lvlJc w:val="left"/>
      <w:pPr>
        <w:tabs>
          <w:tab w:val="num" w:pos="2248"/>
        </w:tabs>
        <w:ind w:left="2248" w:hanging="420"/>
      </w:pPr>
    </w:lvl>
    <w:lvl w:ilvl="5" w:tplc="04090011" w:tentative="1">
      <w:start w:val="1"/>
      <w:numFmt w:val="decimalEnclosedCircle"/>
      <w:lvlText w:val="%6"/>
      <w:lvlJc w:val="left"/>
      <w:pPr>
        <w:tabs>
          <w:tab w:val="num" w:pos="2668"/>
        </w:tabs>
        <w:ind w:left="2668" w:hanging="420"/>
      </w:pPr>
    </w:lvl>
    <w:lvl w:ilvl="6" w:tplc="0409000F" w:tentative="1">
      <w:start w:val="1"/>
      <w:numFmt w:val="decimal"/>
      <w:lvlText w:val="%7."/>
      <w:lvlJc w:val="left"/>
      <w:pPr>
        <w:tabs>
          <w:tab w:val="num" w:pos="3088"/>
        </w:tabs>
        <w:ind w:left="3088" w:hanging="420"/>
      </w:pPr>
    </w:lvl>
    <w:lvl w:ilvl="7" w:tplc="04090017" w:tentative="1">
      <w:start w:val="1"/>
      <w:numFmt w:val="aiueoFullWidth"/>
      <w:lvlText w:val="(%8)"/>
      <w:lvlJc w:val="left"/>
      <w:pPr>
        <w:tabs>
          <w:tab w:val="num" w:pos="3508"/>
        </w:tabs>
        <w:ind w:left="3508" w:hanging="420"/>
      </w:pPr>
    </w:lvl>
    <w:lvl w:ilvl="8" w:tplc="04090011" w:tentative="1">
      <w:start w:val="1"/>
      <w:numFmt w:val="decimalEnclosedCircle"/>
      <w:lvlText w:val="%9"/>
      <w:lvlJc w:val="left"/>
      <w:pPr>
        <w:tabs>
          <w:tab w:val="num" w:pos="3928"/>
        </w:tabs>
        <w:ind w:left="3928" w:hanging="420"/>
      </w:pPr>
    </w:lvl>
  </w:abstractNum>
  <w:abstractNum w:abstractNumId="6" w15:restartNumberingAfterBreak="0">
    <w:nsid w:val="5196348D"/>
    <w:multiLevelType w:val="hybridMultilevel"/>
    <w:tmpl w:val="8EEA0FE2"/>
    <w:lvl w:ilvl="0" w:tplc="5240B09A">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7" w15:restartNumberingAfterBreak="0">
    <w:nsid w:val="57FD42A2"/>
    <w:multiLevelType w:val="hybridMultilevel"/>
    <w:tmpl w:val="37CE2DAC"/>
    <w:lvl w:ilvl="0" w:tplc="D04EF5FA">
      <w:start w:val="1"/>
      <w:numFmt w:val="decimalFullWidth"/>
      <w:lvlText w:val="（%1）"/>
      <w:lvlJc w:val="left"/>
      <w:pPr>
        <w:tabs>
          <w:tab w:val="num" w:pos="1002"/>
        </w:tabs>
        <w:ind w:left="1002" w:hanging="72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8" w15:restartNumberingAfterBreak="0">
    <w:nsid w:val="5C6A07F5"/>
    <w:multiLevelType w:val="hybridMultilevel"/>
    <w:tmpl w:val="CF7C4974"/>
    <w:lvl w:ilvl="0" w:tplc="54885742">
      <w:start w:val="1"/>
      <w:numFmt w:val="decimalFullWidth"/>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6D482228"/>
    <w:multiLevelType w:val="hybridMultilevel"/>
    <w:tmpl w:val="18583CF8"/>
    <w:lvl w:ilvl="0" w:tplc="6F1E5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4A4B1D"/>
    <w:multiLevelType w:val="hybridMultilevel"/>
    <w:tmpl w:val="4460A49A"/>
    <w:lvl w:ilvl="0" w:tplc="8C201372">
      <w:start w:val="1"/>
      <w:numFmt w:val="decimalEnclosedCircle"/>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16cid:durableId="466818829">
    <w:abstractNumId w:val="5"/>
  </w:num>
  <w:num w:numId="2" w16cid:durableId="1716538700">
    <w:abstractNumId w:val="3"/>
  </w:num>
  <w:num w:numId="3" w16cid:durableId="589588477">
    <w:abstractNumId w:val="4"/>
  </w:num>
  <w:num w:numId="4" w16cid:durableId="1933079503">
    <w:abstractNumId w:val="1"/>
  </w:num>
  <w:num w:numId="5" w16cid:durableId="359404561">
    <w:abstractNumId w:val="10"/>
  </w:num>
  <w:num w:numId="6" w16cid:durableId="389117974">
    <w:abstractNumId w:val="7"/>
  </w:num>
  <w:num w:numId="7" w16cid:durableId="1068843822">
    <w:abstractNumId w:val="6"/>
  </w:num>
  <w:num w:numId="8" w16cid:durableId="1206217048">
    <w:abstractNumId w:val="9"/>
  </w:num>
  <w:num w:numId="9" w16cid:durableId="2008709955">
    <w:abstractNumId w:val="0"/>
  </w:num>
  <w:num w:numId="10" w16cid:durableId="1734113103">
    <w:abstractNumId w:val="2"/>
  </w:num>
  <w:num w:numId="11" w16cid:durableId="1475950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9"/>
  <w:drawingGridVerticalSpacing w:val="299"/>
  <w:displayHorizontalDrawingGridEvery w:val="0"/>
  <w:doNotShadeFormData/>
  <w:characterSpacingControl w:val="compressPunctuation"/>
  <w:noLineBreaksAfter w:lang="ja-JP" w:val="([{〈《「『【〔（［｛｢"/>
  <w:noLineBreaksBefore w:lang="ja-JP" w:val="!),.?]}、。〉》」』】〕！），．？］｝｡｣､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A3"/>
    <w:rsid w:val="00012FEB"/>
    <w:rsid w:val="0002422A"/>
    <w:rsid w:val="00025A71"/>
    <w:rsid w:val="00030869"/>
    <w:rsid w:val="000357DB"/>
    <w:rsid w:val="000374C2"/>
    <w:rsid w:val="000522A1"/>
    <w:rsid w:val="00060F03"/>
    <w:rsid w:val="000838F4"/>
    <w:rsid w:val="00084038"/>
    <w:rsid w:val="00084CC7"/>
    <w:rsid w:val="00091916"/>
    <w:rsid w:val="000A144C"/>
    <w:rsid w:val="000A2FBF"/>
    <w:rsid w:val="000B1178"/>
    <w:rsid w:val="000C2758"/>
    <w:rsid w:val="000D3B53"/>
    <w:rsid w:val="000E01BC"/>
    <w:rsid w:val="000F5D04"/>
    <w:rsid w:val="00120D28"/>
    <w:rsid w:val="0012310F"/>
    <w:rsid w:val="001243D0"/>
    <w:rsid w:val="00131458"/>
    <w:rsid w:val="001457CF"/>
    <w:rsid w:val="00146D37"/>
    <w:rsid w:val="001618F6"/>
    <w:rsid w:val="001627BA"/>
    <w:rsid w:val="00167A58"/>
    <w:rsid w:val="00171034"/>
    <w:rsid w:val="00174973"/>
    <w:rsid w:val="0018175B"/>
    <w:rsid w:val="00186280"/>
    <w:rsid w:val="001B1C71"/>
    <w:rsid w:val="001B305E"/>
    <w:rsid w:val="001B4F85"/>
    <w:rsid w:val="001D2AC6"/>
    <w:rsid w:val="001D76DA"/>
    <w:rsid w:val="001E293E"/>
    <w:rsid w:val="001E36A9"/>
    <w:rsid w:val="00202ADF"/>
    <w:rsid w:val="002044DF"/>
    <w:rsid w:val="002062EE"/>
    <w:rsid w:val="00206E96"/>
    <w:rsid w:val="00217CFB"/>
    <w:rsid w:val="00222A1F"/>
    <w:rsid w:val="002316A3"/>
    <w:rsid w:val="00235FD5"/>
    <w:rsid w:val="00247ECE"/>
    <w:rsid w:val="0025352C"/>
    <w:rsid w:val="00264227"/>
    <w:rsid w:val="0026695D"/>
    <w:rsid w:val="0027004A"/>
    <w:rsid w:val="00275158"/>
    <w:rsid w:val="0028682E"/>
    <w:rsid w:val="0029286D"/>
    <w:rsid w:val="00294F16"/>
    <w:rsid w:val="002A44A4"/>
    <w:rsid w:val="002E4119"/>
    <w:rsid w:val="002F2415"/>
    <w:rsid w:val="00300962"/>
    <w:rsid w:val="00302B40"/>
    <w:rsid w:val="00316C74"/>
    <w:rsid w:val="00325341"/>
    <w:rsid w:val="003362E1"/>
    <w:rsid w:val="00337D0D"/>
    <w:rsid w:val="00342664"/>
    <w:rsid w:val="00346C8A"/>
    <w:rsid w:val="00351F69"/>
    <w:rsid w:val="003542AB"/>
    <w:rsid w:val="00365737"/>
    <w:rsid w:val="0038570B"/>
    <w:rsid w:val="00385894"/>
    <w:rsid w:val="003A1766"/>
    <w:rsid w:val="003A3CC8"/>
    <w:rsid w:val="003B025B"/>
    <w:rsid w:val="003B4ED5"/>
    <w:rsid w:val="003C24CF"/>
    <w:rsid w:val="003C44FA"/>
    <w:rsid w:val="003E4AAE"/>
    <w:rsid w:val="003F06DF"/>
    <w:rsid w:val="003F3ACA"/>
    <w:rsid w:val="00402DF0"/>
    <w:rsid w:val="00406E06"/>
    <w:rsid w:val="00423A05"/>
    <w:rsid w:val="004371E2"/>
    <w:rsid w:val="00456476"/>
    <w:rsid w:val="0046560B"/>
    <w:rsid w:val="004731F7"/>
    <w:rsid w:val="00482E42"/>
    <w:rsid w:val="00486D1B"/>
    <w:rsid w:val="00492363"/>
    <w:rsid w:val="0049615F"/>
    <w:rsid w:val="004B6F13"/>
    <w:rsid w:val="004C43A8"/>
    <w:rsid w:val="004D21FD"/>
    <w:rsid w:val="004D5F07"/>
    <w:rsid w:val="004D7D92"/>
    <w:rsid w:val="004F025E"/>
    <w:rsid w:val="004F0314"/>
    <w:rsid w:val="004F541C"/>
    <w:rsid w:val="00502C9E"/>
    <w:rsid w:val="00511893"/>
    <w:rsid w:val="00520852"/>
    <w:rsid w:val="00526C6E"/>
    <w:rsid w:val="005418F3"/>
    <w:rsid w:val="005436D6"/>
    <w:rsid w:val="005451DE"/>
    <w:rsid w:val="0055008B"/>
    <w:rsid w:val="00555D29"/>
    <w:rsid w:val="005568AA"/>
    <w:rsid w:val="00556A5D"/>
    <w:rsid w:val="00557984"/>
    <w:rsid w:val="005632AC"/>
    <w:rsid w:val="00565DE7"/>
    <w:rsid w:val="00583029"/>
    <w:rsid w:val="00592A88"/>
    <w:rsid w:val="005933A6"/>
    <w:rsid w:val="00596449"/>
    <w:rsid w:val="005A4E18"/>
    <w:rsid w:val="005B18F3"/>
    <w:rsid w:val="005B52B1"/>
    <w:rsid w:val="005B7371"/>
    <w:rsid w:val="005C05E1"/>
    <w:rsid w:val="005C1891"/>
    <w:rsid w:val="005D3B61"/>
    <w:rsid w:val="005E044E"/>
    <w:rsid w:val="005E34D5"/>
    <w:rsid w:val="005E3847"/>
    <w:rsid w:val="005F6B11"/>
    <w:rsid w:val="0060300B"/>
    <w:rsid w:val="006156FB"/>
    <w:rsid w:val="00625935"/>
    <w:rsid w:val="006368E2"/>
    <w:rsid w:val="00647FFB"/>
    <w:rsid w:val="00650DAD"/>
    <w:rsid w:val="00656E3A"/>
    <w:rsid w:val="00660B7C"/>
    <w:rsid w:val="006756A9"/>
    <w:rsid w:val="00677E65"/>
    <w:rsid w:val="00681E4C"/>
    <w:rsid w:val="006901C6"/>
    <w:rsid w:val="00693FF2"/>
    <w:rsid w:val="006B0B1C"/>
    <w:rsid w:val="006B203E"/>
    <w:rsid w:val="006C1DB9"/>
    <w:rsid w:val="006C7DEA"/>
    <w:rsid w:val="006D0E09"/>
    <w:rsid w:val="006E5C79"/>
    <w:rsid w:val="0071020B"/>
    <w:rsid w:val="0071595D"/>
    <w:rsid w:val="00727693"/>
    <w:rsid w:val="00761028"/>
    <w:rsid w:val="00761D9F"/>
    <w:rsid w:val="0076652A"/>
    <w:rsid w:val="00766A43"/>
    <w:rsid w:val="007800DF"/>
    <w:rsid w:val="00791E1B"/>
    <w:rsid w:val="007B5527"/>
    <w:rsid w:val="007C493A"/>
    <w:rsid w:val="007D41A3"/>
    <w:rsid w:val="007E4724"/>
    <w:rsid w:val="008114A3"/>
    <w:rsid w:val="00815C49"/>
    <w:rsid w:val="00825D60"/>
    <w:rsid w:val="00832E17"/>
    <w:rsid w:val="00850A0B"/>
    <w:rsid w:val="00855D00"/>
    <w:rsid w:val="0085741F"/>
    <w:rsid w:val="008627B9"/>
    <w:rsid w:val="008678A1"/>
    <w:rsid w:val="00884150"/>
    <w:rsid w:val="00887043"/>
    <w:rsid w:val="00892C76"/>
    <w:rsid w:val="00897C91"/>
    <w:rsid w:val="008A2E7D"/>
    <w:rsid w:val="008A2EA6"/>
    <w:rsid w:val="008A4AE5"/>
    <w:rsid w:val="008B7B94"/>
    <w:rsid w:val="008D24D4"/>
    <w:rsid w:val="008D46A1"/>
    <w:rsid w:val="008D5172"/>
    <w:rsid w:val="008D7791"/>
    <w:rsid w:val="008E362B"/>
    <w:rsid w:val="008E4986"/>
    <w:rsid w:val="008E6908"/>
    <w:rsid w:val="008F4917"/>
    <w:rsid w:val="008F4E83"/>
    <w:rsid w:val="00902D5F"/>
    <w:rsid w:val="00904F73"/>
    <w:rsid w:val="009260E1"/>
    <w:rsid w:val="00927379"/>
    <w:rsid w:val="009434BC"/>
    <w:rsid w:val="00945BAF"/>
    <w:rsid w:val="009514E8"/>
    <w:rsid w:val="00951F16"/>
    <w:rsid w:val="009638F6"/>
    <w:rsid w:val="00966525"/>
    <w:rsid w:val="0098081D"/>
    <w:rsid w:val="00982EEE"/>
    <w:rsid w:val="00984CB1"/>
    <w:rsid w:val="009861DE"/>
    <w:rsid w:val="009919C9"/>
    <w:rsid w:val="009A1A81"/>
    <w:rsid w:val="009B15BF"/>
    <w:rsid w:val="009B4DC5"/>
    <w:rsid w:val="009B60E8"/>
    <w:rsid w:val="009B74E5"/>
    <w:rsid w:val="009C73C4"/>
    <w:rsid w:val="009D3760"/>
    <w:rsid w:val="009E5F52"/>
    <w:rsid w:val="00A01925"/>
    <w:rsid w:val="00A10FFE"/>
    <w:rsid w:val="00A2166B"/>
    <w:rsid w:val="00A30533"/>
    <w:rsid w:val="00A32664"/>
    <w:rsid w:val="00A5340C"/>
    <w:rsid w:val="00A852B2"/>
    <w:rsid w:val="00A854D6"/>
    <w:rsid w:val="00A87619"/>
    <w:rsid w:val="00A87BE0"/>
    <w:rsid w:val="00AA6143"/>
    <w:rsid w:val="00AB7086"/>
    <w:rsid w:val="00AC3BC9"/>
    <w:rsid w:val="00AC4E15"/>
    <w:rsid w:val="00AD2CEB"/>
    <w:rsid w:val="00AD46DA"/>
    <w:rsid w:val="00AD6A24"/>
    <w:rsid w:val="00AD6FA5"/>
    <w:rsid w:val="00AE17F6"/>
    <w:rsid w:val="00AF4150"/>
    <w:rsid w:val="00AF5D22"/>
    <w:rsid w:val="00B346B3"/>
    <w:rsid w:val="00B40DF8"/>
    <w:rsid w:val="00B44766"/>
    <w:rsid w:val="00B51788"/>
    <w:rsid w:val="00B52489"/>
    <w:rsid w:val="00B7306E"/>
    <w:rsid w:val="00B92CE3"/>
    <w:rsid w:val="00B954BE"/>
    <w:rsid w:val="00BA33F2"/>
    <w:rsid w:val="00BB0454"/>
    <w:rsid w:val="00BC6677"/>
    <w:rsid w:val="00BE1876"/>
    <w:rsid w:val="00BE3CD9"/>
    <w:rsid w:val="00BF18BF"/>
    <w:rsid w:val="00BF60AF"/>
    <w:rsid w:val="00C02536"/>
    <w:rsid w:val="00C04B21"/>
    <w:rsid w:val="00C33A7D"/>
    <w:rsid w:val="00C3517B"/>
    <w:rsid w:val="00C431A0"/>
    <w:rsid w:val="00C47C2E"/>
    <w:rsid w:val="00C505A0"/>
    <w:rsid w:val="00C537F6"/>
    <w:rsid w:val="00C5460D"/>
    <w:rsid w:val="00C622C7"/>
    <w:rsid w:val="00C67610"/>
    <w:rsid w:val="00C831A5"/>
    <w:rsid w:val="00C83ACB"/>
    <w:rsid w:val="00C87F8B"/>
    <w:rsid w:val="00C9459D"/>
    <w:rsid w:val="00CB20E0"/>
    <w:rsid w:val="00CB55B0"/>
    <w:rsid w:val="00CC0FA6"/>
    <w:rsid w:val="00CC2FB0"/>
    <w:rsid w:val="00CC5301"/>
    <w:rsid w:val="00CD5AAA"/>
    <w:rsid w:val="00CE26DA"/>
    <w:rsid w:val="00CF1E4F"/>
    <w:rsid w:val="00CF28B3"/>
    <w:rsid w:val="00CF444E"/>
    <w:rsid w:val="00CF5C86"/>
    <w:rsid w:val="00D03CA9"/>
    <w:rsid w:val="00D14A42"/>
    <w:rsid w:val="00D37AAB"/>
    <w:rsid w:val="00D538E2"/>
    <w:rsid w:val="00D54D81"/>
    <w:rsid w:val="00D7281A"/>
    <w:rsid w:val="00D96C46"/>
    <w:rsid w:val="00DA1BE3"/>
    <w:rsid w:val="00DA5D35"/>
    <w:rsid w:val="00DB31B8"/>
    <w:rsid w:val="00DB5073"/>
    <w:rsid w:val="00DB7D03"/>
    <w:rsid w:val="00DE4498"/>
    <w:rsid w:val="00DE58EB"/>
    <w:rsid w:val="00DE5A05"/>
    <w:rsid w:val="00DE6B84"/>
    <w:rsid w:val="00DF342B"/>
    <w:rsid w:val="00E020F0"/>
    <w:rsid w:val="00E11A10"/>
    <w:rsid w:val="00E130B5"/>
    <w:rsid w:val="00E157F3"/>
    <w:rsid w:val="00E2705F"/>
    <w:rsid w:val="00E43F4E"/>
    <w:rsid w:val="00E542D7"/>
    <w:rsid w:val="00E67E33"/>
    <w:rsid w:val="00E7311E"/>
    <w:rsid w:val="00E81A45"/>
    <w:rsid w:val="00E84112"/>
    <w:rsid w:val="00E866D0"/>
    <w:rsid w:val="00E90CDD"/>
    <w:rsid w:val="00E9677F"/>
    <w:rsid w:val="00EA1122"/>
    <w:rsid w:val="00EA6005"/>
    <w:rsid w:val="00EC0347"/>
    <w:rsid w:val="00ED68BC"/>
    <w:rsid w:val="00EE0652"/>
    <w:rsid w:val="00EF1FF6"/>
    <w:rsid w:val="00EF7BE2"/>
    <w:rsid w:val="00F00480"/>
    <w:rsid w:val="00F072DF"/>
    <w:rsid w:val="00F07487"/>
    <w:rsid w:val="00F10E0D"/>
    <w:rsid w:val="00F12586"/>
    <w:rsid w:val="00F135F0"/>
    <w:rsid w:val="00F160F7"/>
    <w:rsid w:val="00F21CA3"/>
    <w:rsid w:val="00F23C17"/>
    <w:rsid w:val="00F250FC"/>
    <w:rsid w:val="00F50CCD"/>
    <w:rsid w:val="00F52C28"/>
    <w:rsid w:val="00F57097"/>
    <w:rsid w:val="00F602F0"/>
    <w:rsid w:val="00F679AC"/>
    <w:rsid w:val="00F8565B"/>
    <w:rsid w:val="00F92ABF"/>
    <w:rsid w:val="00F93499"/>
    <w:rsid w:val="00F95278"/>
    <w:rsid w:val="00FA6E6C"/>
    <w:rsid w:val="00FB702A"/>
    <w:rsid w:val="00FE554F"/>
    <w:rsid w:val="00FE65C4"/>
    <w:rsid w:val="00FE79D0"/>
    <w:rsid w:val="00FF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regrouptable v:ext="edit">
        <o:entry new="1" old="0"/>
      </o:regrouptable>
    </o:shapelayout>
  </w:shapeDefaults>
  <w:decimalSymbol w:val="."/>
  <w:listSeparator w:val=","/>
  <w14:docId w14:val="19FD8079"/>
  <w15:docId w15:val="{18F22F4C-6227-4B04-B6F6-8AFC309C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8BC"/>
    <w:pPr>
      <w:widowControl w:val="0"/>
      <w:overflowPunct w:val="0"/>
      <w:adjustRightInd w:val="0"/>
      <w:jc w:val="both"/>
      <w:textAlignment w:val="baseline"/>
    </w:pPr>
    <w:rPr>
      <w:rFonts w:ascii="Times New Roman" w:eastAsia="HG丸ｺﾞｼｯｸM-PRO" w:hAnsi="Times New Roman" w:cs="HG丸ｺﾞｼｯｸM-PRO"/>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0652"/>
    <w:pPr>
      <w:tabs>
        <w:tab w:val="center" w:pos="4252"/>
        <w:tab w:val="right" w:pos="8504"/>
      </w:tabs>
      <w:snapToGrid w:val="0"/>
    </w:pPr>
  </w:style>
  <w:style w:type="paragraph" w:styleId="a4">
    <w:name w:val="footer"/>
    <w:basedOn w:val="a"/>
    <w:rsid w:val="00EE0652"/>
    <w:pPr>
      <w:tabs>
        <w:tab w:val="center" w:pos="4252"/>
        <w:tab w:val="right" w:pos="8504"/>
      </w:tabs>
      <w:snapToGrid w:val="0"/>
    </w:pPr>
  </w:style>
  <w:style w:type="paragraph" w:styleId="a5">
    <w:name w:val="Balloon Text"/>
    <w:basedOn w:val="a"/>
    <w:semiHidden/>
    <w:rsid w:val="00EE0652"/>
    <w:rPr>
      <w:rFonts w:ascii="Arial" w:eastAsia="ＭＳ ゴシック" w:hAnsi="Arial" w:cs="Times New Roman"/>
      <w:sz w:val="18"/>
      <w:szCs w:val="18"/>
    </w:rPr>
  </w:style>
  <w:style w:type="paragraph" w:styleId="2">
    <w:name w:val="Body Text Indent 2"/>
    <w:basedOn w:val="a"/>
    <w:rsid w:val="007E4724"/>
    <w:pPr>
      <w:suppressAutoHyphens/>
      <w:ind w:left="642" w:hanging="642"/>
    </w:pPr>
    <w:rPr>
      <w:rFonts w:ascii="ＭＳ 明朝" w:eastAsia="ＭＳ 明朝" w:hAnsi="ＭＳ 明朝" w:cs="ＭＳ ゴシック"/>
      <w:sz w:val="21"/>
      <w:szCs w:val="20"/>
    </w:rPr>
  </w:style>
  <w:style w:type="character" w:styleId="a6">
    <w:name w:val="Emphasis"/>
    <w:basedOn w:val="a0"/>
    <w:qFormat/>
    <w:rsid w:val="0012310F"/>
    <w:rPr>
      <w:i/>
      <w:iCs/>
    </w:rPr>
  </w:style>
  <w:style w:type="table" w:styleId="a7">
    <w:name w:val="Table Grid"/>
    <w:basedOn w:val="a1"/>
    <w:rsid w:val="00351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1F69"/>
    <w:pPr>
      <w:ind w:leftChars="400" w:left="840"/>
    </w:pPr>
  </w:style>
  <w:style w:type="character" w:styleId="a9">
    <w:name w:val="Hyperlink"/>
    <w:basedOn w:val="a0"/>
    <w:rsid w:val="008E6908"/>
    <w:rPr>
      <w:color w:val="0000FF" w:themeColor="hyperlink"/>
      <w:u w:val="single"/>
    </w:rPr>
  </w:style>
  <w:style w:type="character" w:styleId="aa">
    <w:name w:val="FollowedHyperlink"/>
    <w:basedOn w:val="a0"/>
    <w:rsid w:val="000D3B53"/>
    <w:rPr>
      <w:color w:val="800080" w:themeColor="followedHyperlink"/>
      <w:u w:val="single"/>
    </w:rPr>
  </w:style>
  <w:style w:type="character" w:styleId="ab">
    <w:name w:val="annotation reference"/>
    <w:basedOn w:val="a0"/>
    <w:rsid w:val="00583029"/>
    <w:rPr>
      <w:sz w:val="18"/>
      <w:szCs w:val="18"/>
    </w:rPr>
  </w:style>
  <w:style w:type="paragraph" w:styleId="ac">
    <w:name w:val="annotation text"/>
    <w:basedOn w:val="a"/>
    <w:link w:val="ad"/>
    <w:rsid w:val="00583029"/>
    <w:pPr>
      <w:jc w:val="left"/>
    </w:pPr>
  </w:style>
  <w:style w:type="character" w:customStyle="1" w:styleId="ad">
    <w:name w:val="コメント文字列 (文字)"/>
    <w:basedOn w:val="a0"/>
    <w:link w:val="ac"/>
    <w:rsid w:val="00583029"/>
    <w:rPr>
      <w:rFonts w:ascii="Times New Roman" w:eastAsia="HG丸ｺﾞｼｯｸM-PRO" w:hAnsi="Times New Roman" w:cs="HG丸ｺﾞｼｯｸM-PRO"/>
      <w:color w:val="000000"/>
      <w:sz w:val="22"/>
      <w:szCs w:val="22"/>
    </w:rPr>
  </w:style>
  <w:style w:type="paragraph" w:styleId="ae">
    <w:name w:val="annotation subject"/>
    <w:basedOn w:val="ac"/>
    <w:next w:val="ac"/>
    <w:link w:val="af"/>
    <w:rsid w:val="00583029"/>
    <w:rPr>
      <w:b/>
      <w:bCs/>
    </w:rPr>
  </w:style>
  <w:style w:type="character" w:customStyle="1" w:styleId="af">
    <w:name w:val="コメント内容 (文字)"/>
    <w:basedOn w:val="ad"/>
    <w:link w:val="ae"/>
    <w:rsid w:val="00583029"/>
    <w:rPr>
      <w:rFonts w:ascii="Times New Roman" w:eastAsia="HG丸ｺﾞｼｯｸM-PRO" w:hAnsi="Times New Roman" w:cs="HG丸ｺﾞｼｯｸM-PRO"/>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937920">
      <w:bodyDiv w:val="1"/>
      <w:marLeft w:val="0"/>
      <w:marRight w:val="0"/>
      <w:marTop w:val="0"/>
      <w:marBottom w:val="0"/>
      <w:divBdr>
        <w:top w:val="none" w:sz="0" w:space="0" w:color="auto"/>
        <w:left w:val="none" w:sz="0" w:space="0" w:color="auto"/>
        <w:bottom w:val="none" w:sz="0" w:space="0" w:color="auto"/>
        <w:right w:val="none" w:sz="0" w:space="0" w:color="auto"/>
      </w:divBdr>
    </w:div>
    <w:div w:id="864754352">
      <w:bodyDiv w:val="1"/>
      <w:marLeft w:val="0"/>
      <w:marRight w:val="0"/>
      <w:marTop w:val="0"/>
      <w:marBottom w:val="0"/>
      <w:divBdr>
        <w:top w:val="none" w:sz="0" w:space="0" w:color="auto"/>
        <w:left w:val="none" w:sz="0" w:space="0" w:color="auto"/>
        <w:bottom w:val="none" w:sz="0" w:space="0" w:color="auto"/>
        <w:right w:val="none" w:sz="0" w:space="0" w:color="auto"/>
      </w:divBdr>
    </w:div>
    <w:div w:id="1697537015">
      <w:bodyDiv w:val="1"/>
      <w:marLeft w:val="0"/>
      <w:marRight w:val="0"/>
      <w:marTop w:val="0"/>
      <w:marBottom w:val="0"/>
      <w:divBdr>
        <w:top w:val="none" w:sz="0" w:space="0" w:color="auto"/>
        <w:left w:val="none" w:sz="0" w:space="0" w:color="auto"/>
        <w:bottom w:val="none" w:sz="0" w:space="0" w:color="auto"/>
        <w:right w:val="none" w:sz="0" w:space="0" w:color="auto"/>
      </w:divBdr>
    </w:div>
    <w:div w:id="20587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DE15A-9C05-49B8-AC93-4923986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7868</Words>
  <Characters>2624</Characters>
  <Application>Microsoft Office Word</Application>
  <DocSecurity>0</DocSecurity>
  <Lines>21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沖縄県排出事業者意識調査</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isedo hiroyuki</dc:creator>
  <cp:lastModifiedBy>0007174</cp:lastModifiedBy>
  <cp:revision>4</cp:revision>
  <cp:lastPrinted>2020-12-24T11:29:00Z</cp:lastPrinted>
  <dcterms:created xsi:type="dcterms:W3CDTF">2024-09-03T01:00:00Z</dcterms:created>
  <dcterms:modified xsi:type="dcterms:W3CDTF">2024-09-06T04:29:00Z</dcterms:modified>
</cp:coreProperties>
</file>