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19" w:type="dxa"/>
        <w:tblInd w:w="2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1"/>
        <w:gridCol w:w="3989"/>
        <w:gridCol w:w="3989"/>
        <w:gridCol w:w="5044"/>
      </w:tblGrid>
      <w:tr w:rsidR="00E9115F" w:rsidTr="00E9115F">
        <w:trPr>
          <w:trHeight w:val="252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</w:pPr>
            <w:bookmarkStart w:id="0" w:name="Print_Area"/>
            <w:r>
              <w:rPr>
                <w:rFonts w:hint="eastAsia"/>
              </w:rPr>
              <w:t>【意見提出用紙 】</w:t>
            </w:r>
            <w:bookmarkEnd w:id="0"/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115F" w:rsidTr="00E9115F">
        <w:trPr>
          <w:trHeight w:val="559"/>
        </w:trPr>
        <w:tc>
          <w:tcPr>
            <w:tcW w:w="0" w:type="auto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F2F2F2"/>
            <w:noWrap/>
            <w:vAlign w:val="center"/>
            <w:hideMark/>
          </w:tcPr>
          <w:p w:rsidR="00E9115F" w:rsidRDefault="000F7516" w:rsidP="00596C4C">
            <w:pPr>
              <w:spacing w:before="0" w:beforeAutospacing="0" w:after="0" w:afterAutospacing="0"/>
              <w:jc w:val="center"/>
              <w:textAlignment w:val="auto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「</w:t>
            </w:r>
            <w:r w:rsidR="00E9115F">
              <w:rPr>
                <w:rFonts w:hint="eastAsia"/>
                <w:b/>
                <w:bCs/>
                <w:sz w:val="32"/>
                <w:szCs w:val="32"/>
              </w:rPr>
              <w:t>新・沖縄21世紀農林水産業振興計画（案）</w:t>
            </w:r>
            <w:r>
              <w:rPr>
                <w:rFonts w:hint="eastAsia"/>
                <w:b/>
                <w:bCs/>
                <w:sz w:val="32"/>
                <w:szCs w:val="32"/>
              </w:rPr>
              <w:t>」</w:t>
            </w:r>
            <w:r w:rsidR="00E9115F">
              <w:rPr>
                <w:rFonts w:hint="eastAsia"/>
                <w:b/>
                <w:bCs/>
                <w:sz w:val="32"/>
                <w:szCs w:val="32"/>
              </w:rPr>
              <w:t>に対する意見</w:t>
            </w:r>
          </w:p>
        </w:tc>
      </w:tr>
      <w:tr w:rsidR="00E9115F" w:rsidTr="00E9115F">
        <w:trPr>
          <w:trHeight w:val="3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jc w:val="center"/>
              <w:textAlignment w:val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115F" w:rsidTr="00E9115F">
        <w:trPr>
          <w:trHeight w:val="4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>氏名又は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</w:tr>
      <w:tr w:rsidR="00E9115F" w:rsidTr="00E9115F">
        <w:trPr>
          <w:trHeight w:val="4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>団体名（必須）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 xml:space="preserve">　団体の場合：ご担当者名（　　　　　　　　　　）</w:t>
            </w:r>
          </w:p>
        </w:tc>
      </w:tr>
      <w:tr w:rsidR="00E9115F" w:rsidTr="00E9115F">
        <w:trPr>
          <w:trHeight w:val="34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>〒　　　　-</w:t>
            </w:r>
          </w:p>
        </w:tc>
      </w:tr>
      <w:tr w:rsidR="00E9115F" w:rsidTr="00E9115F">
        <w:trPr>
          <w:trHeight w:val="3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>（必須）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</w:tr>
      <w:tr w:rsidR="00E9115F" w:rsidTr="00E9115F">
        <w:trPr>
          <w:trHeight w:val="34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>連絡先（必須）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>電話番号：　　　　　　　　　　　　　　　　　　　　　　ＦＡＸ：</w:t>
            </w:r>
          </w:p>
        </w:tc>
      </w:tr>
      <w:tr w:rsidR="00E9115F" w:rsidTr="00E9115F">
        <w:trPr>
          <w:trHeight w:val="3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>メールアドレス：</w:t>
            </w:r>
          </w:p>
        </w:tc>
      </w:tr>
      <w:tr w:rsidR="00E9115F" w:rsidTr="00E9115F">
        <w:trPr>
          <w:trHeight w:val="34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115F" w:rsidTr="00E9115F">
        <w:trPr>
          <w:trHeight w:val="526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素案</w:t>
            </w:r>
            <w:r>
              <w:rPr>
                <w:rFonts w:hint="eastAsia"/>
                <w:b/>
                <w:bCs/>
                <w:sz w:val="24"/>
                <w:szCs w:val="24"/>
              </w:rPr>
              <w:br/>
              <w:t>章・頁・行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素　案　本　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修 正 文 案 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理　　　由　　　等</w:t>
            </w:r>
          </w:p>
        </w:tc>
      </w:tr>
      <w:tr w:rsidR="00E9115F" w:rsidTr="00E9115F">
        <w:trPr>
          <w:trHeight w:val="3189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9115F" w:rsidTr="00E9115F">
        <w:trPr>
          <w:trHeight w:val="2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jc w:val="right"/>
              <w:textAlignment w:val="auto"/>
            </w:pPr>
            <w:r>
              <w:rPr>
                <w:rFonts w:hint="eastAsia"/>
              </w:rPr>
              <w:t>※記載欄が不足する場合は適宜追加をお願いします。</w:t>
            </w:r>
          </w:p>
        </w:tc>
      </w:tr>
      <w:tr w:rsidR="00E9115F" w:rsidTr="00E9115F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jc w:val="right"/>
              <w:textAlignment w:val="auto"/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115F" w:rsidTr="00E9115F">
        <w:trPr>
          <w:trHeight w:val="3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提出先：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〒900-8570　沖縄県那覇市泉崎1-2-2　沖縄県農林水産部 農林水産総務課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</w:p>
        </w:tc>
      </w:tr>
      <w:tr w:rsidR="00E9115F" w:rsidTr="00E9115F">
        <w:trPr>
          <w:trHeight w:val="3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（ 電話番号 ： 098-866-2254 ／ FAX番号 ： 098-866-2265 ／ 課代表E-mail ： aa040002@pref.okinawa.lg.jp ）</w:t>
            </w:r>
          </w:p>
        </w:tc>
      </w:tr>
      <w:tr w:rsidR="00E9115F" w:rsidTr="00E9115F">
        <w:trPr>
          <w:trHeight w:val="3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※1　新・沖縄21世紀農林水産業振興計画（案）について、ご意見等ありましたら本様式にご記入ください。</w:t>
            </w:r>
          </w:p>
        </w:tc>
      </w:tr>
      <w:tr w:rsidR="00E9115F" w:rsidTr="00E9115F">
        <w:trPr>
          <w:trHeight w:val="3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※2　意見等については、Eメール、郵送またはFAXにて</w:t>
            </w:r>
            <w:r>
              <w:rPr>
                <w:rFonts w:hint="eastAsia"/>
                <w:sz w:val="24"/>
                <w:szCs w:val="24"/>
                <w:u w:val="double"/>
              </w:rPr>
              <w:t>令和４年</w:t>
            </w:r>
            <w:r w:rsidR="00F610F4">
              <w:rPr>
                <w:rFonts w:hint="eastAsia"/>
                <w:sz w:val="24"/>
                <w:szCs w:val="24"/>
                <w:u w:val="double"/>
              </w:rPr>
              <w:t>９</w:t>
            </w:r>
            <w:r>
              <w:rPr>
                <w:rFonts w:hint="eastAsia"/>
                <w:sz w:val="24"/>
                <w:szCs w:val="24"/>
                <w:u w:val="double"/>
              </w:rPr>
              <w:t>月</w:t>
            </w:r>
            <w:r w:rsidR="00F610F4">
              <w:rPr>
                <w:rFonts w:hint="eastAsia"/>
                <w:sz w:val="24"/>
                <w:szCs w:val="24"/>
                <w:u w:val="double"/>
              </w:rPr>
              <w:t>２９</w:t>
            </w:r>
            <w:r>
              <w:rPr>
                <w:rFonts w:hint="eastAsia"/>
                <w:sz w:val="24"/>
                <w:szCs w:val="24"/>
                <w:u w:val="double"/>
              </w:rPr>
              <w:t>日（</w:t>
            </w:r>
            <w:r w:rsidR="00F610F4">
              <w:rPr>
                <w:rFonts w:hint="eastAsia"/>
                <w:sz w:val="24"/>
                <w:szCs w:val="24"/>
                <w:u w:val="double"/>
              </w:rPr>
              <w:t>木</w:t>
            </w:r>
            <w:r>
              <w:rPr>
                <w:rFonts w:hint="eastAsia"/>
                <w:sz w:val="24"/>
                <w:szCs w:val="24"/>
                <w:u w:val="double"/>
              </w:rPr>
              <w:t>）</w:t>
            </w:r>
            <w:r>
              <w:rPr>
                <w:rFonts w:hint="eastAsia"/>
                <w:sz w:val="24"/>
                <w:szCs w:val="24"/>
              </w:rPr>
              <w:t>までにご提出ください。</w:t>
            </w:r>
          </w:p>
        </w:tc>
      </w:tr>
      <w:tr w:rsidR="00E9115F" w:rsidTr="00E9115F">
        <w:trPr>
          <w:trHeight w:val="3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※3　本様式の電子データをご希望の場合は、上記の課代表Eメールアドレスまでご連絡ください。</w:t>
            </w:r>
          </w:p>
        </w:tc>
      </w:tr>
      <w:tr w:rsidR="00E9115F" w:rsidTr="00E9115F"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9115F" w:rsidRDefault="00E9115F" w:rsidP="00E9115F">
      <w:pPr>
        <w:spacing w:before="0" w:beforeAutospacing="0" w:after="0" w:afterAutospacing="0"/>
        <w:textAlignment w:val="auto"/>
        <w:rPr>
          <w:sz w:val="24"/>
          <w:szCs w:val="24"/>
        </w:rPr>
      </w:pPr>
    </w:p>
    <w:p w:rsidR="00E9115F" w:rsidRDefault="00E9115F" w:rsidP="00E9115F">
      <w:pPr>
        <w:spacing w:before="0" w:beforeAutospacing="0" w:after="0" w:afterAutospacing="0"/>
        <w:jc w:val="center"/>
        <w:textAlignment w:val="auto"/>
        <w:rPr>
          <w:sz w:val="24"/>
          <w:szCs w:val="24"/>
        </w:rPr>
      </w:pPr>
      <w:r w:rsidRPr="00171414">
        <w:rPr>
          <w:rFonts w:hint="eastAsia"/>
          <w:color w:val="FF0000"/>
          <w:sz w:val="28"/>
          <w:szCs w:val="28"/>
        </w:rPr>
        <w:lastRenderedPageBreak/>
        <w:t>記載例</w:t>
      </w:r>
    </w:p>
    <w:tbl>
      <w:tblPr>
        <w:tblW w:w="14819" w:type="dxa"/>
        <w:tblInd w:w="2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1"/>
        <w:gridCol w:w="3989"/>
        <w:gridCol w:w="3989"/>
        <w:gridCol w:w="5044"/>
      </w:tblGrid>
      <w:tr w:rsidR="00E9115F" w:rsidTr="00596C4C">
        <w:trPr>
          <w:trHeight w:val="252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>【意見提出用紙 】</w:t>
            </w: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115F" w:rsidTr="00596C4C">
        <w:trPr>
          <w:trHeight w:val="559"/>
        </w:trPr>
        <w:tc>
          <w:tcPr>
            <w:tcW w:w="0" w:type="auto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F2F2F2"/>
            <w:noWrap/>
            <w:vAlign w:val="center"/>
            <w:hideMark/>
          </w:tcPr>
          <w:p w:rsidR="00E9115F" w:rsidRDefault="000F7516" w:rsidP="00596C4C">
            <w:pPr>
              <w:spacing w:before="0" w:beforeAutospacing="0" w:after="0" w:afterAutospacing="0"/>
              <w:jc w:val="center"/>
              <w:textAlignment w:val="auto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「</w:t>
            </w:r>
            <w:r w:rsidR="00E9115F">
              <w:rPr>
                <w:rFonts w:hint="eastAsia"/>
                <w:b/>
                <w:bCs/>
                <w:sz w:val="32"/>
                <w:szCs w:val="32"/>
              </w:rPr>
              <w:t>新・沖縄21世紀農林水産業振興計画（案）</w:t>
            </w:r>
            <w:r>
              <w:rPr>
                <w:rFonts w:hint="eastAsia"/>
                <w:b/>
                <w:bCs/>
                <w:sz w:val="32"/>
                <w:szCs w:val="32"/>
              </w:rPr>
              <w:t>」</w:t>
            </w:r>
            <w:r w:rsidR="00E9115F">
              <w:rPr>
                <w:rFonts w:hint="eastAsia"/>
                <w:b/>
                <w:bCs/>
                <w:sz w:val="32"/>
                <w:szCs w:val="32"/>
              </w:rPr>
              <w:t>に対する意見</w:t>
            </w:r>
          </w:p>
        </w:tc>
      </w:tr>
      <w:tr w:rsidR="00E9115F" w:rsidTr="00596C4C">
        <w:trPr>
          <w:trHeight w:val="3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jc w:val="center"/>
              <w:textAlignment w:val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115F" w:rsidTr="00596C4C">
        <w:trPr>
          <w:trHeight w:val="4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>氏名又は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 xml:space="preserve">　</w:t>
            </w:r>
            <w:r w:rsidRPr="00E9115F">
              <w:rPr>
                <w:rFonts w:hint="eastAsia"/>
              </w:rPr>
              <w:t>農林　太郎</w:t>
            </w:r>
          </w:p>
        </w:tc>
      </w:tr>
      <w:tr w:rsidR="00E9115F" w:rsidTr="00596C4C">
        <w:trPr>
          <w:trHeight w:val="4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>団体名（必須）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 xml:space="preserve">　団体の場合：ご担当者名（　　　　　　　　　　）</w:t>
            </w:r>
          </w:p>
        </w:tc>
      </w:tr>
      <w:tr w:rsidR="00E9115F" w:rsidTr="00596C4C">
        <w:trPr>
          <w:trHeight w:val="34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>〒</w:t>
            </w:r>
            <w:r w:rsidR="00437C19" w:rsidRPr="00437C19">
              <w:t>900-8570</w:t>
            </w:r>
          </w:p>
        </w:tc>
      </w:tr>
      <w:tr w:rsidR="00E9115F" w:rsidTr="00596C4C">
        <w:trPr>
          <w:trHeight w:val="3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>（必須）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 xml:space="preserve">　</w:t>
            </w:r>
            <w:r w:rsidR="00437C19" w:rsidRPr="00437C19">
              <w:rPr>
                <w:rFonts w:hint="eastAsia"/>
              </w:rPr>
              <w:t>那覇市泉崎</w:t>
            </w:r>
            <w:r w:rsidR="00437C19" w:rsidRPr="00437C19">
              <w:t>1丁目2番2号</w:t>
            </w:r>
          </w:p>
        </w:tc>
      </w:tr>
      <w:tr w:rsidR="00E9115F" w:rsidTr="00596C4C">
        <w:trPr>
          <w:trHeight w:val="34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>連絡先（必須）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>電話番号：</w:t>
            </w:r>
            <w:r w:rsidR="00437C19" w:rsidRPr="00437C19">
              <w:t>098-866-2254</w:t>
            </w:r>
            <w:r w:rsidR="00437C19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ＦＡＸ：</w:t>
            </w:r>
            <w:r w:rsidR="00437C19" w:rsidRPr="00437C19">
              <w:t>098-866-2265</w:t>
            </w:r>
          </w:p>
        </w:tc>
      </w:tr>
      <w:tr w:rsidR="00E9115F" w:rsidTr="00596C4C">
        <w:trPr>
          <w:trHeight w:val="3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>メールアドレス：</w:t>
            </w:r>
            <w:r w:rsidR="00437C19" w:rsidRPr="00437C19">
              <w:t>aa040002@pref.okinawa.lg.jp</w:t>
            </w:r>
          </w:p>
        </w:tc>
      </w:tr>
      <w:tr w:rsidR="00E9115F" w:rsidTr="00596C4C">
        <w:trPr>
          <w:trHeight w:val="34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115F" w:rsidTr="00596C4C">
        <w:trPr>
          <w:trHeight w:val="526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素案</w:t>
            </w:r>
            <w:r>
              <w:rPr>
                <w:rFonts w:hint="eastAsia"/>
                <w:b/>
                <w:bCs/>
                <w:sz w:val="24"/>
                <w:szCs w:val="24"/>
              </w:rPr>
              <w:br/>
              <w:t>章・頁・行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素　案　本　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修 正 文 案 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理　　　由　　　等</w:t>
            </w:r>
          </w:p>
        </w:tc>
      </w:tr>
      <w:tr w:rsidR="00E9115F" w:rsidTr="00596C4C">
        <w:trPr>
          <w:trHeight w:val="3189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71414">
              <w:t>1章・1頁・16行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71414">
              <w:rPr>
                <w:rFonts w:hint="eastAsia"/>
              </w:rPr>
              <w:t>肥料などの生産資材価格の上昇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71414">
              <w:rPr>
                <w:rFonts w:hint="eastAsia"/>
              </w:rPr>
              <w:t>肥料</w:t>
            </w:r>
            <w:r w:rsidRPr="00171414">
              <w:rPr>
                <w:rFonts w:hint="eastAsia"/>
                <w:strike/>
              </w:rPr>
              <w:t>などの</w:t>
            </w:r>
            <w:r w:rsidRPr="00171414">
              <w:rPr>
                <w:rFonts w:hint="eastAsia"/>
              </w:rPr>
              <w:t>や</w:t>
            </w:r>
            <w:r w:rsidRPr="00171414">
              <w:rPr>
                <w:rFonts w:hint="eastAsia"/>
                <w:color w:val="FF0000"/>
                <w:u w:val="single"/>
              </w:rPr>
              <w:t>飼料等の世界的な需要の高まりによる</w:t>
            </w:r>
            <w:r w:rsidRPr="00171414">
              <w:rPr>
                <w:rFonts w:hint="eastAsia"/>
              </w:rPr>
              <w:t>生産資材価格の上昇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5F" w:rsidRDefault="00437C19" w:rsidP="00596C4C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789691" wp14:editId="3E08737A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1119505</wp:posOffset>
                      </wp:positionV>
                      <wp:extent cx="2315845" cy="275590"/>
                      <wp:effectExtent l="0" t="0" r="13970" b="10160"/>
                      <wp:wrapNone/>
                      <wp:docPr id="4" name="テキスト ボックス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4177871-4F18-EC28-11AE-AECD423E6D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15845" cy="27559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71414" w:rsidRPr="00171414" w:rsidRDefault="00171414" w:rsidP="00171414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171414">
                                    <w:rPr>
                                      <w:rFonts w:cstheme="minorBidi" w:hint="eastAsia"/>
                                      <w:color w:val="000000" w:themeColor="dark1"/>
                                      <w:sz w:val="21"/>
                                      <w:szCs w:val="21"/>
                                    </w:rPr>
                                    <w:t>修正する理由を具体的に記載する。</w:t>
                                  </w:r>
                                </w:p>
                              </w:txbxContent>
                            </wps:txbx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7896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margin-left:13.3pt;margin-top:88.15pt;width:182.35pt;height:21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" fillcolor="white [3201]" strokecolor="black [3200]" strokeweight="1pt">
                      <v:textbox style="mso-fit-shape-to-text:t">
                        <w:txbxContent>
                          <w:p w:rsidR="00171414" w:rsidRPr="00171414" w:rsidRDefault="00171414" w:rsidP="0017141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171414">
                              <w:rPr>
                                <w:rFonts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修正する理由を具体的に記載する。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867759" wp14:editId="709401C0">
                      <wp:simplePos x="0" y="0"/>
                      <wp:positionH relativeFrom="column">
                        <wp:posOffset>-2510155</wp:posOffset>
                      </wp:positionH>
                      <wp:positionV relativeFrom="paragraph">
                        <wp:posOffset>1113790</wp:posOffset>
                      </wp:positionV>
                      <wp:extent cx="2430780" cy="458470"/>
                      <wp:effectExtent l="0" t="0" r="26670" b="24765"/>
                      <wp:wrapNone/>
                      <wp:docPr id="3" name="テキスト ボックス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785A27E-0ED6-41D8-91C4-10119D3D0A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0780" cy="45847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71414" w:rsidRPr="00171414" w:rsidRDefault="00171414" w:rsidP="00171414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171414">
                                    <w:rPr>
                                      <w:rFonts w:cstheme="minorBidi" w:hint="eastAsia"/>
                                      <w:color w:val="000000" w:themeColor="dark1"/>
                                      <w:sz w:val="21"/>
                                      <w:szCs w:val="21"/>
                                    </w:rPr>
                                    <w:t>元の文章で削除する部分には「取り消し線」、追記する部分は「赤字・下線」で記載する。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867759" id="テキスト ボックス 2" o:spid="_x0000_s1027" type="#_x0000_t202" style="position:absolute;margin-left:-197.65pt;margin-top:87.7pt;width:191.4pt;height:3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" fillcolor="white [3201]" strokecolor="black [3200]" strokeweight="1pt">
                      <v:textbox style="mso-fit-shape-to-text:t">
                        <w:txbxContent>
                          <w:p w:rsidR="00171414" w:rsidRPr="00171414" w:rsidRDefault="00171414" w:rsidP="0017141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171414">
                              <w:rPr>
                                <w:rFonts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元の文章で削除する部分には「取り消し線」、追記する部分は「赤字・下線」で記載する。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75F88B" wp14:editId="4FDE594A">
                      <wp:simplePos x="0" y="0"/>
                      <wp:positionH relativeFrom="column">
                        <wp:posOffset>-5024755</wp:posOffset>
                      </wp:positionH>
                      <wp:positionV relativeFrom="paragraph">
                        <wp:posOffset>1119505</wp:posOffset>
                      </wp:positionV>
                      <wp:extent cx="2312670" cy="275590"/>
                      <wp:effectExtent l="0" t="0" r="13970" b="10160"/>
                      <wp:wrapNone/>
                      <wp:docPr id="2" name="テキスト ボックス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02C2DC9-365D-FC59-690A-CDB612EE8D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12670" cy="27559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71414" w:rsidRPr="00171414" w:rsidRDefault="00171414" w:rsidP="00171414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171414">
                                    <w:rPr>
                                      <w:rFonts w:cstheme="minorBidi" w:hint="eastAsia"/>
                                      <w:color w:val="000000" w:themeColor="dark1"/>
                                      <w:sz w:val="21"/>
                                      <w:szCs w:val="21"/>
                                    </w:rPr>
                                    <w:t>素案に記載のある文章を転記する。</w:t>
                                  </w:r>
                                </w:p>
                              </w:txbxContent>
                            </wps:txbx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75F88B" id="テキスト ボックス 1" o:spid="_x0000_s1028" type="#_x0000_t202" style="position:absolute;margin-left:-395.65pt;margin-top:88.15pt;width:182.1pt;height:21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" fillcolor="white [3201]" strokecolor="black [3200]" strokeweight="1pt">
                      <v:textbox style="mso-fit-shape-to-text:t">
                        <w:txbxContent>
                          <w:p w:rsidR="00171414" w:rsidRPr="00171414" w:rsidRDefault="00171414" w:rsidP="0017141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171414">
                              <w:rPr>
                                <w:rFonts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素案に記載のある文章を転記する。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9115F">
              <w:rPr>
                <w:rFonts w:hint="eastAsia"/>
                <w:sz w:val="24"/>
                <w:szCs w:val="24"/>
              </w:rPr>
              <w:t xml:space="preserve">　</w:t>
            </w:r>
            <w:r w:rsidR="00E9115F" w:rsidRPr="00171414">
              <w:rPr>
                <w:rFonts w:hint="eastAsia"/>
              </w:rPr>
              <w:t>肥料だけでなく、飼料の高騰も著しく、本県の畜産業に大きな影響を与えているため、その状況を追記いただきたい。</w:t>
            </w:r>
          </w:p>
        </w:tc>
      </w:tr>
      <w:tr w:rsidR="00E9115F" w:rsidTr="00596C4C">
        <w:trPr>
          <w:trHeight w:val="2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jc w:val="right"/>
              <w:textAlignment w:val="auto"/>
            </w:pPr>
            <w:r>
              <w:rPr>
                <w:rFonts w:hint="eastAsia"/>
              </w:rPr>
              <w:t>※記載欄が不足する場合は適宜追加をお願いします。</w:t>
            </w:r>
          </w:p>
        </w:tc>
      </w:tr>
      <w:tr w:rsidR="00E9115F" w:rsidTr="00596C4C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jc w:val="right"/>
              <w:textAlignment w:val="auto"/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115F" w:rsidTr="00596C4C">
        <w:trPr>
          <w:trHeight w:val="3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提出先：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〒900-8570　沖縄県那覇市泉崎1-2-2　沖縄県農林水産部 農林水産総務課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</w:p>
        </w:tc>
      </w:tr>
      <w:tr w:rsidR="00E9115F" w:rsidTr="00596C4C">
        <w:trPr>
          <w:trHeight w:val="3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（ 電話番号 ： 098-866-2254 ／ FAX番号 ： 098-866-2265 ／ 課代表E-mail ： aa040002@pref.okinawa.lg.jp ）</w:t>
            </w:r>
          </w:p>
        </w:tc>
      </w:tr>
      <w:tr w:rsidR="00E9115F" w:rsidTr="00596C4C">
        <w:trPr>
          <w:trHeight w:val="3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※1　新・沖縄21世紀農林水産業振興計画（案）について、ご意見等ありましたら本様式にご記入ください。</w:t>
            </w:r>
          </w:p>
        </w:tc>
      </w:tr>
      <w:tr w:rsidR="00E9115F" w:rsidTr="00596C4C">
        <w:trPr>
          <w:trHeight w:val="3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※2　意見等については、Eメール、郵送またはFAXにて</w:t>
            </w:r>
            <w:r>
              <w:rPr>
                <w:rFonts w:hint="eastAsia"/>
                <w:sz w:val="24"/>
                <w:szCs w:val="24"/>
                <w:u w:val="double"/>
              </w:rPr>
              <w:t>令和４年</w:t>
            </w:r>
            <w:r w:rsidR="00F610F4">
              <w:rPr>
                <w:rFonts w:hint="eastAsia"/>
                <w:sz w:val="24"/>
                <w:szCs w:val="24"/>
                <w:u w:val="double"/>
              </w:rPr>
              <w:t>９</w:t>
            </w:r>
            <w:r>
              <w:rPr>
                <w:rFonts w:hint="eastAsia"/>
                <w:sz w:val="24"/>
                <w:szCs w:val="24"/>
                <w:u w:val="double"/>
              </w:rPr>
              <w:t>月</w:t>
            </w:r>
            <w:r w:rsidR="00F610F4">
              <w:rPr>
                <w:rFonts w:hint="eastAsia"/>
                <w:sz w:val="24"/>
                <w:szCs w:val="24"/>
                <w:u w:val="double"/>
              </w:rPr>
              <w:t>２９</w:t>
            </w:r>
            <w:r>
              <w:rPr>
                <w:rFonts w:hint="eastAsia"/>
                <w:sz w:val="24"/>
                <w:szCs w:val="24"/>
                <w:u w:val="double"/>
              </w:rPr>
              <w:t>日（</w:t>
            </w:r>
            <w:r w:rsidR="00F610F4">
              <w:rPr>
                <w:rFonts w:hint="eastAsia"/>
                <w:sz w:val="24"/>
                <w:szCs w:val="24"/>
                <w:u w:val="double"/>
              </w:rPr>
              <w:t>木</w:t>
            </w:r>
            <w:bookmarkStart w:id="1" w:name="_GoBack"/>
            <w:bookmarkEnd w:id="1"/>
            <w:r>
              <w:rPr>
                <w:rFonts w:hint="eastAsia"/>
                <w:sz w:val="24"/>
                <w:szCs w:val="24"/>
                <w:u w:val="double"/>
              </w:rPr>
              <w:t>）</w:t>
            </w:r>
            <w:r>
              <w:rPr>
                <w:rFonts w:hint="eastAsia"/>
                <w:sz w:val="24"/>
                <w:szCs w:val="24"/>
              </w:rPr>
              <w:t>までにご提出ください。</w:t>
            </w:r>
          </w:p>
        </w:tc>
      </w:tr>
      <w:tr w:rsidR="00E9115F" w:rsidTr="00596C4C">
        <w:trPr>
          <w:trHeight w:val="3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※3　本様式の電子データをご希望の場合は、上記の課代表Eメールアドレスまでご連絡ください。</w:t>
            </w:r>
          </w:p>
        </w:tc>
      </w:tr>
    </w:tbl>
    <w:p w:rsidR="00171414" w:rsidRPr="00171414" w:rsidRDefault="00171414" w:rsidP="00437C19"/>
    <w:sectPr w:rsidR="00171414" w:rsidRPr="00171414" w:rsidSect="006357CC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262" w:rsidRDefault="00243262" w:rsidP="00E9115F">
      <w:pPr>
        <w:spacing w:before="0" w:after="0"/>
      </w:pPr>
      <w:r>
        <w:separator/>
      </w:r>
    </w:p>
  </w:endnote>
  <w:endnote w:type="continuationSeparator" w:id="0">
    <w:p w:rsidR="00243262" w:rsidRDefault="00243262" w:rsidP="00E9115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262" w:rsidRDefault="00243262" w:rsidP="00E9115F">
      <w:pPr>
        <w:spacing w:before="0" w:after="0"/>
      </w:pPr>
      <w:r>
        <w:separator/>
      </w:r>
    </w:p>
  </w:footnote>
  <w:footnote w:type="continuationSeparator" w:id="0">
    <w:p w:rsidR="00243262" w:rsidRDefault="00243262" w:rsidP="00E9115F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7CC"/>
    <w:rsid w:val="000C0B82"/>
    <w:rsid w:val="000F7516"/>
    <w:rsid w:val="00171414"/>
    <w:rsid w:val="001A17D2"/>
    <w:rsid w:val="00243262"/>
    <w:rsid w:val="00437C19"/>
    <w:rsid w:val="006357CC"/>
    <w:rsid w:val="006C61F4"/>
    <w:rsid w:val="00E9115F"/>
    <w:rsid w:val="00F6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70BBD0-8080-4E1E-8FC3-A490263A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7CC"/>
    <w:pPr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ＭＳ Ｐゴシック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71414"/>
    <w:pPr>
      <w:textAlignment w:val="auto"/>
    </w:pPr>
    <w:rPr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911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115F"/>
    <w:rPr>
      <w:rFonts w:ascii="ＭＳ Ｐゴシック" w:eastAsia="ＭＳ Ｐゴシック" w:hAnsi="ＭＳ Ｐゴシック" w:cs="ＭＳ Ｐゴシック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911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115F"/>
    <w:rPr>
      <w:rFonts w:ascii="ＭＳ Ｐゴシック" w:eastAsia="ＭＳ Ｐゴシック" w:hAnsi="ＭＳ Ｐゴシック" w:cs="ＭＳ Ｐ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7</cp:revision>
  <dcterms:created xsi:type="dcterms:W3CDTF">2022-07-12T01:22:00Z</dcterms:created>
  <dcterms:modified xsi:type="dcterms:W3CDTF">2022-08-18T02:40:00Z</dcterms:modified>
</cp:coreProperties>
</file>