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D6" w:rsidRDefault="00253ED6">
      <w:pPr>
        <w:spacing w:line="256" w:lineRule="exact"/>
        <w:rPr>
          <w:rFonts w:hAnsi="ＭＳ 明朝" w:hint="default"/>
        </w:rPr>
      </w:pPr>
      <w:r>
        <w:rPr>
          <w:rFonts w:ascii="ＭＳ ゴシック" w:eastAsia="ＭＳ ゴシック"/>
          <w:b/>
        </w:rPr>
        <w:t xml:space="preserve">　</w:t>
      </w:r>
      <w:r w:rsidR="009B1CD7">
        <w:rPr>
          <w:rFonts w:eastAsia="ＭＳ ゴシック" w:hAnsi="Times New Roman"/>
          <w:b/>
          <w:bCs/>
          <w:sz w:val="18"/>
          <w:szCs w:val="18"/>
        </w:rPr>
        <w:t>第６号様式</w:t>
      </w:r>
      <w:r w:rsidR="009B1CD7">
        <w:t>（第10条関係）</w:t>
      </w:r>
    </w:p>
    <w:tbl>
      <w:tblPr>
        <w:tblW w:w="9823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7823"/>
      </w:tblGrid>
      <w:tr w:rsidR="00253ED6" w:rsidTr="009B1CD7">
        <w:trPr>
          <w:trHeight w:val="6045"/>
        </w:trPr>
        <w:tc>
          <w:tcPr>
            <w:tcW w:w="982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</w:p>
          <w:p w:rsidR="00253ED6" w:rsidRDefault="00253ED6" w:rsidP="000E1CBB">
            <w:pPr>
              <w:wordWrap/>
              <w:spacing w:line="320" w:lineRule="exact"/>
              <w:rPr>
                <w:rFonts w:hAnsi="ＭＳ 明朝" w:hint="default"/>
              </w:rPr>
            </w:pPr>
          </w:p>
          <w:p w:rsidR="00253ED6" w:rsidRDefault="009B1CD7" w:rsidP="000E1CBB">
            <w:pPr>
              <w:wordWrap/>
              <w:spacing w:line="320" w:lineRule="exact"/>
              <w:jc w:val="center"/>
              <w:rPr>
                <w:rFonts w:hAnsi="ＭＳ 明朝" w:hint="default"/>
              </w:rPr>
            </w:pPr>
            <w:r>
              <w:rPr>
                <w:rFonts w:eastAsia="ＭＳ ゴシック" w:hAnsi="Times New Roman"/>
                <w:b/>
                <w:bCs/>
                <w:sz w:val="32"/>
                <w:szCs w:val="32"/>
              </w:rPr>
              <w:t>被災建築物応急危険度判定士登録取消申請書</w:t>
            </w:r>
          </w:p>
          <w:p w:rsidR="00253ED6" w:rsidRPr="000E1CBB" w:rsidRDefault="00253ED6" w:rsidP="000E1CBB">
            <w:pPr>
              <w:wordWrap/>
              <w:spacing w:line="320" w:lineRule="exact"/>
              <w:rPr>
                <w:rFonts w:hint="default"/>
              </w:rPr>
            </w:pPr>
          </w:p>
          <w:p w:rsidR="00253ED6" w:rsidRPr="000E1CBB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</w:p>
          <w:p w:rsidR="009B1CD7" w:rsidRPr="009B1CD7" w:rsidRDefault="00253ED6" w:rsidP="009B1CD7">
            <w:pPr>
              <w:rPr>
                <w:rFonts w:hAnsi="Times New Roman" w:cs="Times New Roman"/>
              </w:rPr>
            </w:pPr>
            <w:r>
              <w:rPr>
                <w:rFonts w:hAnsi="ＭＳ 明朝"/>
              </w:rPr>
              <w:t xml:space="preserve">　　</w:t>
            </w:r>
            <w:r w:rsidR="009B1CD7" w:rsidRPr="009B1CD7">
              <w:rPr>
                <w:rFonts w:hAnsi="ＭＳ 明朝" w:cs="ＭＳ 明朝"/>
              </w:rPr>
              <w:t xml:space="preserve">私は、このたび被災建築物応急危険度判定士の登録を取消したいので、沖縄県被災建築物応急危険度　</w:t>
            </w:r>
          </w:p>
          <w:p w:rsidR="009B1CD7" w:rsidRDefault="009B1CD7" w:rsidP="009B1CD7">
            <w:pPr>
              <w:rPr>
                <w:rFonts w:hAnsi="ＭＳ 明朝" w:cs="ＭＳ 明朝"/>
              </w:rPr>
            </w:pPr>
            <w:r w:rsidRPr="009B1CD7">
              <w:rPr>
                <w:rFonts w:hAnsi="ＭＳ 明朝" w:cs="ＭＳ 明朝"/>
              </w:rPr>
              <w:t xml:space="preserve">　判定士登録要綱第10条第１項の規定に基づき、登録証を添えて申請します。</w:t>
            </w:r>
          </w:p>
          <w:p w:rsidR="009B1CD7" w:rsidRPr="009B1CD7" w:rsidRDefault="009B1CD7" w:rsidP="009B1CD7">
            <w:pPr>
              <w:rPr>
                <w:rFonts w:hAnsi="Times New Roman" w:cs="Times New Roman"/>
              </w:rPr>
            </w:pPr>
          </w:p>
          <w:p w:rsidR="009B1CD7" w:rsidRPr="009B1CD7" w:rsidRDefault="009B1CD7" w:rsidP="009B1CD7">
            <w:pPr>
              <w:wordWrap/>
              <w:spacing w:line="320" w:lineRule="exact"/>
              <w:rPr>
                <w:rFonts w:hAnsi="Times New Roman" w:cs="Times New Roman"/>
              </w:rPr>
            </w:pPr>
            <w:r w:rsidRPr="009B1CD7">
              <w:rPr>
                <w:rFonts w:hAnsi="ＭＳ 明朝" w:cs="ＭＳ 明朝"/>
              </w:rPr>
              <w:t xml:space="preserve">　　　　　　　　　　　　　　　　　　　　　　　　　　　　　　　　　　平成　　年　　月　　日</w:t>
            </w:r>
          </w:p>
          <w:p w:rsidR="009B1CD7" w:rsidRPr="009B1CD7" w:rsidRDefault="009B1CD7" w:rsidP="009B1CD7">
            <w:pPr>
              <w:wordWrap/>
              <w:spacing w:line="320" w:lineRule="exact"/>
              <w:rPr>
                <w:rFonts w:hAnsi="Times New Roman" w:cs="Times New Roman"/>
              </w:rPr>
            </w:pPr>
          </w:p>
          <w:p w:rsidR="009B1CD7" w:rsidRPr="009B1CD7" w:rsidRDefault="009B1CD7" w:rsidP="009B1CD7">
            <w:pPr>
              <w:wordWrap/>
              <w:spacing w:line="320" w:lineRule="exact"/>
              <w:rPr>
                <w:rFonts w:hAnsi="Times New Roman" w:cs="Times New Roman"/>
              </w:rPr>
            </w:pPr>
          </w:p>
          <w:p w:rsidR="009B1CD7" w:rsidRPr="009B1CD7" w:rsidRDefault="009B1CD7" w:rsidP="009B1CD7">
            <w:pPr>
              <w:wordWrap/>
              <w:spacing w:line="440" w:lineRule="exact"/>
              <w:rPr>
                <w:rFonts w:hAnsi="Times New Roman" w:cs="Times New Roman"/>
              </w:rPr>
            </w:pPr>
            <w:r w:rsidRPr="009B1CD7">
              <w:rPr>
                <w:rFonts w:hAnsi="ＭＳ 明朝" w:cs="ＭＳ 明朝"/>
              </w:rPr>
              <w:t xml:space="preserve">　　　　　　　　　　　　　　　　　　　　　申請者住　　所</w:t>
            </w:r>
          </w:p>
          <w:p w:rsidR="009B1CD7" w:rsidRPr="009B1CD7" w:rsidRDefault="009B1CD7" w:rsidP="009B1CD7">
            <w:pPr>
              <w:wordWrap/>
              <w:spacing w:line="440" w:lineRule="exact"/>
              <w:rPr>
                <w:rFonts w:hAnsi="Times New Roman" w:cs="Times New Roman"/>
              </w:rPr>
            </w:pPr>
            <w:r w:rsidRPr="009B1CD7">
              <w:rPr>
                <w:rFonts w:hAnsi="ＭＳ 明朝" w:cs="ＭＳ 明朝"/>
              </w:rPr>
              <w:t xml:space="preserve">　　　　　　　　　　　　　　　　　　　　　　　　</w:t>
            </w:r>
            <w:r w:rsidRPr="009B1CD7">
              <w:rPr>
                <w:rFonts w:hAnsi="ＭＳ 明朝" w:cs="ＭＳ 明朝"/>
                <w:sz w:val="14"/>
                <w:szCs w:val="14"/>
              </w:rPr>
              <w:t>（ふりがな）</w:t>
            </w:r>
          </w:p>
          <w:p w:rsidR="009B1CD7" w:rsidRPr="009B1CD7" w:rsidRDefault="009B1CD7" w:rsidP="009B1CD7">
            <w:pPr>
              <w:wordWrap/>
              <w:spacing w:line="440" w:lineRule="exact"/>
              <w:rPr>
                <w:rFonts w:hAnsi="Times New Roman" w:cs="Times New Roman"/>
              </w:rPr>
            </w:pPr>
            <w:r w:rsidRPr="009B1CD7">
              <w:rPr>
                <w:rFonts w:hAnsi="ＭＳ 明朝" w:cs="ＭＳ 明朝"/>
              </w:rPr>
              <w:t xml:space="preserve">　　　　　　　　　　　　　　　　　　　　　　　　氏　　名　　　　　　　　　　　　　　</w:t>
            </w:r>
          </w:p>
          <w:p w:rsidR="009B1CD7" w:rsidRPr="009B1CD7" w:rsidRDefault="009B1CD7" w:rsidP="009B1CD7">
            <w:pPr>
              <w:wordWrap/>
              <w:spacing w:line="440" w:lineRule="exact"/>
              <w:rPr>
                <w:rFonts w:hAnsi="Times New Roman" w:cs="Times New Roman"/>
              </w:rPr>
            </w:pPr>
            <w:r w:rsidRPr="009B1CD7">
              <w:rPr>
                <w:rFonts w:hAnsi="ＭＳ 明朝" w:cs="ＭＳ 明朝"/>
              </w:rPr>
              <w:t xml:space="preserve">　　　　　　　　　　　　　　　　　　　　　　　　電話番号</w:t>
            </w:r>
          </w:p>
          <w:p w:rsidR="00253ED6" w:rsidRDefault="00253ED6" w:rsidP="009B1CD7">
            <w:pPr>
              <w:wordWrap/>
              <w:spacing w:line="440" w:lineRule="exact"/>
              <w:rPr>
                <w:rFonts w:hAnsi="ＭＳ 明朝"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沖 縄 県 知 事　　殿</w:t>
            </w:r>
          </w:p>
          <w:p w:rsidR="009B1CD7" w:rsidRDefault="009B1CD7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9B1CD7" w:rsidRDefault="009B1CD7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9B1CD7" w:rsidRDefault="009B1CD7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9B1CD7" w:rsidRDefault="009B1CD7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9B1CD7" w:rsidRDefault="009B1CD7" w:rsidP="000E1CBB">
            <w:pPr>
              <w:wordWrap/>
              <w:spacing w:line="240" w:lineRule="exact"/>
              <w:rPr>
                <w:rFonts w:hAnsi="ＭＳ 明朝"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9B1CD7" w:rsidTr="009B1CD7">
        <w:trPr>
          <w:trHeight w:val="1245"/>
        </w:trPr>
        <w:tc>
          <w:tcPr>
            <w:tcW w:w="200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D7" w:rsidRDefault="009B1CD7" w:rsidP="0030353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t>登</w:t>
            </w:r>
            <w:r w:rsidR="000063F6">
              <w:t xml:space="preserve"> </w:t>
            </w:r>
            <w:r>
              <w:t>録</w:t>
            </w:r>
            <w:r w:rsidR="000063F6">
              <w:t xml:space="preserve"> </w:t>
            </w:r>
            <w:r>
              <w:t>年</w:t>
            </w:r>
            <w:r w:rsidR="000063F6">
              <w:t xml:space="preserve"> </w:t>
            </w:r>
            <w:r>
              <w:t>月</w:t>
            </w:r>
            <w:r w:rsidR="000063F6">
              <w:t xml:space="preserve"> </w:t>
            </w:r>
            <w:r>
              <w:t>日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1CD7" w:rsidRDefault="009F5DF2" w:rsidP="0075146A">
            <w:pPr>
              <w:spacing w:line="280" w:lineRule="exact"/>
              <w:ind w:left="540"/>
              <w:jc w:val="both"/>
              <w:rPr>
                <w:rFonts w:hint="default"/>
              </w:rPr>
            </w:pPr>
            <w:r>
              <w:t xml:space="preserve">　　　　　年　　　月　　</w:t>
            </w:r>
            <w:r w:rsidR="009B1CD7">
              <w:t xml:space="preserve">　日</w:t>
            </w:r>
          </w:p>
        </w:tc>
      </w:tr>
      <w:tr w:rsidR="009B1CD7" w:rsidTr="009B1CD7">
        <w:trPr>
          <w:trHeight w:val="1245"/>
        </w:trPr>
        <w:tc>
          <w:tcPr>
            <w:tcW w:w="200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D7" w:rsidRDefault="009B1CD7" w:rsidP="0030353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t>登</w:t>
            </w:r>
            <w:r w:rsidR="000063F6">
              <w:t xml:space="preserve">　</w:t>
            </w:r>
            <w:r>
              <w:t>録</w:t>
            </w:r>
            <w:r w:rsidR="000063F6">
              <w:t xml:space="preserve">　</w:t>
            </w:r>
            <w:r>
              <w:t>番</w:t>
            </w:r>
            <w:r w:rsidR="000063F6">
              <w:t xml:space="preserve">　</w:t>
            </w:r>
            <w:bookmarkStart w:id="0" w:name="_GoBack"/>
            <w:bookmarkEnd w:id="0"/>
            <w:r>
              <w:t>号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D7" w:rsidRDefault="009F5DF2" w:rsidP="00C265E3">
            <w:pPr>
              <w:spacing w:line="280" w:lineRule="exact"/>
              <w:jc w:val="both"/>
              <w:rPr>
                <w:rFonts w:hint="default"/>
              </w:rPr>
            </w:pPr>
            <w:r>
              <w:t xml:space="preserve">　　　第　　　　　　　　　　　　号</w:t>
            </w:r>
          </w:p>
        </w:tc>
      </w:tr>
    </w:tbl>
    <w:p w:rsidR="00253ED6" w:rsidRDefault="00253ED6" w:rsidP="000E1CBB">
      <w:pPr>
        <w:wordWrap/>
        <w:spacing w:line="240" w:lineRule="exact"/>
        <w:rPr>
          <w:rFonts w:hint="default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800"/>
        <w:gridCol w:w="1400"/>
        <w:gridCol w:w="1800"/>
        <w:gridCol w:w="1400"/>
        <w:gridCol w:w="1800"/>
      </w:tblGrid>
      <w:tr w:rsidR="00253ED6" w:rsidTr="00C265E3">
        <w:trPr>
          <w:trHeight w:val="968"/>
        </w:trPr>
        <w:tc>
          <w:tcPr>
            <w:tcW w:w="16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出先機関受付欄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（土木事務所）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  <w:r w:rsidRPr="000063F6">
              <w:rPr>
                <w:rFonts w:hAnsi="ＭＳ 明朝"/>
                <w:spacing w:val="26"/>
                <w:fitText w:val="1204" w:id="5"/>
              </w:rPr>
              <w:t>本庁受付</w:t>
            </w:r>
            <w:r w:rsidRPr="000063F6">
              <w:rPr>
                <w:rFonts w:hAnsi="ＭＳ 明朝"/>
                <w:spacing w:val="-2"/>
                <w:fitText w:val="1204" w:id="5"/>
              </w:rPr>
              <w:t>欄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※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hAnsi="ＭＳ 明朝"/>
              </w:rPr>
              <w:t>処　 理 　欄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審査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253ED6">
        <w:trPr>
          <w:trHeight w:val="512"/>
        </w:trPr>
        <w:tc>
          <w:tcPr>
            <w:tcW w:w="16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</w:p>
          <w:p w:rsidR="00253ED6" w:rsidRDefault="0088631F" w:rsidP="000E1CBB">
            <w:pPr>
              <w:wordWrap/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名簿記載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253ED6">
        <w:trPr>
          <w:trHeight w:val="512"/>
        </w:trPr>
        <w:tc>
          <w:tcPr>
            <w:tcW w:w="16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>
            <w:pPr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>
            <w:pPr>
              <w:rPr>
                <w:rFonts w:hint="default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>
            <w:pPr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>
            <w:pPr>
              <w:rPr>
                <w:rFonts w:hint="default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>
            <w:pPr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3ED6" w:rsidRDefault="00253ED6">
            <w:pPr>
              <w:rPr>
                <w:rFonts w:hint="default"/>
              </w:rPr>
            </w:pPr>
          </w:p>
        </w:tc>
      </w:tr>
    </w:tbl>
    <w:p w:rsidR="00253ED6" w:rsidRPr="00C07A2E" w:rsidRDefault="00253ED6">
      <w:pPr>
        <w:spacing w:line="256" w:lineRule="exact"/>
        <w:rPr>
          <w:rFonts w:hAnsi="ＭＳ 明朝" w:hint="default"/>
        </w:rPr>
      </w:pPr>
    </w:p>
    <w:sectPr w:rsidR="00253ED6" w:rsidRPr="00C07A2E" w:rsidSect="0075146A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851" w:right="964" w:bottom="851" w:left="964" w:header="397" w:footer="567" w:gutter="0"/>
      <w:cols w:space="720"/>
      <w:docGrid w:type="linesAndChars" w:linePitch="256" w:charSpace="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D6" w:rsidRDefault="00253ED6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53ED6" w:rsidRDefault="00253ED6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D6" w:rsidRDefault="00253ED6">
    <w:pPr>
      <w:framePr w:wrap="auto" w:vAnchor="page" w:hAnchor="margin" w:xAlign="center" w:y="16030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9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253ED6" w:rsidRDefault="00253ED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D6" w:rsidRDefault="00253ED6" w:rsidP="000E1CBB">
    <w:pPr>
      <w:framePr w:wrap="auto" w:vAnchor="page" w:hAnchor="margin" w:xAlign="center" w:y="16030"/>
      <w:spacing w:line="0" w:lineRule="atLeast"/>
      <w:rPr>
        <w:rFonts w:hAnsi="ＭＳ 明朝" w:hint="default"/>
      </w:rPr>
    </w:pPr>
  </w:p>
  <w:p w:rsidR="00253ED6" w:rsidRDefault="00253ED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D6" w:rsidRDefault="00253ED6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53ED6" w:rsidRDefault="00253ED6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3"/>
  <w:hyphenationZone w:val="0"/>
  <w:drawingGridHorizontalSpacing w:val="354"/>
  <w:drawingGridVerticalSpacing w:val="25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BB"/>
    <w:rsid w:val="000063F6"/>
    <w:rsid w:val="000E1CBB"/>
    <w:rsid w:val="00253ED6"/>
    <w:rsid w:val="0030353F"/>
    <w:rsid w:val="00415F5F"/>
    <w:rsid w:val="0075146A"/>
    <w:rsid w:val="007B5419"/>
    <w:rsid w:val="0088631F"/>
    <w:rsid w:val="009B1CD7"/>
    <w:rsid w:val="009F5DF2"/>
    <w:rsid w:val="00BB0983"/>
    <w:rsid w:val="00BC6614"/>
    <w:rsid w:val="00C07A2E"/>
    <w:rsid w:val="00C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1CBB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1CBB"/>
    <w:rPr>
      <w:rFonts w:ascii="ＭＳ 明朝" w:eastAsia="ＭＳ 明朝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1CBB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1CBB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登録証再交付申請書</vt:lpstr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登録証再交付申請書</dc:title>
  <dc:creator>建築指導課</dc:creator>
  <cp:lastModifiedBy>沖縄県</cp:lastModifiedBy>
  <cp:revision>6</cp:revision>
  <cp:lastPrinted>2016-07-05T05:44:00Z</cp:lastPrinted>
  <dcterms:created xsi:type="dcterms:W3CDTF">2016-07-05T05:11:00Z</dcterms:created>
  <dcterms:modified xsi:type="dcterms:W3CDTF">2016-07-05T05:46:00Z</dcterms:modified>
</cp:coreProperties>
</file>