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D9" w:rsidRPr="000B0EE9" w:rsidRDefault="007A7FA0" w:rsidP="002B78D9">
      <w:pPr>
        <w:adjustRightInd/>
        <w:rPr>
          <w:rFonts w:ascii="ＭＳ 明朝" w:hAnsi="ＭＳ 明朝" w:cs="Times New Roman"/>
          <w:color w:val="auto"/>
          <w:spacing w:val="2"/>
          <w:sz w:val="20"/>
          <w:szCs w:val="20"/>
        </w:rPr>
      </w:pPr>
      <w:r w:rsidRPr="000B0EE9">
        <w:rPr>
          <w:rFonts w:ascii="ＭＳ ゴシック" w:eastAsia="ＭＳ ゴシック" w:hAnsi="ＭＳ ゴシック" w:hint="eastAsia"/>
          <w:color w:val="auto"/>
          <w:sz w:val="20"/>
          <w:szCs w:val="20"/>
        </w:rPr>
        <w:t>添付</w:t>
      </w:r>
      <w:r w:rsidR="002B78D9" w:rsidRPr="000B0EE9">
        <w:rPr>
          <w:rFonts w:ascii="ＭＳ ゴシック" w:eastAsia="ＭＳ ゴシック" w:hAnsi="ＭＳ ゴシック" w:hint="eastAsia"/>
          <w:color w:val="auto"/>
          <w:sz w:val="20"/>
          <w:szCs w:val="20"/>
        </w:rPr>
        <w:t>様式第４号</w:t>
      </w:r>
      <w:r w:rsidRPr="000B0EE9">
        <w:rPr>
          <w:rFonts w:ascii="ＭＳ 明朝" w:hAnsi="ＭＳ 明朝" w:hint="eastAsia"/>
          <w:color w:val="auto"/>
          <w:sz w:val="20"/>
          <w:szCs w:val="20"/>
        </w:rPr>
        <w:t>（第５</w:t>
      </w:r>
      <w:r w:rsidR="002B78D9" w:rsidRPr="000B0EE9">
        <w:rPr>
          <w:rFonts w:ascii="ＭＳ 明朝" w:hAnsi="ＭＳ 明朝" w:hint="eastAsia"/>
          <w:color w:val="auto"/>
          <w:sz w:val="20"/>
          <w:szCs w:val="20"/>
        </w:rPr>
        <w:t>条関係）</w:t>
      </w:r>
    </w:p>
    <w:p w:rsidR="002B78D9" w:rsidRPr="000B0EE9" w:rsidRDefault="002B78D9" w:rsidP="002B78D9">
      <w:pPr>
        <w:adjustRightInd/>
        <w:spacing w:line="360" w:lineRule="auto"/>
        <w:jc w:val="center"/>
        <w:rPr>
          <w:rFonts w:ascii="ＭＳ 明朝" w:hAnsi="ＭＳ 明朝"/>
          <w:color w:val="auto"/>
          <w:sz w:val="20"/>
          <w:szCs w:val="20"/>
        </w:rPr>
      </w:pPr>
      <w:r w:rsidRPr="000B0EE9">
        <w:rPr>
          <w:rFonts w:ascii="ＭＳ 明朝" w:hAnsi="ＭＳ 明朝" w:hint="eastAsia"/>
          <w:color w:val="auto"/>
          <w:sz w:val="20"/>
          <w:szCs w:val="20"/>
        </w:rPr>
        <w:t>一時利用計画概要書</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7"/>
        <w:gridCol w:w="4403"/>
      </w:tblGrid>
      <w:tr w:rsidR="000B0EE9" w:rsidRPr="000B0EE9" w:rsidTr="005076C1">
        <w:tc>
          <w:tcPr>
            <w:tcW w:w="4527" w:type="dxa"/>
            <w:tcBorders>
              <w:top w:val="single" w:sz="4" w:space="0" w:color="000000"/>
              <w:left w:val="single" w:sz="4" w:space="0" w:color="000000"/>
              <w:bottom w:val="nil"/>
              <w:right w:val="single" w:sz="4" w:space="0" w:color="000000"/>
            </w:tcBorders>
          </w:tcPr>
          <w:p w:rsidR="002B78D9" w:rsidRPr="000B0EE9" w:rsidRDefault="002B78D9" w:rsidP="005076C1">
            <w:pPr>
              <w:suppressAutoHyphens/>
              <w:kinsoku w:val="0"/>
              <w:wordWrap w:val="0"/>
              <w:autoSpaceDE w:val="0"/>
              <w:autoSpaceDN w:val="0"/>
              <w:spacing w:line="480" w:lineRule="auto"/>
              <w:jc w:val="left"/>
              <w:rPr>
                <w:rFonts w:ascii="ＭＳ 明朝" w:hAnsi="ＭＳ 明朝" w:cs="Times New Roman"/>
                <w:color w:val="auto"/>
                <w:spacing w:val="2"/>
                <w:sz w:val="20"/>
                <w:szCs w:val="20"/>
              </w:rPr>
            </w:pPr>
            <w:r w:rsidRPr="000B0EE9">
              <w:rPr>
                <w:rFonts w:ascii="ＭＳ 明朝" w:hAnsi="ＭＳ 明朝" w:hint="eastAsia"/>
                <w:color w:val="auto"/>
                <w:sz w:val="20"/>
                <w:szCs w:val="20"/>
              </w:rPr>
              <w:t>１．利用場所</w:t>
            </w:r>
          </w:p>
          <w:p w:rsidR="002B78D9" w:rsidRPr="000B0EE9" w:rsidRDefault="002B78D9" w:rsidP="005076C1">
            <w:pPr>
              <w:suppressAutoHyphens/>
              <w:kinsoku w:val="0"/>
              <w:wordWrap w:val="0"/>
              <w:autoSpaceDE w:val="0"/>
              <w:autoSpaceDN w:val="0"/>
              <w:spacing w:line="480" w:lineRule="auto"/>
              <w:jc w:val="left"/>
              <w:rPr>
                <w:rFonts w:ascii="ＭＳ 明朝" w:hAnsi="ＭＳ 明朝" w:cs="Times New Roman"/>
                <w:color w:val="auto"/>
                <w:spacing w:val="2"/>
                <w:sz w:val="20"/>
                <w:szCs w:val="20"/>
              </w:rPr>
            </w:pPr>
          </w:p>
        </w:tc>
        <w:tc>
          <w:tcPr>
            <w:tcW w:w="4403" w:type="dxa"/>
            <w:tcBorders>
              <w:top w:val="single" w:sz="4" w:space="0" w:color="000000"/>
              <w:left w:val="single" w:sz="4" w:space="0" w:color="000000"/>
              <w:bottom w:val="nil"/>
              <w:right w:val="single" w:sz="4" w:space="0" w:color="000000"/>
            </w:tcBorders>
          </w:tcPr>
          <w:p w:rsidR="002B78D9" w:rsidRPr="000B0EE9" w:rsidRDefault="002B78D9" w:rsidP="005076C1">
            <w:pPr>
              <w:suppressAutoHyphens/>
              <w:kinsoku w:val="0"/>
              <w:wordWrap w:val="0"/>
              <w:autoSpaceDE w:val="0"/>
              <w:autoSpaceDN w:val="0"/>
              <w:spacing w:line="480" w:lineRule="auto"/>
              <w:jc w:val="left"/>
              <w:rPr>
                <w:rFonts w:ascii="ＭＳ 明朝" w:hAnsi="ＭＳ 明朝" w:cs="Times New Roman"/>
                <w:color w:val="auto"/>
                <w:spacing w:val="2"/>
                <w:sz w:val="20"/>
                <w:szCs w:val="20"/>
              </w:rPr>
            </w:pPr>
            <w:r w:rsidRPr="000B0EE9">
              <w:rPr>
                <w:rFonts w:ascii="ＭＳ 明朝" w:hAnsi="ＭＳ 明朝" w:hint="eastAsia"/>
                <w:color w:val="auto"/>
                <w:sz w:val="20"/>
                <w:szCs w:val="20"/>
              </w:rPr>
              <w:t>２．利用目的</w:t>
            </w:r>
          </w:p>
          <w:p w:rsidR="002B78D9" w:rsidRPr="000B0EE9" w:rsidRDefault="002B78D9" w:rsidP="005076C1">
            <w:pPr>
              <w:suppressAutoHyphens/>
              <w:kinsoku w:val="0"/>
              <w:wordWrap w:val="0"/>
              <w:autoSpaceDE w:val="0"/>
              <w:autoSpaceDN w:val="0"/>
              <w:spacing w:line="480" w:lineRule="auto"/>
              <w:jc w:val="left"/>
              <w:rPr>
                <w:rFonts w:ascii="ＭＳ 明朝" w:hAnsi="ＭＳ 明朝" w:cs="Times New Roman"/>
                <w:color w:val="auto"/>
                <w:spacing w:val="2"/>
                <w:sz w:val="20"/>
                <w:szCs w:val="20"/>
              </w:rPr>
            </w:pPr>
          </w:p>
        </w:tc>
      </w:tr>
      <w:tr w:rsidR="000B0EE9" w:rsidRPr="000B0EE9" w:rsidTr="005076C1">
        <w:tc>
          <w:tcPr>
            <w:tcW w:w="8930" w:type="dxa"/>
            <w:gridSpan w:val="2"/>
            <w:tcBorders>
              <w:top w:val="single" w:sz="4" w:space="0" w:color="000000"/>
              <w:left w:val="single" w:sz="4" w:space="0" w:color="000000"/>
              <w:bottom w:val="nil"/>
              <w:right w:val="single" w:sz="4" w:space="0" w:color="000000"/>
            </w:tcBorders>
          </w:tcPr>
          <w:p w:rsidR="002B78D9" w:rsidRPr="000B0EE9" w:rsidRDefault="002B78D9" w:rsidP="005076C1">
            <w:pPr>
              <w:suppressAutoHyphens/>
              <w:kinsoku w:val="0"/>
              <w:wordWrap w:val="0"/>
              <w:autoSpaceDE w:val="0"/>
              <w:autoSpaceDN w:val="0"/>
              <w:spacing w:line="480" w:lineRule="auto"/>
              <w:jc w:val="left"/>
              <w:rPr>
                <w:rFonts w:ascii="ＭＳ 明朝" w:hAnsi="ＭＳ 明朝"/>
                <w:color w:val="auto"/>
                <w:sz w:val="20"/>
                <w:szCs w:val="20"/>
              </w:rPr>
            </w:pPr>
            <w:r w:rsidRPr="000B0EE9">
              <w:rPr>
                <w:rFonts w:ascii="ＭＳ 明朝" w:hAnsi="ＭＳ 明朝" w:hint="eastAsia"/>
                <w:color w:val="auto"/>
                <w:sz w:val="20"/>
                <w:szCs w:val="20"/>
              </w:rPr>
              <w:t>３．利用面積（開発行為に係る）</w:t>
            </w:r>
          </w:p>
        </w:tc>
      </w:tr>
      <w:tr w:rsidR="000B0EE9" w:rsidRPr="000B0EE9" w:rsidTr="005076C1">
        <w:tc>
          <w:tcPr>
            <w:tcW w:w="8930" w:type="dxa"/>
            <w:gridSpan w:val="2"/>
            <w:tcBorders>
              <w:top w:val="single" w:sz="4" w:space="0" w:color="000000"/>
              <w:left w:val="single" w:sz="4" w:space="0" w:color="000000"/>
              <w:bottom w:val="nil"/>
              <w:right w:val="single" w:sz="4" w:space="0" w:color="000000"/>
            </w:tcBorders>
          </w:tcPr>
          <w:p w:rsidR="002B78D9" w:rsidRPr="000B0EE9" w:rsidRDefault="002B78D9" w:rsidP="005076C1">
            <w:pPr>
              <w:suppressAutoHyphens/>
              <w:kinsoku w:val="0"/>
              <w:wordWrap w:val="0"/>
              <w:autoSpaceDE w:val="0"/>
              <w:autoSpaceDN w:val="0"/>
              <w:spacing w:line="276" w:lineRule="auto"/>
              <w:jc w:val="left"/>
              <w:rPr>
                <w:rFonts w:ascii="ＭＳ 明朝" w:hAnsi="ＭＳ 明朝"/>
                <w:color w:val="auto"/>
                <w:sz w:val="20"/>
                <w:szCs w:val="20"/>
              </w:rPr>
            </w:pPr>
            <w:r w:rsidRPr="000B0EE9">
              <w:rPr>
                <w:rFonts w:ascii="ＭＳ 明朝" w:hAnsi="ＭＳ 明朝" w:hint="eastAsia"/>
                <w:color w:val="auto"/>
                <w:sz w:val="20"/>
                <w:szCs w:val="20"/>
              </w:rPr>
              <w:t>４．利用期間</w:t>
            </w:r>
          </w:p>
        </w:tc>
      </w:tr>
      <w:tr w:rsidR="000B0EE9" w:rsidRPr="000B0EE9" w:rsidTr="005076C1">
        <w:tc>
          <w:tcPr>
            <w:tcW w:w="8930" w:type="dxa"/>
            <w:gridSpan w:val="2"/>
            <w:tcBorders>
              <w:top w:val="single" w:sz="4" w:space="0" w:color="000000"/>
              <w:left w:val="single" w:sz="4" w:space="0" w:color="000000"/>
              <w:bottom w:val="nil"/>
              <w:right w:val="single" w:sz="4" w:space="0" w:color="000000"/>
            </w:tcBorders>
          </w:tcPr>
          <w:p w:rsidR="002B78D9" w:rsidRPr="000B0EE9" w:rsidRDefault="002B78D9" w:rsidP="005076C1">
            <w:pPr>
              <w:suppressAutoHyphens/>
              <w:kinsoku w:val="0"/>
              <w:wordWrap w:val="0"/>
              <w:autoSpaceDE w:val="0"/>
              <w:autoSpaceDN w:val="0"/>
              <w:spacing w:line="276" w:lineRule="auto"/>
              <w:jc w:val="left"/>
              <w:rPr>
                <w:rFonts w:ascii="ＭＳ 明朝" w:hAnsi="ＭＳ 明朝" w:cs="Times New Roman"/>
                <w:color w:val="auto"/>
                <w:spacing w:val="2"/>
                <w:sz w:val="20"/>
                <w:szCs w:val="20"/>
              </w:rPr>
            </w:pPr>
            <w:r w:rsidRPr="000B0EE9">
              <w:rPr>
                <w:rFonts w:ascii="ＭＳ 明朝" w:hAnsi="ＭＳ 明朝" w:hint="eastAsia"/>
                <w:color w:val="auto"/>
                <w:sz w:val="20"/>
                <w:szCs w:val="20"/>
              </w:rPr>
              <w:t>５．利用計画の概要</w:t>
            </w:r>
          </w:p>
          <w:p w:rsidR="002B78D9" w:rsidRPr="000B0EE9" w:rsidRDefault="002B78D9" w:rsidP="005076C1">
            <w:pPr>
              <w:suppressAutoHyphens/>
              <w:kinsoku w:val="0"/>
              <w:wordWrap w:val="0"/>
              <w:autoSpaceDE w:val="0"/>
              <w:autoSpaceDN w:val="0"/>
              <w:spacing w:line="276" w:lineRule="auto"/>
              <w:jc w:val="left"/>
              <w:rPr>
                <w:rFonts w:ascii="ＭＳ 明朝" w:hAnsi="ＭＳ 明朝" w:cs="Times New Roman"/>
                <w:color w:val="auto"/>
                <w:spacing w:val="2"/>
                <w:sz w:val="20"/>
                <w:szCs w:val="20"/>
              </w:rPr>
            </w:pPr>
            <w:r w:rsidRPr="000B0EE9">
              <w:rPr>
                <w:rFonts w:ascii="ＭＳ 明朝" w:hAnsi="ＭＳ 明朝" w:cs="Times New Roman"/>
                <w:color w:val="auto"/>
                <w:sz w:val="20"/>
                <w:szCs w:val="20"/>
              </w:rPr>
              <w:t xml:space="preserve">   </w:t>
            </w:r>
            <w:r w:rsidRPr="000B0EE9">
              <w:rPr>
                <w:rFonts w:ascii="ＭＳ 明朝" w:hAnsi="ＭＳ 明朝" w:hint="eastAsia"/>
                <w:color w:val="auto"/>
                <w:sz w:val="20"/>
                <w:szCs w:val="20"/>
              </w:rPr>
              <w:t>①開発行為の内容</w:t>
            </w:r>
          </w:p>
          <w:p w:rsidR="002B78D9" w:rsidRPr="000B0EE9" w:rsidRDefault="002B78D9" w:rsidP="005076C1">
            <w:pPr>
              <w:suppressAutoHyphens/>
              <w:kinsoku w:val="0"/>
              <w:wordWrap w:val="0"/>
              <w:autoSpaceDE w:val="0"/>
              <w:autoSpaceDN w:val="0"/>
              <w:spacing w:line="276" w:lineRule="auto"/>
              <w:jc w:val="left"/>
              <w:rPr>
                <w:rFonts w:ascii="ＭＳ 明朝" w:hAnsi="ＭＳ 明朝" w:cs="Times New Roman"/>
                <w:color w:val="auto"/>
                <w:spacing w:val="2"/>
                <w:sz w:val="20"/>
                <w:szCs w:val="20"/>
              </w:rPr>
            </w:pPr>
          </w:p>
          <w:p w:rsidR="002B78D9" w:rsidRPr="000B0EE9" w:rsidRDefault="002B78D9" w:rsidP="005076C1">
            <w:pPr>
              <w:suppressAutoHyphens/>
              <w:kinsoku w:val="0"/>
              <w:wordWrap w:val="0"/>
              <w:autoSpaceDE w:val="0"/>
              <w:autoSpaceDN w:val="0"/>
              <w:spacing w:line="276" w:lineRule="auto"/>
              <w:jc w:val="left"/>
              <w:rPr>
                <w:rFonts w:ascii="ＭＳ 明朝" w:hAnsi="ＭＳ 明朝" w:cs="Times New Roman"/>
                <w:color w:val="auto"/>
                <w:spacing w:val="2"/>
                <w:sz w:val="20"/>
                <w:szCs w:val="20"/>
              </w:rPr>
            </w:pPr>
            <w:r w:rsidRPr="000B0EE9">
              <w:rPr>
                <w:rFonts w:ascii="ＭＳ 明朝" w:hAnsi="ＭＳ 明朝" w:cs="Times New Roman"/>
                <w:color w:val="auto"/>
                <w:sz w:val="20"/>
                <w:szCs w:val="20"/>
              </w:rPr>
              <w:t xml:space="preserve">   </w:t>
            </w:r>
            <w:r w:rsidRPr="000B0EE9">
              <w:rPr>
                <w:rFonts w:ascii="ＭＳ 明朝" w:hAnsi="ＭＳ 明朝" w:hint="eastAsia"/>
                <w:color w:val="auto"/>
                <w:sz w:val="20"/>
                <w:szCs w:val="20"/>
              </w:rPr>
              <w:t>②利用方法</w:t>
            </w:r>
          </w:p>
          <w:p w:rsidR="002B78D9" w:rsidRPr="000B0EE9" w:rsidRDefault="002B78D9" w:rsidP="005076C1">
            <w:pPr>
              <w:suppressAutoHyphens/>
              <w:kinsoku w:val="0"/>
              <w:wordWrap w:val="0"/>
              <w:autoSpaceDE w:val="0"/>
              <w:autoSpaceDN w:val="0"/>
              <w:spacing w:line="276" w:lineRule="auto"/>
              <w:jc w:val="left"/>
              <w:rPr>
                <w:rFonts w:ascii="ＭＳ 明朝" w:hAnsi="ＭＳ 明朝" w:cs="Times New Roman"/>
                <w:color w:val="auto"/>
                <w:spacing w:val="2"/>
                <w:sz w:val="20"/>
                <w:szCs w:val="20"/>
              </w:rPr>
            </w:pPr>
          </w:p>
        </w:tc>
      </w:tr>
      <w:tr w:rsidR="000B0EE9" w:rsidRPr="000B0EE9" w:rsidTr="005076C1">
        <w:tc>
          <w:tcPr>
            <w:tcW w:w="8930" w:type="dxa"/>
            <w:gridSpan w:val="2"/>
            <w:tcBorders>
              <w:top w:val="single" w:sz="4" w:space="0" w:color="000000"/>
              <w:left w:val="single" w:sz="4" w:space="0" w:color="000000"/>
              <w:bottom w:val="single" w:sz="4" w:space="0" w:color="000000"/>
              <w:right w:val="single" w:sz="4" w:space="0" w:color="000000"/>
            </w:tcBorders>
          </w:tcPr>
          <w:p w:rsidR="002B78D9" w:rsidRPr="000B0EE9" w:rsidRDefault="002B78D9" w:rsidP="005076C1">
            <w:pPr>
              <w:suppressAutoHyphens/>
              <w:kinsoku w:val="0"/>
              <w:wordWrap w:val="0"/>
              <w:autoSpaceDE w:val="0"/>
              <w:autoSpaceDN w:val="0"/>
              <w:spacing w:line="280" w:lineRule="atLeast"/>
              <w:jc w:val="left"/>
              <w:rPr>
                <w:rFonts w:ascii="ＭＳ 明朝" w:hAnsi="ＭＳ 明朝" w:cs="Times New Roman"/>
                <w:color w:val="auto"/>
                <w:spacing w:val="2"/>
                <w:sz w:val="20"/>
                <w:szCs w:val="20"/>
              </w:rPr>
            </w:pPr>
            <w:r w:rsidRPr="000B0EE9">
              <w:rPr>
                <w:rFonts w:ascii="ＭＳ 明朝" w:hAnsi="ＭＳ 明朝" w:hint="eastAsia"/>
                <w:color w:val="auto"/>
                <w:sz w:val="20"/>
                <w:szCs w:val="20"/>
              </w:rPr>
              <w:t>６．利用後の原状回復方法</w:t>
            </w:r>
          </w:p>
          <w:p w:rsidR="002B78D9" w:rsidRPr="000B0EE9" w:rsidRDefault="002B78D9" w:rsidP="005076C1">
            <w:pPr>
              <w:suppressAutoHyphens/>
              <w:kinsoku w:val="0"/>
              <w:wordWrap w:val="0"/>
              <w:autoSpaceDE w:val="0"/>
              <w:autoSpaceDN w:val="0"/>
              <w:spacing w:line="280" w:lineRule="atLeast"/>
              <w:jc w:val="left"/>
              <w:rPr>
                <w:rFonts w:ascii="ＭＳ 明朝" w:hAnsi="ＭＳ 明朝" w:cs="Times New Roman"/>
                <w:color w:val="auto"/>
                <w:spacing w:val="2"/>
                <w:sz w:val="20"/>
                <w:szCs w:val="20"/>
              </w:rPr>
            </w:pPr>
          </w:p>
          <w:p w:rsidR="002B78D9" w:rsidRPr="000B0EE9" w:rsidRDefault="002B78D9" w:rsidP="005076C1">
            <w:pPr>
              <w:suppressAutoHyphens/>
              <w:kinsoku w:val="0"/>
              <w:wordWrap w:val="0"/>
              <w:autoSpaceDE w:val="0"/>
              <w:autoSpaceDN w:val="0"/>
              <w:spacing w:line="280" w:lineRule="atLeast"/>
              <w:jc w:val="left"/>
              <w:rPr>
                <w:rFonts w:ascii="ＭＳ 明朝" w:hAnsi="ＭＳ 明朝" w:cs="Times New Roman"/>
                <w:color w:val="auto"/>
                <w:spacing w:val="2"/>
                <w:sz w:val="20"/>
                <w:szCs w:val="20"/>
              </w:rPr>
            </w:pPr>
          </w:p>
        </w:tc>
      </w:tr>
    </w:tbl>
    <w:p w:rsidR="002B78D9" w:rsidRPr="000B0EE9" w:rsidRDefault="002B78D9" w:rsidP="002B78D9">
      <w:pPr>
        <w:adjustRightInd/>
        <w:rPr>
          <w:rFonts w:ascii="ＭＳ 明朝" w:hAnsi="ＭＳ 明朝"/>
          <w:color w:val="auto"/>
          <w:sz w:val="20"/>
          <w:szCs w:val="20"/>
        </w:rPr>
      </w:pPr>
      <w:r w:rsidRPr="000B0EE9">
        <w:rPr>
          <w:rFonts w:ascii="ＭＳ 明朝" w:hAnsi="ＭＳ 明朝" w:hint="eastAsia"/>
          <w:color w:val="auto"/>
          <w:sz w:val="20"/>
          <w:szCs w:val="20"/>
        </w:rPr>
        <w:t>注　１　利用面積欄には、利用の全体面積と森林に係る部分の面積を併記して下さい。</w:t>
      </w:r>
    </w:p>
    <w:p w:rsidR="002B78D9" w:rsidRPr="000B0EE9" w:rsidRDefault="002B78D9" w:rsidP="002B78D9">
      <w:pPr>
        <w:adjustRightInd/>
        <w:ind w:firstLineChars="200" w:firstLine="379"/>
        <w:rPr>
          <w:rFonts w:ascii="ＭＳ 明朝" w:hAnsi="ＭＳ 明朝" w:cs="Times New Roman"/>
          <w:color w:val="auto"/>
          <w:spacing w:val="2"/>
          <w:sz w:val="20"/>
          <w:szCs w:val="20"/>
        </w:rPr>
      </w:pPr>
      <w:r w:rsidRPr="000B0EE9">
        <w:rPr>
          <w:rFonts w:ascii="ＭＳ 明朝" w:hAnsi="ＭＳ 明朝" w:hint="eastAsia"/>
          <w:color w:val="auto"/>
          <w:sz w:val="20"/>
          <w:szCs w:val="20"/>
        </w:rPr>
        <w:t>２　利用期間欄には、利用する予定期間と利用後の原状回復する等の予定期間を併記して下さい。</w:t>
      </w:r>
    </w:p>
    <w:p w:rsidR="002B78D9" w:rsidRPr="000B0EE9" w:rsidRDefault="002B78D9" w:rsidP="002B78D9">
      <w:pPr>
        <w:adjustRightInd/>
        <w:ind w:leftChars="211" w:left="548" w:hangingChars="89" w:hanging="169"/>
        <w:rPr>
          <w:rFonts w:ascii="ＭＳ 明朝" w:hAnsi="ＭＳ 明朝" w:cs="Times New Roman"/>
          <w:color w:val="auto"/>
          <w:spacing w:val="2"/>
          <w:sz w:val="20"/>
          <w:szCs w:val="20"/>
        </w:rPr>
      </w:pPr>
      <w:r w:rsidRPr="000B0EE9">
        <w:rPr>
          <w:rFonts w:ascii="ＭＳ 明朝" w:hAnsi="ＭＳ 明朝" w:hint="eastAsia"/>
          <w:color w:val="auto"/>
          <w:sz w:val="20"/>
          <w:szCs w:val="20"/>
        </w:rPr>
        <w:t>３　利用計画欄は、「開発行為の内容」と「利用方法」に分けて、土取り、捨て土、施設等について具体的な計画内容の概要を記載して下さい。</w:t>
      </w:r>
    </w:p>
    <w:p w:rsidR="002B78D9" w:rsidRPr="000B0EE9" w:rsidRDefault="002B78D9" w:rsidP="002B78D9">
      <w:pPr>
        <w:adjustRightInd/>
        <w:ind w:leftChars="232" w:left="548" w:hangingChars="69" w:hanging="131"/>
        <w:rPr>
          <w:rFonts w:ascii="ＭＳ 明朝" w:hAnsi="ＭＳ 明朝" w:cs="Times New Roman"/>
          <w:color w:val="auto"/>
          <w:spacing w:val="2"/>
          <w:sz w:val="20"/>
          <w:szCs w:val="20"/>
        </w:rPr>
      </w:pPr>
      <w:r w:rsidRPr="000B0EE9">
        <w:rPr>
          <w:rFonts w:ascii="ＭＳ 明朝" w:hAnsi="ＭＳ 明朝" w:hint="eastAsia"/>
          <w:color w:val="auto"/>
          <w:sz w:val="20"/>
          <w:szCs w:val="20"/>
        </w:rPr>
        <w:t>４　利用後の原状回復方法欄には、施設の撤去、跡地の埋め戻し、法面の保護、植樹等について具体的な方法の概要を記載して下さい。</w:t>
      </w:r>
    </w:p>
    <w:p w:rsidR="002B78D9" w:rsidRPr="000B0EE9" w:rsidRDefault="002B78D9" w:rsidP="002B78D9">
      <w:pPr>
        <w:adjustRightInd/>
        <w:ind w:leftChars="211" w:left="548" w:hangingChars="89" w:hanging="169"/>
        <w:rPr>
          <w:rFonts w:ascii="ＭＳ 明朝" w:hAnsi="ＭＳ 明朝"/>
          <w:color w:val="auto"/>
          <w:sz w:val="20"/>
          <w:szCs w:val="20"/>
        </w:rPr>
      </w:pPr>
      <w:r w:rsidRPr="000B0EE9">
        <w:rPr>
          <w:rFonts w:ascii="ＭＳ 明朝" w:hAnsi="ＭＳ 明朝" w:hint="eastAsia"/>
          <w:color w:val="auto"/>
          <w:sz w:val="20"/>
          <w:szCs w:val="20"/>
        </w:rPr>
        <w:t>５　必要に応じ、利用計画及び回復計画の図面（平面、断面、構造図等）を添付していただくことがあります。</w:t>
      </w:r>
    </w:p>
    <w:p w:rsidR="00247FCD" w:rsidRDefault="00247FCD" w:rsidP="007A7FA0">
      <w:pPr>
        <w:adjustRightInd/>
        <w:rPr>
          <w:rFonts w:ascii="ＭＳ 明朝" w:hAnsi="ＭＳ 明朝"/>
          <w:color w:val="auto"/>
          <w:sz w:val="20"/>
          <w:szCs w:val="20"/>
        </w:rPr>
      </w:pPr>
      <w:r>
        <w:rPr>
          <w:rFonts w:ascii="ＭＳ 明朝" w:hAnsi="ＭＳ 明朝"/>
          <w:color w:val="auto"/>
          <w:sz w:val="20"/>
          <w:szCs w:val="20"/>
        </w:rPr>
        <w:br w:type="page"/>
      </w:r>
    </w:p>
    <w:p w:rsidR="00247FCD" w:rsidRDefault="00247FCD" w:rsidP="00247FCD">
      <w:pPr>
        <w:rPr>
          <w:rFonts w:hAnsi="ＭＳ 明朝"/>
          <w:color w:val="auto"/>
          <w:sz w:val="20"/>
          <w:szCs w:val="20"/>
        </w:rPr>
      </w:pPr>
      <w:r>
        <w:rPr>
          <w:rFonts w:ascii="ＭＳ ゴシック" w:eastAsia="ＭＳ ゴシック" w:hAnsi="ＭＳ ゴシック" w:hint="eastAsia"/>
          <w:color w:val="auto"/>
          <w:sz w:val="20"/>
          <w:szCs w:val="20"/>
        </w:rPr>
        <w:lastRenderedPageBreak/>
        <w:t>添付様式第５</w:t>
      </w:r>
      <w:r>
        <w:rPr>
          <w:rFonts w:ascii="ＭＳ ゴシック" w:eastAsia="ＭＳ ゴシック" w:hAnsi="ＭＳ ゴシック" w:hint="eastAsia"/>
          <w:color w:val="auto"/>
          <w:sz w:val="20"/>
          <w:szCs w:val="20"/>
        </w:rPr>
        <w:t>号</w:t>
      </w:r>
      <w:r>
        <w:rPr>
          <w:rFonts w:hAnsi="ＭＳ 明朝" w:hint="eastAsia"/>
          <w:color w:val="auto"/>
          <w:sz w:val="20"/>
          <w:szCs w:val="20"/>
        </w:rPr>
        <w:t>（第５条関係）</w:t>
      </w:r>
    </w:p>
    <w:p w:rsidR="00247FCD" w:rsidRDefault="00247FCD" w:rsidP="00247FCD">
      <w:pPr>
        <w:spacing w:line="0" w:lineRule="atLeast"/>
        <w:jc w:val="center"/>
        <w:rPr>
          <w:rFonts w:hAnsi="ＭＳ 明朝"/>
          <w:color w:val="auto"/>
          <w:spacing w:val="16"/>
          <w:sz w:val="20"/>
          <w:szCs w:val="20"/>
        </w:rPr>
      </w:pPr>
      <w:r>
        <w:rPr>
          <w:rFonts w:hAnsi="ＭＳ 明朝" w:hint="eastAsia"/>
          <w:color w:val="auto"/>
          <w:spacing w:val="16"/>
          <w:sz w:val="20"/>
          <w:szCs w:val="20"/>
        </w:rPr>
        <w:t>関係他法令手続き状況一覧表</w:t>
      </w:r>
    </w:p>
    <w:p w:rsidR="00247FCD" w:rsidRDefault="00247FCD" w:rsidP="00247FCD">
      <w:pPr>
        <w:spacing w:line="0" w:lineRule="atLeast"/>
        <w:jc w:val="right"/>
        <w:rPr>
          <w:rFonts w:hAnsi="ＭＳ 明朝"/>
          <w:color w:val="auto"/>
          <w:spacing w:val="16"/>
          <w:sz w:val="20"/>
          <w:szCs w:val="20"/>
        </w:rPr>
      </w:pPr>
      <w:r>
        <w:rPr>
          <w:rFonts w:hAnsi="ＭＳ 明朝" w:hint="eastAsia"/>
          <w:color w:val="auto"/>
          <w:spacing w:val="16"/>
          <w:sz w:val="20"/>
          <w:szCs w:val="20"/>
        </w:rPr>
        <w:t>（</w:t>
      </w:r>
      <w:r>
        <w:rPr>
          <w:rFonts w:hAnsi="ＭＳ 明朝"/>
          <w:color w:val="auto"/>
          <w:spacing w:val="16"/>
          <w:sz w:val="20"/>
          <w:szCs w:val="20"/>
        </w:rPr>
        <w:t>1</w:t>
      </w:r>
      <w:r>
        <w:rPr>
          <w:rFonts w:hAnsi="ＭＳ 明朝" w:hint="eastAsia"/>
          <w:color w:val="auto"/>
          <w:spacing w:val="16"/>
          <w:sz w:val="20"/>
          <w:szCs w:val="20"/>
        </w:rPr>
        <w:t>／</w:t>
      </w:r>
      <w:r>
        <w:rPr>
          <w:rFonts w:hAnsi="ＭＳ 明朝"/>
          <w:color w:val="auto"/>
          <w:spacing w:val="16"/>
          <w:sz w:val="20"/>
          <w:szCs w:val="20"/>
        </w:rPr>
        <w:t>3</w:t>
      </w:r>
      <w:r>
        <w:rPr>
          <w:rFonts w:hAnsi="ＭＳ 明朝" w:hint="eastAsia"/>
          <w:color w:val="auto"/>
          <w:spacing w:val="16"/>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4"/>
        <w:gridCol w:w="1680"/>
        <w:gridCol w:w="1260"/>
        <w:gridCol w:w="875"/>
        <w:gridCol w:w="875"/>
        <w:gridCol w:w="875"/>
        <w:gridCol w:w="1251"/>
      </w:tblGrid>
      <w:tr w:rsidR="00247FCD" w:rsidTr="00247FCD">
        <w:trPr>
          <w:trHeight w:val="504"/>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法令等の名称</w:t>
            </w:r>
          </w:p>
        </w:tc>
        <w:tc>
          <w:tcPr>
            <w:tcW w:w="1680"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申請書類名</w:t>
            </w:r>
          </w:p>
        </w:tc>
        <w:tc>
          <w:tcPr>
            <w:tcW w:w="1260"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提出先</w:t>
            </w:r>
          </w:p>
        </w:tc>
        <w:tc>
          <w:tcPr>
            <w:tcW w:w="875"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提出日</w:t>
            </w:r>
          </w:p>
        </w:tc>
        <w:tc>
          <w:tcPr>
            <w:tcW w:w="875"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受付日</w:t>
            </w:r>
          </w:p>
        </w:tc>
        <w:tc>
          <w:tcPr>
            <w:tcW w:w="875"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許可日</w:t>
            </w:r>
          </w:p>
        </w:tc>
        <w:tc>
          <w:tcPr>
            <w:tcW w:w="1251"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center"/>
              <w:rPr>
                <w:rFonts w:hAnsi="ＭＳ 明朝"/>
                <w:color w:val="auto"/>
                <w:kern w:val="2"/>
                <w:sz w:val="20"/>
                <w:szCs w:val="20"/>
              </w:rPr>
            </w:pPr>
            <w:r w:rsidRPr="00247FCD">
              <w:rPr>
                <w:rFonts w:hAnsi="ＭＳ 明朝" w:hint="eastAsia"/>
                <w:color w:val="auto"/>
                <w:spacing w:val="120"/>
                <w:kern w:val="2"/>
                <w:sz w:val="20"/>
                <w:szCs w:val="20"/>
                <w:fitText w:val="660" w:id="-1268035325"/>
              </w:rPr>
              <w:t>備</w:t>
            </w:r>
            <w:r w:rsidRPr="00247FCD">
              <w:rPr>
                <w:rFonts w:hAnsi="ＭＳ 明朝" w:hint="eastAsia"/>
                <w:color w:val="auto"/>
                <w:kern w:val="2"/>
                <w:sz w:val="20"/>
                <w:szCs w:val="20"/>
                <w:fitText w:val="660" w:id="-1268035325"/>
              </w:rPr>
              <w:t>考</w:t>
            </w:r>
          </w:p>
        </w:tc>
      </w:tr>
      <w:tr w:rsidR="00247FCD" w:rsidTr="00247FCD">
        <w:trPr>
          <w:trHeight w:val="104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国土利用計画法</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104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自然公園法</w:t>
            </w:r>
          </w:p>
          <w:p w:rsidR="00247FCD" w:rsidRDefault="00247FCD">
            <w:pPr>
              <w:jc w:val="distribute"/>
              <w:rPr>
                <w:rFonts w:hAnsi="ＭＳ 明朝"/>
                <w:color w:val="auto"/>
                <w:spacing w:val="-8"/>
                <w:kern w:val="2"/>
                <w:sz w:val="20"/>
                <w:szCs w:val="20"/>
              </w:rPr>
            </w:pPr>
            <w:r>
              <w:rPr>
                <w:rFonts w:hAnsi="ＭＳ 明朝" w:hint="eastAsia"/>
                <w:color w:val="auto"/>
                <w:spacing w:val="-8"/>
                <w:kern w:val="2"/>
                <w:sz w:val="20"/>
                <w:szCs w:val="20"/>
              </w:rPr>
              <w:t>沖縄県立自然</w:t>
            </w:r>
          </w:p>
          <w:p w:rsidR="00247FCD" w:rsidRDefault="00247FCD">
            <w:pPr>
              <w:jc w:val="distribute"/>
              <w:rPr>
                <w:rFonts w:hAnsi="ＭＳ 明朝"/>
                <w:color w:val="auto"/>
                <w:spacing w:val="-8"/>
                <w:kern w:val="2"/>
                <w:sz w:val="20"/>
                <w:szCs w:val="20"/>
              </w:rPr>
            </w:pPr>
            <w:r>
              <w:rPr>
                <w:rFonts w:hAnsi="ＭＳ 明朝" w:hint="eastAsia"/>
                <w:color w:val="auto"/>
                <w:spacing w:val="-8"/>
                <w:kern w:val="2"/>
                <w:sz w:val="20"/>
                <w:szCs w:val="20"/>
              </w:rPr>
              <w:t>公園条例</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104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自然環境保全法</w:t>
            </w:r>
          </w:p>
          <w:p w:rsidR="00247FCD" w:rsidRDefault="00247FCD">
            <w:pPr>
              <w:jc w:val="distribute"/>
              <w:rPr>
                <w:rFonts w:hAnsi="ＭＳ 明朝"/>
                <w:color w:val="auto"/>
                <w:kern w:val="2"/>
                <w:sz w:val="20"/>
                <w:szCs w:val="20"/>
              </w:rPr>
            </w:pPr>
            <w:r>
              <w:rPr>
                <w:rFonts w:hAnsi="ＭＳ 明朝" w:hint="eastAsia"/>
                <w:color w:val="auto"/>
                <w:kern w:val="2"/>
                <w:sz w:val="20"/>
                <w:szCs w:val="20"/>
              </w:rPr>
              <w:t>沖縄県自然環境</w:t>
            </w:r>
          </w:p>
          <w:p w:rsidR="00247FCD" w:rsidRDefault="00247FCD">
            <w:pPr>
              <w:jc w:val="distribute"/>
              <w:rPr>
                <w:rFonts w:hAnsi="ＭＳ 明朝"/>
                <w:color w:val="auto"/>
                <w:kern w:val="2"/>
                <w:sz w:val="20"/>
                <w:szCs w:val="20"/>
              </w:rPr>
            </w:pPr>
            <w:r>
              <w:rPr>
                <w:rFonts w:hAnsi="ＭＳ 明朝" w:hint="eastAsia"/>
                <w:color w:val="auto"/>
                <w:kern w:val="2"/>
                <w:sz w:val="20"/>
                <w:szCs w:val="20"/>
              </w:rPr>
              <w:t>保全条例</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104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鳥獣保護法</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104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農業振興地域の</w:t>
            </w:r>
          </w:p>
          <w:p w:rsidR="00247FCD" w:rsidRDefault="00247FCD">
            <w:pPr>
              <w:jc w:val="distribute"/>
              <w:rPr>
                <w:rFonts w:hAnsi="ＭＳ 明朝"/>
                <w:color w:val="auto"/>
                <w:kern w:val="2"/>
                <w:sz w:val="20"/>
                <w:szCs w:val="20"/>
              </w:rPr>
            </w:pPr>
            <w:r>
              <w:rPr>
                <w:rFonts w:hAnsi="ＭＳ 明朝" w:hint="eastAsia"/>
                <w:color w:val="auto"/>
                <w:kern w:val="2"/>
                <w:sz w:val="20"/>
                <w:szCs w:val="20"/>
              </w:rPr>
              <w:t>整備に関する</w:t>
            </w:r>
          </w:p>
          <w:p w:rsidR="00247FCD" w:rsidRDefault="00247FCD">
            <w:pPr>
              <w:jc w:val="distribute"/>
              <w:rPr>
                <w:rFonts w:hAnsi="ＭＳ 明朝"/>
                <w:color w:val="auto"/>
                <w:kern w:val="2"/>
                <w:sz w:val="20"/>
                <w:szCs w:val="20"/>
              </w:rPr>
            </w:pPr>
            <w:r>
              <w:rPr>
                <w:rFonts w:hAnsi="ＭＳ 明朝" w:hint="eastAsia"/>
                <w:color w:val="auto"/>
                <w:kern w:val="2"/>
                <w:sz w:val="20"/>
                <w:szCs w:val="20"/>
              </w:rPr>
              <w:t>法律</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104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農地法</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104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都市計画法</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104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河川法</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104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砂防法</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104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spacing w:val="-8"/>
                <w:kern w:val="2"/>
                <w:sz w:val="20"/>
                <w:szCs w:val="20"/>
              </w:rPr>
            </w:pPr>
            <w:r>
              <w:rPr>
                <w:rFonts w:hAnsi="ＭＳ 明朝" w:hint="eastAsia"/>
                <w:color w:val="auto"/>
                <w:spacing w:val="-8"/>
                <w:kern w:val="2"/>
                <w:sz w:val="20"/>
                <w:szCs w:val="20"/>
              </w:rPr>
              <w:t>地すべり等防止法</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104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沖縄県景観</w:t>
            </w:r>
          </w:p>
          <w:p w:rsidR="00247FCD" w:rsidRDefault="00247FCD">
            <w:pPr>
              <w:jc w:val="distribute"/>
              <w:rPr>
                <w:rFonts w:hAnsi="ＭＳ 明朝"/>
                <w:color w:val="auto"/>
                <w:kern w:val="2"/>
                <w:sz w:val="20"/>
                <w:szCs w:val="20"/>
              </w:rPr>
            </w:pPr>
            <w:r>
              <w:rPr>
                <w:rFonts w:hAnsi="ＭＳ 明朝" w:hint="eastAsia"/>
                <w:color w:val="auto"/>
                <w:kern w:val="2"/>
                <w:sz w:val="20"/>
                <w:szCs w:val="20"/>
              </w:rPr>
              <w:t>形成条例</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bl>
    <w:p w:rsidR="00247FCD" w:rsidRDefault="00247FCD" w:rsidP="00247FCD">
      <w:pPr>
        <w:jc w:val="right"/>
        <w:rPr>
          <w:rFonts w:hAnsi="ＭＳ 明朝"/>
          <w:color w:val="auto"/>
          <w:sz w:val="20"/>
          <w:szCs w:val="20"/>
        </w:rPr>
      </w:pPr>
    </w:p>
    <w:p w:rsidR="00247FCD" w:rsidRDefault="00247FCD" w:rsidP="00247FCD">
      <w:pPr>
        <w:jc w:val="right"/>
        <w:rPr>
          <w:rFonts w:hAnsi="ＭＳ 明朝"/>
          <w:color w:val="auto"/>
          <w:sz w:val="20"/>
          <w:szCs w:val="20"/>
        </w:rPr>
      </w:pPr>
      <w:r>
        <w:rPr>
          <w:rFonts w:hAnsi="ＭＳ 明朝"/>
          <w:color w:val="auto"/>
          <w:sz w:val="20"/>
          <w:szCs w:val="20"/>
        </w:rPr>
        <w:br w:type="page"/>
      </w:r>
      <w:r>
        <w:rPr>
          <w:rFonts w:hAnsi="ＭＳ 明朝" w:hint="eastAsia"/>
          <w:color w:val="auto"/>
          <w:sz w:val="20"/>
          <w:szCs w:val="20"/>
        </w:rPr>
        <w:lastRenderedPageBreak/>
        <w:t>（</w:t>
      </w:r>
      <w:r>
        <w:rPr>
          <w:rFonts w:hAnsi="ＭＳ 明朝"/>
          <w:color w:val="auto"/>
          <w:sz w:val="20"/>
          <w:szCs w:val="20"/>
        </w:rPr>
        <w:t>2</w:t>
      </w:r>
      <w:r>
        <w:rPr>
          <w:rFonts w:hAnsi="ＭＳ 明朝" w:hint="eastAsia"/>
          <w:color w:val="auto"/>
          <w:sz w:val="20"/>
          <w:szCs w:val="20"/>
        </w:rPr>
        <w:t>／</w:t>
      </w:r>
      <w:r>
        <w:rPr>
          <w:rFonts w:hAnsi="ＭＳ 明朝"/>
          <w:color w:val="auto"/>
          <w:sz w:val="20"/>
          <w:szCs w:val="20"/>
        </w:rPr>
        <w:t>3</w:t>
      </w:r>
      <w:r>
        <w:rPr>
          <w:rFonts w:hAnsi="ＭＳ 明朝" w:hint="eastAsia"/>
          <w:color w:val="auto"/>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4"/>
        <w:gridCol w:w="1680"/>
        <w:gridCol w:w="1260"/>
        <w:gridCol w:w="875"/>
        <w:gridCol w:w="875"/>
        <w:gridCol w:w="875"/>
        <w:gridCol w:w="1251"/>
      </w:tblGrid>
      <w:tr w:rsidR="00247FCD" w:rsidTr="00247FCD">
        <w:trPr>
          <w:trHeight w:val="504"/>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法令等の名称</w:t>
            </w:r>
          </w:p>
        </w:tc>
        <w:tc>
          <w:tcPr>
            <w:tcW w:w="1680"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申請書類名</w:t>
            </w:r>
          </w:p>
        </w:tc>
        <w:tc>
          <w:tcPr>
            <w:tcW w:w="1260"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提出先</w:t>
            </w:r>
          </w:p>
        </w:tc>
        <w:tc>
          <w:tcPr>
            <w:tcW w:w="875"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提出日</w:t>
            </w:r>
          </w:p>
        </w:tc>
        <w:tc>
          <w:tcPr>
            <w:tcW w:w="875"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受付日</w:t>
            </w:r>
          </w:p>
        </w:tc>
        <w:tc>
          <w:tcPr>
            <w:tcW w:w="875"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許可日</w:t>
            </w:r>
          </w:p>
        </w:tc>
        <w:tc>
          <w:tcPr>
            <w:tcW w:w="1251"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center"/>
              <w:rPr>
                <w:rFonts w:hAnsi="ＭＳ 明朝"/>
                <w:color w:val="auto"/>
                <w:kern w:val="2"/>
                <w:sz w:val="20"/>
                <w:szCs w:val="20"/>
              </w:rPr>
            </w:pPr>
            <w:r w:rsidRPr="00247FCD">
              <w:rPr>
                <w:rFonts w:hAnsi="ＭＳ 明朝" w:hint="eastAsia"/>
                <w:color w:val="auto"/>
                <w:spacing w:val="120"/>
                <w:kern w:val="2"/>
                <w:sz w:val="20"/>
                <w:szCs w:val="20"/>
                <w:fitText w:val="660" w:id="-1268035324"/>
              </w:rPr>
              <w:t>備</w:t>
            </w:r>
            <w:r w:rsidRPr="00247FCD">
              <w:rPr>
                <w:rFonts w:hAnsi="ＭＳ 明朝" w:hint="eastAsia"/>
                <w:color w:val="auto"/>
                <w:kern w:val="2"/>
                <w:sz w:val="20"/>
                <w:szCs w:val="20"/>
                <w:fitText w:val="660" w:id="-1268035324"/>
              </w:rPr>
              <w:t>考</w:t>
            </w:r>
          </w:p>
        </w:tc>
      </w:tr>
      <w:tr w:rsidR="00247FCD" w:rsidTr="00247FCD">
        <w:trPr>
          <w:trHeight w:val="1056"/>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急傾斜地の崩壊による災害の防止に関する法律</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1056"/>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国有財産法</w:t>
            </w:r>
          </w:p>
          <w:p w:rsidR="00247FCD" w:rsidRDefault="00247FCD">
            <w:pPr>
              <w:jc w:val="distribute"/>
              <w:rPr>
                <w:rFonts w:hAnsi="ＭＳ 明朝"/>
                <w:color w:val="auto"/>
                <w:kern w:val="2"/>
                <w:sz w:val="20"/>
                <w:szCs w:val="20"/>
              </w:rPr>
            </w:pPr>
            <w:r>
              <w:rPr>
                <w:rFonts w:hAnsi="ＭＳ 明朝" w:hint="eastAsia"/>
                <w:color w:val="auto"/>
                <w:kern w:val="2"/>
                <w:sz w:val="20"/>
                <w:szCs w:val="20"/>
              </w:rPr>
              <w:t>建設省所管国有</w:t>
            </w:r>
          </w:p>
          <w:p w:rsidR="00247FCD" w:rsidRDefault="00247FCD">
            <w:pPr>
              <w:jc w:val="distribute"/>
              <w:rPr>
                <w:rFonts w:hAnsi="ＭＳ 明朝"/>
                <w:color w:val="auto"/>
                <w:kern w:val="2"/>
                <w:sz w:val="20"/>
                <w:szCs w:val="20"/>
              </w:rPr>
            </w:pPr>
            <w:r>
              <w:rPr>
                <w:rFonts w:hAnsi="ＭＳ 明朝" w:hint="eastAsia"/>
                <w:color w:val="auto"/>
                <w:kern w:val="2"/>
                <w:sz w:val="20"/>
                <w:szCs w:val="20"/>
              </w:rPr>
              <w:t>財産取扱規則</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1056"/>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spacing w:val="-8"/>
                <w:kern w:val="2"/>
                <w:sz w:val="20"/>
                <w:szCs w:val="20"/>
              </w:rPr>
            </w:pPr>
            <w:r>
              <w:rPr>
                <w:rFonts w:hAnsi="ＭＳ 明朝" w:hint="eastAsia"/>
                <w:color w:val="auto"/>
                <w:spacing w:val="-8"/>
                <w:kern w:val="2"/>
                <w:sz w:val="20"/>
                <w:szCs w:val="20"/>
              </w:rPr>
              <w:t>文化財保護法</w:t>
            </w:r>
          </w:p>
          <w:p w:rsidR="00247FCD" w:rsidRDefault="00247FCD">
            <w:pPr>
              <w:jc w:val="distribute"/>
              <w:rPr>
                <w:rFonts w:hAnsi="ＭＳ 明朝"/>
                <w:color w:val="auto"/>
                <w:spacing w:val="-8"/>
                <w:kern w:val="2"/>
                <w:sz w:val="20"/>
                <w:szCs w:val="20"/>
              </w:rPr>
            </w:pPr>
            <w:r>
              <w:rPr>
                <w:rFonts w:hAnsi="ＭＳ 明朝" w:hint="eastAsia"/>
                <w:color w:val="auto"/>
                <w:spacing w:val="-8"/>
                <w:kern w:val="2"/>
                <w:sz w:val="20"/>
                <w:szCs w:val="20"/>
              </w:rPr>
              <w:t>沖縄県文化財</w:t>
            </w:r>
          </w:p>
          <w:p w:rsidR="00247FCD" w:rsidRDefault="00247FCD">
            <w:pPr>
              <w:jc w:val="distribute"/>
              <w:rPr>
                <w:rFonts w:hAnsi="ＭＳ 明朝"/>
                <w:color w:val="auto"/>
                <w:spacing w:val="-8"/>
                <w:kern w:val="2"/>
                <w:sz w:val="20"/>
                <w:szCs w:val="20"/>
              </w:rPr>
            </w:pPr>
            <w:r>
              <w:rPr>
                <w:rFonts w:hAnsi="ＭＳ 明朝" w:hint="eastAsia"/>
                <w:color w:val="auto"/>
                <w:spacing w:val="-8"/>
                <w:kern w:val="2"/>
                <w:sz w:val="20"/>
                <w:szCs w:val="20"/>
              </w:rPr>
              <w:t>保護条例</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1056"/>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鉱業法</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1056"/>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採石法</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1056"/>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砂利採取法</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1056"/>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spacing w:val="-8"/>
                <w:kern w:val="2"/>
                <w:sz w:val="20"/>
                <w:szCs w:val="20"/>
              </w:rPr>
              <w:t>土壌汚染対策法</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1056"/>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spacing w:val="-8"/>
                <w:kern w:val="2"/>
                <w:sz w:val="20"/>
                <w:szCs w:val="20"/>
              </w:rPr>
              <w:t>廃棄物の処理及び</w:t>
            </w:r>
            <w:r>
              <w:rPr>
                <w:rFonts w:hAnsi="ＭＳ 明朝" w:hint="eastAsia"/>
                <w:color w:val="auto"/>
                <w:kern w:val="2"/>
                <w:sz w:val="20"/>
                <w:szCs w:val="20"/>
              </w:rPr>
              <w:t>清掃に関する</w:t>
            </w:r>
          </w:p>
          <w:p w:rsidR="00247FCD" w:rsidRDefault="00247FCD">
            <w:pPr>
              <w:jc w:val="distribute"/>
              <w:rPr>
                <w:rFonts w:hAnsi="ＭＳ 明朝"/>
                <w:color w:val="auto"/>
                <w:kern w:val="2"/>
                <w:sz w:val="20"/>
                <w:szCs w:val="20"/>
              </w:rPr>
            </w:pPr>
            <w:r>
              <w:rPr>
                <w:rFonts w:hAnsi="ＭＳ 明朝" w:hint="eastAsia"/>
                <w:color w:val="auto"/>
                <w:kern w:val="2"/>
                <w:sz w:val="20"/>
                <w:szCs w:val="20"/>
              </w:rPr>
              <w:t>法律</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1056"/>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spacing w:val="-8"/>
                <w:kern w:val="2"/>
                <w:sz w:val="20"/>
                <w:szCs w:val="20"/>
              </w:rPr>
            </w:pPr>
            <w:r>
              <w:rPr>
                <w:rFonts w:hAnsi="ＭＳ 明朝" w:hint="eastAsia"/>
                <w:color w:val="auto"/>
                <w:spacing w:val="-8"/>
                <w:kern w:val="2"/>
                <w:sz w:val="20"/>
                <w:szCs w:val="20"/>
              </w:rPr>
              <w:t>沖縄県赤土等</w:t>
            </w:r>
          </w:p>
          <w:p w:rsidR="00247FCD" w:rsidRDefault="00247FCD">
            <w:pPr>
              <w:jc w:val="distribute"/>
              <w:rPr>
                <w:rFonts w:hAnsi="ＭＳ 明朝"/>
                <w:color w:val="auto"/>
                <w:kern w:val="2"/>
                <w:sz w:val="20"/>
                <w:szCs w:val="20"/>
              </w:rPr>
            </w:pPr>
            <w:r>
              <w:rPr>
                <w:rFonts w:hAnsi="ＭＳ 明朝" w:hint="eastAsia"/>
                <w:color w:val="auto"/>
                <w:spacing w:val="-8"/>
                <w:kern w:val="2"/>
                <w:sz w:val="20"/>
                <w:szCs w:val="20"/>
              </w:rPr>
              <w:t>流出防止条例</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1056"/>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沖縄県県土</w:t>
            </w:r>
          </w:p>
          <w:p w:rsidR="00247FCD" w:rsidRDefault="00247FCD">
            <w:pPr>
              <w:jc w:val="distribute"/>
              <w:rPr>
                <w:rFonts w:hAnsi="ＭＳ 明朝"/>
                <w:color w:val="auto"/>
                <w:kern w:val="2"/>
                <w:sz w:val="20"/>
                <w:szCs w:val="20"/>
              </w:rPr>
            </w:pPr>
            <w:r>
              <w:rPr>
                <w:rFonts w:hAnsi="ＭＳ 明朝" w:hint="eastAsia"/>
                <w:color w:val="auto"/>
                <w:kern w:val="2"/>
                <w:sz w:val="20"/>
                <w:szCs w:val="20"/>
              </w:rPr>
              <w:t>保全条例</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1056"/>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墓地、埋葬等に</w:t>
            </w:r>
          </w:p>
          <w:p w:rsidR="00247FCD" w:rsidRDefault="00247FCD">
            <w:pPr>
              <w:jc w:val="distribute"/>
              <w:rPr>
                <w:rFonts w:hAnsi="ＭＳ 明朝"/>
                <w:color w:val="auto"/>
                <w:kern w:val="2"/>
                <w:sz w:val="20"/>
                <w:szCs w:val="20"/>
              </w:rPr>
            </w:pPr>
            <w:r>
              <w:rPr>
                <w:rFonts w:hAnsi="ＭＳ 明朝" w:hint="eastAsia"/>
                <w:color w:val="auto"/>
                <w:kern w:val="2"/>
                <w:sz w:val="20"/>
                <w:szCs w:val="20"/>
              </w:rPr>
              <w:t>関する法律</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1056"/>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宅地造成及び</w:t>
            </w:r>
          </w:p>
          <w:p w:rsidR="00247FCD" w:rsidRDefault="00247FCD">
            <w:pPr>
              <w:jc w:val="distribute"/>
              <w:rPr>
                <w:rFonts w:hAnsi="ＭＳ 明朝"/>
                <w:color w:val="auto"/>
                <w:kern w:val="2"/>
                <w:sz w:val="20"/>
                <w:szCs w:val="20"/>
              </w:rPr>
            </w:pPr>
            <w:r>
              <w:rPr>
                <w:rFonts w:hAnsi="ＭＳ 明朝" w:hint="eastAsia"/>
                <w:color w:val="auto"/>
                <w:kern w:val="2"/>
                <w:sz w:val="20"/>
                <w:szCs w:val="20"/>
              </w:rPr>
              <w:t>特定盛土等</w:t>
            </w:r>
          </w:p>
          <w:p w:rsidR="00247FCD" w:rsidRDefault="00247FCD">
            <w:pPr>
              <w:jc w:val="distribute"/>
              <w:rPr>
                <w:rFonts w:hAnsi="ＭＳ 明朝"/>
                <w:color w:val="auto"/>
                <w:spacing w:val="-8"/>
                <w:kern w:val="2"/>
                <w:sz w:val="20"/>
                <w:szCs w:val="20"/>
              </w:rPr>
            </w:pPr>
            <w:r>
              <w:rPr>
                <w:rFonts w:hAnsi="ＭＳ 明朝" w:hint="eastAsia"/>
                <w:color w:val="auto"/>
                <w:kern w:val="2"/>
                <w:sz w:val="20"/>
                <w:szCs w:val="20"/>
              </w:rPr>
              <w:t>規制法</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bl>
    <w:p w:rsidR="00247FCD" w:rsidRDefault="00247FCD" w:rsidP="00247FCD">
      <w:pPr>
        <w:jc w:val="right"/>
        <w:rPr>
          <w:rFonts w:hAnsi="ＭＳ 明朝"/>
          <w:color w:val="auto"/>
          <w:sz w:val="20"/>
          <w:szCs w:val="20"/>
        </w:rPr>
      </w:pPr>
    </w:p>
    <w:p w:rsidR="00247FCD" w:rsidRDefault="00247FCD" w:rsidP="00247FCD">
      <w:pPr>
        <w:jc w:val="right"/>
        <w:rPr>
          <w:rFonts w:hAnsi="ＭＳ 明朝"/>
          <w:color w:val="auto"/>
          <w:sz w:val="20"/>
          <w:szCs w:val="20"/>
        </w:rPr>
      </w:pPr>
      <w:r>
        <w:rPr>
          <w:rFonts w:hAnsi="ＭＳ 明朝"/>
          <w:color w:val="auto"/>
          <w:sz w:val="20"/>
          <w:szCs w:val="20"/>
        </w:rPr>
        <w:br w:type="page"/>
      </w:r>
      <w:r>
        <w:rPr>
          <w:rFonts w:hAnsi="ＭＳ 明朝" w:hint="eastAsia"/>
          <w:color w:val="auto"/>
          <w:sz w:val="20"/>
          <w:szCs w:val="20"/>
        </w:rPr>
        <w:lastRenderedPageBreak/>
        <w:t>（</w:t>
      </w:r>
      <w:r>
        <w:rPr>
          <w:rFonts w:hAnsi="ＭＳ 明朝"/>
          <w:color w:val="auto"/>
          <w:sz w:val="20"/>
          <w:szCs w:val="20"/>
        </w:rPr>
        <w:t>3</w:t>
      </w:r>
      <w:r>
        <w:rPr>
          <w:rFonts w:hAnsi="ＭＳ 明朝" w:hint="eastAsia"/>
          <w:color w:val="auto"/>
          <w:sz w:val="20"/>
          <w:szCs w:val="20"/>
        </w:rPr>
        <w:t>／</w:t>
      </w:r>
      <w:r>
        <w:rPr>
          <w:rFonts w:hAnsi="ＭＳ 明朝"/>
          <w:color w:val="auto"/>
          <w:sz w:val="20"/>
          <w:szCs w:val="20"/>
        </w:rPr>
        <w:t>3</w:t>
      </w:r>
      <w:r>
        <w:rPr>
          <w:rFonts w:hAnsi="ＭＳ 明朝" w:hint="eastAsia"/>
          <w:color w:val="auto"/>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4"/>
        <w:gridCol w:w="1680"/>
        <w:gridCol w:w="1260"/>
        <w:gridCol w:w="875"/>
        <w:gridCol w:w="875"/>
        <w:gridCol w:w="875"/>
        <w:gridCol w:w="1251"/>
      </w:tblGrid>
      <w:tr w:rsidR="00247FCD" w:rsidTr="00247FCD">
        <w:trPr>
          <w:trHeight w:val="504"/>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法令等の名称</w:t>
            </w:r>
          </w:p>
        </w:tc>
        <w:tc>
          <w:tcPr>
            <w:tcW w:w="1680"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申請書類名</w:t>
            </w:r>
          </w:p>
        </w:tc>
        <w:tc>
          <w:tcPr>
            <w:tcW w:w="1260"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提出先</w:t>
            </w:r>
          </w:p>
        </w:tc>
        <w:tc>
          <w:tcPr>
            <w:tcW w:w="875"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提出日</w:t>
            </w:r>
          </w:p>
        </w:tc>
        <w:tc>
          <w:tcPr>
            <w:tcW w:w="875"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受付日</w:t>
            </w:r>
          </w:p>
        </w:tc>
        <w:tc>
          <w:tcPr>
            <w:tcW w:w="875"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許可日</w:t>
            </w:r>
          </w:p>
        </w:tc>
        <w:tc>
          <w:tcPr>
            <w:tcW w:w="1251"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center"/>
              <w:rPr>
                <w:rFonts w:hAnsi="ＭＳ 明朝"/>
                <w:color w:val="auto"/>
                <w:kern w:val="2"/>
                <w:sz w:val="20"/>
                <w:szCs w:val="20"/>
              </w:rPr>
            </w:pPr>
            <w:r w:rsidRPr="00247FCD">
              <w:rPr>
                <w:rFonts w:hAnsi="ＭＳ 明朝" w:hint="eastAsia"/>
                <w:color w:val="auto"/>
                <w:spacing w:val="120"/>
                <w:kern w:val="2"/>
                <w:sz w:val="20"/>
                <w:szCs w:val="20"/>
                <w:fitText w:val="660" w:id="-1268035323"/>
              </w:rPr>
              <w:t>備</w:t>
            </w:r>
            <w:r w:rsidRPr="00247FCD">
              <w:rPr>
                <w:rFonts w:hAnsi="ＭＳ 明朝" w:hint="eastAsia"/>
                <w:color w:val="auto"/>
                <w:kern w:val="2"/>
                <w:sz w:val="20"/>
                <w:szCs w:val="20"/>
                <w:fitText w:val="660" w:id="-1268035323"/>
              </w:rPr>
              <w:t>考</w:t>
            </w:r>
          </w:p>
        </w:tc>
      </w:tr>
      <w:tr w:rsidR="00247FCD" w:rsidTr="00247FCD">
        <w:trPr>
          <w:trHeight w:val="97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浄化槽法</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97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沖縄県環境影響</w:t>
            </w:r>
          </w:p>
          <w:p w:rsidR="00247FCD" w:rsidRDefault="00247FCD">
            <w:pPr>
              <w:jc w:val="distribute"/>
              <w:rPr>
                <w:rFonts w:hAnsi="ＭＳ 明朝"/>
                <w:color w:val="auto"/>
                <w:kern w:val="2"/>
                <w:sz w:val="20"/>
                <w:szCs w:val="20"/>
              </w:rPr>
            </w:pPr>
            <w:r>
              <w:rPr>
                <w:rFonts w:hAnsi="ＭＳ 明朝" w:hint="eastAsia"/>
                <w:color w:val="auto"/>
                <w:kern w:val="2"/>
                <w:sz w:val="20"/>
                <w:szCs w:val="20"/>
              </w:rPr>
              <w:t>評価条例</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97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水質汚濁防止法</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97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spacing w:val="-8"/>
                <w:kern w:val="2"/>
                <w:sz w:val="20"/>
                <w:szCs w:val="20"/>
              </w:rPr>
            </w:pPr>
            <w:r>
              <w:rPr>
                <w:rFonts w:hAnsi="ＭＳ 明朝" w:hint="eastAsia"/>
                <w:color w:val="auto"/>
                <w:spacing w:val="-8"/>
                <w:kern w:val="2"/>
                <w:sz w:val="20"/>
                <w:szCs w:val="20"/>
              </w:rPr>
              <w:t>大気汚染防止法</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97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ダイオキシン類</w:t>
            </w:r>
          </w:p>
          <w:p w:rsidR="00247FCD" w:rsidRDefault="00247FCD">
            <w:pPr>
              <w:jc w:val="distribute"/>
              <w:rPr>
                <w:rFonts w:hAnsi="ＭＳ 明朝"/>
                <w:color w:val="auto"/>
                <w:kern w:val="2"/>
                <w:sz w:val="20"/>
                <w:szCs w:val="20"/>
              </w:rPr>
            </w:pPr>
            <w:r>
              <w:rPr>
                <w:rFonts w:hAnsi="ＭＳ 明朝" w:hint="eastAsia"/>
                <w:color w:val="auto"/>
                <w:kern w:val="2"/>
                <w:sz w:val="20"/>
                <w:szCs w:val="20"/>
              </w:rPr>
              <w:t>対策特別措置法</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97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騒音規制法</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97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spacing w:val="-8"/>
                <w:kern w:val="2"/>
                <w:sz w:val="20"/>
                <w:szCs w:val="20"/>
              </w:rPr>
              <w:t>振動規制法</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97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悪臭防止法</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97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spacing w:val="-8"/>
                <w:kern w:val="2"/>
                <w:sz w:val="20"/>
                <w:szCs w:val="20"/>
              </w:rPr>
              <w:t>工場立地法</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97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道路法</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97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spacing w:val="-8"/>
                <w:kern w:val="2"/>
                <w:sz w:val="20"/>
                <w:szCs w:val="20"/>
              </w:rPr>
            </w:pPr>
            <w:r>
              <w:rPr>
                <w:rFonts w:hAnsi="ＭＳ 明朝" w:hint="eastAsia"/>
                <w:color w:val="auto"/>
                <w:kern w:val="2"/>
                <w:sz w:val="20"/>
                <w:szCs w:val="20"/>
              </w:rPr>
              <w:t>海岸法</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97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kern w:val="2"/>
                <w:sz w:val="20"/>
                <w:szCs w:val="20"/>
              </w:rPr>
            </w:pPr>
            <w:r>
              <w:rPr>
                <w:rFonts w:hAnsi="ＭＳ 明朝" w:hint="eastAsia"/>
                <w:color w:val="auto"/>
                <w:kern w:val="2"/>
                <w:sz w:val="20"/>
                <w:szCs w:val="20"/>
              </w:rPr>
              <w:t>建築基準法</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r w:rsidR="00247FCD" w:rsidTr="00247FCD">
        <w:trPr>
          <w:trHeight w:val="975"/>
        </w:trPr>
        <w:tc>
          <w:tcPr>
            <w:tcW w:w="1884" w:type="dxa"/>
            <w:tcBorders>
              <w:top w:val="single" w:sz="4" w:space="0" w:color="auto"/>
              <w:left w:val="single" w:sz="4" w:space="0" w:color="auto"/>
              <w:bottom w:val="single" w:sz="4" w:space="0" w:color="auto"/>
              <w:right w:val="single" w:sz="4" w:space="0" w:color="auto"/>
            </w:tcBorders>
            <w:vAlign w:val="center"/>
            <w:hideMark/>
          </w:tcPr>
          <w:p w:rsidR="00247FCD" w:rsidRDefault="00247FCD">
            <w:pPr>
              <w:jc w:val="distribute"/>
              <w:rPr>
                <w:rFonts w:hAnsi="ＭＳ 明朝"/>
                <w:color w:val="auto"/>
                <w:spacing w:val="-8"/>
                <w:kern w:val="2"/>
                <w:sz w:val="20"/>
                <w:szCs w:val="20"/>
              </w:rPr>
            </w:pPr>
            <w:r>
              <w:rPr>
                <w:rFonts w:hAnsi="ＭＳ 明朝" w:hint="eastAsia"/>
                <w:color w:val="auto"/>
                <w:spacing w:val="-8"/>
                <w:kern w:val="2"/>
                <w:sz w:val="20"/>
                <w:szCs w:val="20"/>
              </w:rPr>
              <w:t>その他</w:t>
            </w:r>
          </w:p>
          <w:p w:rsidR="00247FCD" w:rsidRDefault="00247FCD">
            <w:pPr>
              <w:jc w:val="distribute"/>
              <w:rPr>
                <w:rFonts w:hAnsi="ＭＳ 明朝"/>
                <w:color w:val="auto"/>
                <w:kern w:val="2"/>
                <w:sz w:val="20"/>
                <w:szCs w:val="20"/>
              </w:rPr>
            </w:pPr>
            <w:r>
              <w:rPr>
                <w:rFonts w:hAnsi="ＭＳ 明朝" w:hint="eastAsia"/>
                <w:color w:val="auto"/>
                <w:spacing w:val="-8"/>
                <w:kern w:val="2"/>
                <w:sz w:val="20"/>
                <w:szCs w:val="20"/>
              </w:rPr>
              <w:t>関係法令等</w:t>
            </w:r>
          </w:p>
        </w:tc>
        <w:tc>
          <w:tcPr>
            <w:tcW w:w="168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60"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875"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c>
          <w:tcPr>
            <w:tcW w:w="1251" w:type="dxa"/>
            <w:tcBorders>
              <w:top w:val="single" w:sz="4" w:space="0" w:color="auto"/>
              <w:left w:val="single" w:sz="4" w:space="0" w:color="auto"/>
              <w:bottom w:val="single" w:sz="4" w:space="0" w:color="auto"/>
              <w:right w:val="single" w:sz="4" w:space="0" w:color="auto"/>
            </w:tcBorders>
          </w:tcPr>
          <w:p w:rsidR="00247FCD" w:rsidRDefault="00247FCD">
            <w:pPr>
              <w:rPr>
                <w:rFonts w:hAnsi="ＭＳ 明朝"/>
                <w:color w:val="auto"/>
                <w:kern w:val="2"/>
                <w:sz w:val="20"/>
                <w:szCs w:val="20"/>
              </w:rPr>
            </w:pPr>
          </w:p>
        </w:tc>
      </w:tr>
    </w:tbl>
    <w:p w:rsidR="002B78D9" w:rsidRPr="000B0EE9" w:rsidRDefault="002B78D9" w:rsidP="007A7FA0">
      <w:pPr>
        <w:adjustRightInd/>
        <w:rPr>
          <w:rFonts w:ascii="ＭＳ 明朝" w:hAnsi="ＭＳ 明朝" w:hint="eastAsia"/>
          <w:color w:val="auto"/>
          <w:sz w:val="20"/>
          <w:szCs w:val="20"/>
        </w:rPr>
      </w:pPr>
      <w:bookmarkStart w:id="0" w:name="_GoBack"/>
      <w:bookmarkEnd w:id="0"/>
    </w:p>
    <w:sectPr w:rsidR="002B78D9" w:rsidRPr="000B0EE9" w:rsidSect="00E35AE7">
      <w:pgSz w:w="11906" w:h="16838" w:code="9"/>
      <w:pgMar w:top="1418" w:right="1020" w:bottom="1418" w:left="1360" w:header="720" w:footer="720" w:gutter="0"/>
      <w:pgNumType w:start="1"/>
      <w:cols w:space="720"/>
      <w:noEndnote/>
      <w:docGrid w:type="linesAndChars" w:linePitch="274" w:charSpace="-21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E1A" w:rsidRDefault="002B2E1A">
      <w:r>
        <w:separator/>
      </w:r>
    </w:p>
  </w:endnote>
  <w:endnote w:type="continuationSeparator" w:id="0">
    <w:p w:rsidR="002B2E1A" w:rsidRDefault="002B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E1A" w:rsidRDefault="002B2E1A">
      <w:r>
        <w:rPr>
          <w:rFonts w:ascii="ＭＳ 明朝" w:cs="Times New Roman"/>
          <w:color w:val="auto"/>
          <w:sz w:val="2"/>
          <w:szCs w:val="2"/>
        </w:rPr>
        <w:continuationSeparator/>
      </w:r>
    </w:p>
  </w:footnote>
  <w:footnote w:type="continuationSeparator" w:id="0">
    <w:p w:rsidR="002B2E1A" w:rsidRDefault="002B2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97CF1"/>
    <w:multiLevelType w:val="hybridMultilevel"/>
    <w:tmpl w:val="45786D3E"/>
    <w:lvl w:ilvl="0" w:tplc="0BEEE3F2">
      <w:start w:val="2"/>
      <w:numFmt w:val="decimalEnclosedCircle"/>
      <w:lvlText w:val="%1"/>
      <w:lvlJc w:val="left"/>
      <w:pPr>
        <w:ind w:left="450" w:hanging="360"/>
      </w:pPr>
      <w:rPr>
        <w:rFonts w:ascii="Times New Roman" w:cs="ＭＳ 明朝"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1" w15:restartNumberingAfterBreak="0">
    <w:nsid w:val="21253DB9"/>
    <w:multiLevelType w:val="hybridMultilevel"/>
    <w:tmpl w:val="87F65ABE"/>
    <w:lvl w:ilvl="0" w:tplc="06EE23CA">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2C81331"/>
    <w:multiLevelType w:val="hybridMultilevel"/>
    <w:tmpl w:val="1270D7D2"/>
    <w:lvl w:ilvl="0" w:tplc="A18ABC4A">
      <w:start w:val="1"/>
      <w:numFmt w:val="decimalEnclosedCircle"/>
      <w:lvlText w:val="%1"/>
      <w:lvlJc w:val="left"/>
      <w:pPr>
        <w:ind w:left="556" w:hanging="360"/>
      </w:pPr>
      <w:rPr>
        <w:rFonts w:ascii="Times New Roman" w:cs="ＭＳ 明朝" w:hint="default"/>
      </w:rPr>
    </w:lvl>
    <w:lvl w:ilvl="1" w:tplc="04090017" w:tentative="1">
      <w:start w:val="1"/>
      <w:numFmt w:val="aiueoFullWidth"/>
      <w:lvlText w:val="(%2)"/>
      <w:lvlJc w:val="left"/>
      <w:pPr>
        <w:ind w:left="1036" w:hanging="420"/>
      </w:pPr>
      <w:rPr>
        <w:rFonts w:cs="Times New Roman"/>
      </w:rPr>
    </w:lvl>
    <w:lvl w:ilvl="2" w:tplc="04090011" w:tentative="1">
      <w:start w:val="1"/>
      <w:numFmt w:val="decimalEnclosedCircle"/>
      <w:lvlText w:val="%3"/>
      <w:lvlJc w:val="left"/>
      <w:pPr>
        <w:ind w:left="1456" w:hanging="420"/>
      </w:pPr>
      <w:rPr>
        <w:rFonts w:cs="Times New Roman"/>
      </w:rPr>
    </w:lvl>
    <w:lvl w:ilvl="3" w:tplc="0409000F" w:tentative="1">
      <w:start w:val="1"/>
      <w:numFmt w:val="decimal"/>
      <w:lvlText w:val="%4."/>
      <w:lvlJc w:val="left"/>
      <w:pPr>
        <w:ind w:left="1876" w:hanging="420"/>
      </w:pPr>
      <w:rPr>
        <w:rFonts w:cs="Times New Roman"/>
      </w:rPr>
    </w:lvl>
    <w:lvl w:ilvl="4" w:tplc="04090017" w:tentative="1">
      <w:start w:val="1"/>
      <w:numFmt w:val="aiueoFullWidth"/>
      <w:lvlText w:val="(%5)"/>
      <w:lvlJc w:val="left"/>
      <w:pPr>
        <w:ind w:left="2296" w:hanging="420"/>
      </w:pPr>
      <w:rPr>
        <w:rFonts w:cs="Times New Roman"/>
      </w:rPr>
    </w:lvl>
    <w:lvl w:ilvl="5" w:tplc="04090011" w:tentative="1">
      <w:start w:val="1"/>
      <w:numFmt w:val="decimalEnclosedCircle"/>
      <w:lvlText w:val="%6"/>
      <w:lvlJc w:val="left"/>
      <w:pPr>
        <w:ind w:left="2716" w:hanging="420"/>
      </w:pPr>
      <w:rPr>
        <w:rFonts w:cs="Times New Roman"/>
      </w:rPr>
    </w:lvl>
    <w:lvl w:ilvl="6" w:tplc="0409000F" w:tentative="1">
      <w:start w:val="1"/>
      <w:numFmt w:val="decimal"/>
      <w:lvlText w:val="%7."/>
      <w:lvlJc w:val="left"/>
      <w:pPr>
        <w:ind w:left="3136" w:hanging="420"/>
      </w:pPr>
      <w:rPr>
        <w:rFonts w:cs="Times New Roman"/>
      </w:rPr>
    </w:lvl>
    <w:lvl w:ilvl="7" w:tplc="04090017" w:tentative="1">
      <w:start w:val="1"/>
      <w:numFmt w:val="aiueoFullWidth"/>
      <w:lvlText w:val="(%8)"/>
      <w:lvlJc w:val="left"/>
      <w:pPr>
        <w:ind w:left="3556" w:hanging="420"/>
      </w:pPr>
      <w:rPr>
        <w:rFonts w:cs="Times New Roman"/>
      </w:rPr>
    </w:lvl>
    <w:lvl w:ilvl="8" w:tplc="04090011" w:tentative="1">
      <w:start w:val="1"/>
      <w:numFmt w:val="decimalEnclosedCircle"/>
      <w:lvlText w:val="%9"/>
      <w:lvlJc w:val="left"/>
      <w:pPr>
        <w:ind w:left="3976"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0"/>
  <w:drawingGridVerticalSpacing w:val="13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49"/>
    <w:rsid w:val="0000697D"/>
    <w:rsid w:val="00025181"/>
    <w:rsid w:val="00062552"/>
    <w:rsid w:val="00071B29"/>
    <w:rsid w:val="00083D82"/>
    <w:rsid w:val="000B0EE9"/>
    <w:rsid w:val="00105E50"/>
    <w:rsid w:val="00133B54"/>
    <w:rsid w:val="00160612"/>
    <w:rsid w:val="0017395B"/>
    <w:rsid w:val="00177205"/>
    <w:rsid w:val="00243B80"/>
    <w:rsid w:val="00247FCD"/>
    <w:rsid w:val="00254603"/>
    <w:rsid w:val="00255E77"/>
    <w:rsid w:val="00264128"/>
    <w:rsid w:val="002975CF"/>
    <w:rsid w:val="002B2E1A"/>
    <w:rsid w:val="002B78D9"/>
    <w:rsid w:val="002C30BE"/>
    <w:rsid w:val="00335EE5"/>
    <w:rsid w:val="00342107"/>
    <w:rsid w:val="003579CC"/>
    <w:rsid w:val="00385B63"/>
    <w:rsid w:val="0039348A"/>
    <w:rsid w:val="003E3165"/>
    <w:rsid w:val="00415187"/>
    <w:rsid w:val="004661F6"/>
    <w:rsid w:val="004C4E64"/>
    <w:rsid w:val="005C3D78"/>
    <w:rsid w:val="005D72E1"/>
    <w:rsid w:val="005E7F49"/>
    <w:rsid w:val="005F7CCE"/>
    <w:rsid w:val="00673817"/>
    <w:rsid w:val="006D5395"/>
    <w:rsid w:val="00735AE1"/>
    <w:rsid w:val="00756C2B"/>
    <w:rsid w:val="007A7FA0"/>
    <w:rsid w:val="007B088D"/>
    <w:rsid w:val="007E2083"/>
    <w:rsid w:val="008D0A4E"/>
    <w:rsid w:val="008E1FFC"/>
    <w:rsid w:val="008F4FBE"/>
    <w:rsid w:val="00924B39"/>
    <w:rsid w:val="009348C6"/>
    <w:rsid w:val="00970B84"/>
    <w:rsid w:val="00974CA3"/>
    <w:rsid w:val="009A0E3A"/>
    <w:rsid w:val="009E0D39"/>
    <w:rsid w:val="009E2D04"/>
    <w:rsid w:val="00A07700"/>
    <w:rsid w:val="00A26212"/>
    <w:rsid w:val="00A6251E"/>
    <w:rsid w:val="00A715DF"/>
    <w:rsid w:val="00A72169"/>
    <w:rsid w:val="00AA3F5E"/>
    <w:rsid w:val="00AB1002"/>
    <w:rsid w:val="00AD2112"/>
    <w:rsid w:val="00B11DD2"/>
    <w:rsid w:val="00B63968"/>
    <w:rsid w:val="00B718FF"/>
    <w:rsid w:val="00B850EB"/>
    <w:rsid w:val="00CE4A2B"/>
    <w:rsid w:val="00D5612C"/>
    <w:rsid w:val="00D8455C"/>
    <w:rsid w:val="00DE609E"/>
    <w:rsid w:val="00E1789F"/>
    <w:rsid w:val="00E35AE7"/>
    <w:rsid w:val="00E76043"/>
    <w:rsid w:val="00EC3B84"/>
    <w:rsid w:val="00ED4508"/>
    <w:rsid w:val="00EF1ED7"/>
    <w:rsid w:val="00F42915"/>
    <w:rsid w:val="00F52A39"/>
    <w:rsid w:val="00F9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E3AC7E4-3021-45EC-B672-27BC91FE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uiPriority="0"/>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B63"/>
    <w:pPr>
      <w:tabs>
        <w:tab w:val="center" w:pos="4252"/>
        <w:tab w:val="right" w:pos="8504"/>
      </w:tabs>
      <w:snapToGrid w:val="0"/>
    </w:pPr>
  </w:style>
  <w:style w:type="character" w:customStyle="1" w:styleId="a4">
    <w:name w:val="ヘッダー (文字)"/>
    <w:basedOn w:val="a0"/>
    <w:link w:val="a3"/>
    <w:uiPriority w:val="99"/>
    <w:locked/>
    <w:rsid w:val="00385B63"/>
    <w:rPr>
      <w:rFonts w:cs="ＭＳ 明朝"/>
      <w:color w:val="000000"/>
      <w:kern w:val="0"/>
      <w:sz w:val="19"/>
      <w:szCs w:val="19"/>
    </w:rPr>
  </w:style>
  <w:style w:type="paragraph" w:styleId="a5">
    <w:name w:val="footer"/>
    <w:basedOn w:val="a"/>
    <w:link w:val="a6"/>
    <w:uiPriority w:val="99"/>
    <w:unhideWhenUsed/>
    <w:rsid w:val="00385B63"/>
    <w:pPr>
      <w:tabs>
        <w:tab w:val="center" w:pos="4252"/>
        <w:tab w:val="right" w:pos="8504"/>
      </w:tabs>
      <w:snapToGrid w:val="0"/>
    </w:pPr>
  </w:style>
  <w:style w:type="character" w:customStyle="1" w:styleId="a6">
    <w:name w:val="フッター (文字)"/>
    <w:basedOn w:val="a0"/>
    <w:link w:val="a5"/>
    <w:uiPriority w:val="99"/>
    <w:locked/>
    <w:rsid w:val="00385B63"/>
    <w:rPr>
      <w:rFonts w:cs="ＭＳ 明朝"/>
      <w:color w:val="000000"/>
      <w:kern w:val="0"/>
      <w:sz w:val="19"/>
      <w:szCs w:val="19"/>
    </w:rPr>
  </w:style>
  <w:style w:type="paragraph" w:styleId="a7">
    <w:name w:val="Note Heading"/>
    <w:basedOn w:val="a"/>
    <w:next w:val="a"/>
    <w:link w:val="a8"/>
    <w:unhideWhenUsed/>
    <w:rsid w:val="004661F6"/>
    <w:pPr>
      <w:jc w:val="center"/>
    </w:pPr>
    <w:rPr>
      <w:rFonts w:asciiTheme="minorEastAsia" w:eastAsiaTheme="minorEastAsia" w:hAnsiTheme="minorEastAsia"/>
      <w:sz w:val="21"/>
    </w:rPr>
  </w:style>
  <w:style w:type="character" w:customStyle="1" w:styleId="a8">
    <w:name w:val="記 (文字)"/>
    <w:basedOn w:val="a0"/>
    <w:link w:val="a7"/>
    <w:uiPriority w:val="99"/>
    <w:locked/>
    <w:rsid w:val="004661F6"/>
    <w:rPr>
      <w:rFonts w:asciiTheme="minorEastAsia" w:eastAsiaTheme="minorEastAsia" w:hAnsiTheme="minorEastAsia" w:cs="ＭＳ 明朝"/>
      <w:color w:val="000000"/>
      <w:kern w:val="0"/>
      <w:sz w:val="19"/>
      <w:szCs w:val="19"/>
    </w:rPr>
  </w:style>
  <w:style w:type="paragraph" w:styleId="a9">
    <w:name w:val="Closing"/>
    <w:basedOn w:val="a"/>
    <w:link w:val="aa"/>
    <w:unhideWhenUsed/>
    <w:rsid w:val="004661F6"/>
    <w:pPr>
      <w:jc w:val="right"/>
    </w:pPr>
    <w:rPr>
      <w:rFonts w:asciiTheme="minorEastAsia" w:eastAsiaTheme="minorEastAsia" w:hAnsiTheme="minorEastAsia"/>
      <w:sz w:val="21"/>
    </w:rPr>
  </w:style>
  <w:style w:type="character" w:customStyle="1" w:styleId="aa">
    <w:name w:val="結語 (文字)"/>
    <w:basedOn w:val="a0"/>
    <w:link w:val="a9"/>
    <w:uiPriority w:val="99"/>
    <w:locked/>
    <w:rsid w:val="004661F6"/>
    <w:rPr>
      <w:rFonts w:asciiTheme="minorEastAsia" w:eastAsiaTheme="minorEastAsia" w:hAnsiTheme="minorEastAsia" w:cs="ＭＳ 明朝"/>
      <w:color w:val="000000"/>
      <w:kern w:val="0"/>
      <w:sz w:val="19"/>
      <w:szCs w:val="19"/>
    </w:rPr>
  </w:style>
  <w:style w:type="paragraph" w:styleId="ab">
    <w:name w:val="Balloon Text"/>
    <w:basedOn w:val="a"/>
    <w:link w:val="ac"/>
    <w:uiPriority w:val="99"/>
    <w:rsid w:val="007A7FA0"/>
    <w:rPr>
      <w:rFonts w:asciiTheme="majorHAnsi" w:eastAsiaTheme="majorEastAsia" w:hAnsiTheme="majorHAnsi" w:cstheme="majorBidi"/>
      <w:sz w:val="18"/>
      <w:szCs w:val="18"/>
    </w:rPr>
  </w:style>
  <w:style w:type="character" w:customStyle="1" w:styleId="ac">
    <w:name w:val="吹き出し (文字)"/>
    <w:basedOn w:val="a0"/>
    <w:link w:val="ab"/>
    <w:uiPriority w:val="99"/>
    <w:rsid w:val="007A7FA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365478">
      <w:bodyDiv w:val="1"/>
      <w:marLeft w:val="0"/>
      <w:marRight w:val="0"/>
      <w:marTop w:val="0"/>
      <w:marBottom w:val="0"/>
      <w:divBdr>
        <w:top w:val="none" w:sz="0" w:space="0" w:color="auto"/>
        <w:left w:val="none" w:sz="0" w:space="0" w:color="auto"/>
        <w:bottom w:val="none" w:sz="0" w:space="0" w:color="auto"/>
        <w:right w:val="none" w:sz="0" w:space="0" w:color="auto"/>
      </w:divBdr>
    </w:div>
    <w:div w:id="1211843738">
      <w:marLeft w:val="0"/>
      <w:marRight w:val="0"/>
      <w:marTop w:val="0"/>
      <w:marBottom w:val="0"/>
      <w:divBdr>
        <w:top w:val="none" w:sz="0" w:space="0" w:color="auto"/>
        <w:left w:val="none" w:sz="0" w:space="0" w:color="auto"/>
        <w:bottom w:val="none" w:sz="0" w:space="0" w:color="auto"/>
        <w:right w:val="none" w:sz="0" w:space="0" w:color="auto"/>
      </w:divBdr>
    </w:div>
    <w:div w:id="1211843739">
      <w:marLeft w:val="0"/>
      <w:marRight w:val="0"/>
      <w:marTop w:val="0"/>
      <w:marBottom w:val="0"/>
      <w:divBdr>
        <w:top w:val="none" w:sz="0" w:space="0" w:color="auto"/>
        <w:left w:val="none" w:sz="0" w:space="0" w:color="auto"/>
        <w:bottom w:val="none" w:sz="0" w:space="0" w:color="auto"/>
        <w:right w:val="none" w:sz="0" w:space="0" w:color="auto"/>
      </w:divBdr>
    </w:div>
    <w:div w:id="12118437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84F25-25F0-4515-B8F7-8B7AE9989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382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沖縄県農林水産部</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小多　祥基</dc:creator>
  <cp:keywords/>
  <dc:description/>
  <cp:lastModifiedBy>合田　雅浩</cp:lastModifiedBy>
  <cp:revision>2</cp:revision>
  <cp:lastPrinted>2022-11-25T09:43:00Z</cp:lastPrinted>
  <dcterms:created xsi:type="dcterms:W3CDTF">2023-04-13T04:19:00Z</dcterms:created>
  <dcterms:modified xsi:type="dcterms:W3CDTF">2023-04-13T04:19:00Z</dcterms:modified>
</cp:coreProperties>
</file>