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271C" w14:textId="2E8CF0C9"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t>別記様式</w:t>
      </w:r>
      <w:r w:rsidRPr="009401C2">
        <w:rPr>
          <w:rFonts w:ascii="ＭＳ ゴシック" w:eastAsia="ＭＳ ゴシック" w:hAnsi="ＭＳ ゴシック"/>
          <w:color w:val="000000" w:themeColor="text1"/>
          <w:sz w:val="24"/>
          <w:szCs w:val="24"/>
        </w:rPr>
        <w:t>第</w:t>
      </w:r>
      <w:r w:rsidR="00BE7AFF">
        <w:rPr>
          <w:rFonts w:ascii="ＭＳ ゴシック" w:eastAsia="ＭＳ ゴシック" w:hAnsi="ＭＳ ゴシック" w:hint="eastAsia"/>
          <w:color w:val="000000" w:themeColor="text1"/>
          <w:sz w:val="24"/>
          <w:szCs w:val="24"/>
        </w:rPr>
        <w:t>１</w:t>
      </w:r>
      <w:r w:rsidRPr="009401C2">
        <w:rPr>
          <w:rFonts w:ascii="ＭＳ ゴシック" w:eastAsia="ＭＳ ゴシック" w:hAnsi="ＭＳ ゴシック"/>
          <w:color w:val="000000" w:themeColor="text1"/>
          <w:sz w:val="24"/>
          <w:szCs w:val="24"/>
        </w:rPr>
        <w:t>号</w:t>
      </w:r>
      <w:r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Pr="009401C2">
        <w:rPr>
          <w:rFonts w:ascii="ＭＳ 明朝" w:hAnsi="ＭＳ 明朝" w:hint="eastAsia"/>
          <w:color w:val="000000" w:themeColor="text1"/>
          <w:sz w:val="24"/>
          <w:szCs w:val="24"/>
        </w:rPr>
        <w:t>第</w:t>
      </w:r>
      <w:r w:rsidRPr="009401C2">
        <w:rPr>
          <w:rFonts w:ascii="ＭＳ 明朝" w:hAnsi="ＭＳ 明朝"/>
          <w:color w:val="000000" w:themeColor="text1"/>
          <w:sz w:val="24"/>
          <w:szCs w:val="24"/>
        </w:rPr>
        <w:t>19</w:t>
      </w:r>
      <w:r w:rsidRPr="009401C2">
        <w:rPr>
          <w:rFonts w:ascii="ＭＳ 明朝" w:hAnsi="ＭＳ 明朝" w:hint="eastAsia"/>
          <w:color w:val="000000" w:themeColor="text1"/>
          <w:sz w:val="24"/>
          <w:szCs w:val="24"/>
        </w:rPr>
        <w:t>条関係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9401C2"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BE7AFF">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5A21F665"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0F609CCE"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42A9C3E"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26719181" w:rsidR="009D362C" w:rsidRPr="009401C2" w:rsidRDefault="009D362C" w:rsidP="00BE7A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農業 　□ 畜産業 　□ 林業 　□ 漁業</w:t>
            </w:r>
          </w:p>
        </w:tc>
      </w:tr>
      <w:tr w:rsidR="009401C2" w:rsidRPr="009401C2" w14:paraId="1B48CA25"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BE7AF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62D91EAA" w:rsidR="009D362C" w:rsidRPr="009401C2" w:rsidRDefault="009D362C" w:rsidP="00BE7A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農業 　□ 畜産業 　□ 林業 　□ 漁業</w:t>
            </w:r>
          </w:p>
        </w:tc>
      </w:tr>
      <w:tr w:rsidR="009401C2" w:rsidRPr="009401C2" w14:paraId="0D35020D"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BE7AFF">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1FEF60F8"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DA154D" w:rsidRPr="00E83632">
        <w:rPr>
          <w:rFonts w:ascii="ＭＳ 明朝" w:hAnsi="ＭＳ 明朝" w:cs="Times New Roman" w:hint="eastAsia"/>
          <w:color w:val="auto"/>
          <w:u w:color="000000" w:themeColor="text1"/>
        </w:rPr>
        <w:t>足りない</w:t>
      </w:r>
      <w:r w:rsidR="00DA154D">
        <w:rPr>
          <w:rFonts w:ascii="ＭＳ 明朝" w:hAnsi="ＭＳ 明朝" w:cs="Times New Roman" w:hint="eastAsia"/>
          <w:color w:val="000000" w:themeColor="text1"/>
        </w:rPr>
        <w:t>場合は、各々の欄を繰り返し設けて記載</w:t>
      </w:r>
      <w:r w:rsidR="00DA154D" w:rsidRPr="00E83632">
        <w:rPr>
          <w:rFonts w:ascii="ＭＳ 明朝" w:hAnsi="ＭＳ 明朝" w:cs="Times New Roman" w:hint="eastAsia"/>
          <w:color w:val="auto"/>
          <w:u w:color="000000" w:themeColor="text1"/>
        </w:rPr>
        <w:t>、又は一覧表を作成する</w:t>
      </w:r>
      <w:r w:rsidRPr="009401C2">
        <w:rPr>
          <w:rFonts w:ascii="ＭＳ 明朝" w:hAnsi="ＭＳ 明朝" w:cs="Times New Roman" w:hint="eastAsia"/>
          <w:color w:val="000000" w:themeColor="text1"/>
        </w:rPr>
        <w:t>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7777777"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BE7AF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584CE652" w14:textId="052DFD94" w:rsidR="009D362C" w:rsidRPr="009401C2" w:rsidRDefault="009D362C" w:rsidP="00143B7D">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192CB993" w14:textId="6A4652A0"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d</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57487103" w:rsidR="009D362C" w:rsidRPr="009401C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e</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034C9689" w:rsidR="009D362C" w:rsidRPr="009401C2" w:rsidRDefault="009D362C" w:rsidP="00BE7AFF">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f</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9401C2" w:rsidRDefault="009D362C" w:rsidP="00BE7A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2C37C190" w:rsidR="009D362C"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72098934" w14:textId="77777777" w:rsidR="00143B7D" w:rsidRPr="009401C2" w:rsidRDefault="00143B7D" w:rsidP="009D362C">
      <w:pPr>
        <w:pStyle w:val="af0"/>
        <w:adjustRightInd/>
        <w:spacing w:beforeLines="50" w:before="120" w:line="280" w:lineRule="exact"/>
        <w:ind w:firstLineChars="200" w:firstLine="420"/>
        <w:rPr>
          <w:rFonts w:ascii="ＭＳ 明朝" w:hAnsi="ＭＳ 明朝"/>
          <w:color w:val="000000" w:themeColor="text1"/>
        </w:rPr>
      </w:pP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（５）環境負荷低減事業活動の内容及び目標</w:t>
      </w:r>
    </w:p>
    <w:p w14:paraId="1280D67F" w14:textId="1EE901A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BE7AFF">
        <w:tc>
          <w:tcPr>
            <w:tcW w:w="785" w:type="dxa"/>
            <w:tcBorders>
              <w:right w:val="single" w:sz="4" w:space="0" w:color="auto"/>
            </w:tcBorders>
            <w:vAlign w:val="center"/>
          </w:tcPr>
          <w:p w14:paraId="73B17DCE"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lastRenderedPageBreak/>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BE7AFF">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BE7AFF">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3264AF6B"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2E18334" w:rsidR="0085419C" w:rsidRDefault="0085419C" w:rsidP="0085419C">
      <w:pPr>
        <w:pStyle w:val="af0"/>
        <w:adjustRightInd/>
        <w:spacing w:line="280" w:lineRule="exact"/>
        <w:ind w:leftChars="126" w:left="487" w:hangingChars="100" w:hanging="210"/>
        <w:rPr>
          <w:rFonts w:ascii="ＭＳ 明朝" w:hAnsi="ＭＳ 明朝"/>
          <w:color w:val="000000" w:themeColor="text1"/>
        </w:rPr>
      </w:pPr>
    </w:p>
    <w:p w14:paraId="507350B5" w14:textId="72EC2277" w:rsidR="00143B7D" w:rsidRDefault="00143B7D" w:rsidP="0085419C">
      <w:pPr>
        <w:pStyle w:val="af0"/>
        <w:adjustRightInd/>
        <w:spacing w:line="280" w:lineRule="exact"/>
        <w:ind w:leftChars="126" w:left="487" w:hangingChars="100" w:hanging="210"/>
        <w:rPr>
          <w:rFonts w:ascii="ＭＳ 明朝" w:hAnsi="ＭＳ 明朝"/>
          <w:color w:val="000000" w:themeColor="text1"/>
        </w:rPr>
      </w:pPr>
    </w:p>
    <w:p w14:paraId="67F332F4" w14:textId="77F6A111" w:rsidR="00143B7D" w:rsidRDefault="00143B7D" w:rsidP="0085419C">
      <w:pPr>
        <w:pStyle w:val="af0"/>
        <w:adjustRightInd/>
        <w:spacing w:line="280" w:lineRule="exact"/>
        <w:ind w:leftChars="126" w:left="487" w:hangingChars="100" w:hanging="210"/>
        <w:rPr>
          <w:rFonts w:ascii="ＭＳ 明朝" w:hAnsi="ＭＳ 明朝"/>
          <w:color w:val="000000" w:themeColor="text1"/>
        </w:rPr>
      </w:pPr>
    </w:p>
    <w:p w14:paraId="4B8DEEA1" w14:textId="77777777" w:rsidR="00143B7D" w:rsidRPr="009401C2" w:rsidRDefault="00143B7D" w:rsidP="0085419C">
      <w:pPr>
        <w:pStyle w:val="af0"/>
        <w:adjustRightInd/>
        <w:spacing w:line="280" w:lineRule="exact"/>
        <w:ind w:leftChars="126" w:left="487" w:hangingChars="100" w:hanging="210"/>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512BCBCD"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w:t>
      </w:r>
      <w:r w:rsidR="00D228C4">
        <w:rPr>
          <w:rFonts w:ascii="ＭＳ 明朝" w:hAnsi="ＭＳ 明朝" w:cs="Times New Roman" w:hint="eastAsia"/>
          <w:color w:val="000000" w:themeColor="text1"/>
        </w:rPr>
        <w:t>、</w:t>
      </w:r>
      <w:r w:rsidR="00D228C4" w:rsidRPr="006908C4">
        <w:rPr>
          <w:rFonts w:ascii="ＭＳ 明朝" w:hAnsi="ＭＳ 明朝" w:cs="Times New Roman" w:hint="eastAsia"/>
          <w:color w:val="auto"/>
        </w:rPr>
        <w:t>素材生産量当たりの燃油使用量、１回の出漁当たりの燃油使用量、養殖における餌の使用量</w:t>
      </w:r>
      <w:r w:rsidR="009D362C" w:rsidRPr="009401C2">
        <w:rPr>
          <w:rFonts w:ascii="ＭＳ 明朝" w:hAnsi="ＭＳ 明朝" w:cs="Times New Roman" w:hint="eastAsia"/>
          <w:color w:val="000000" w:themeColor="text1"/>
        </w:rPr>
        <w:t>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BE7AFF">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7EC82343"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w:t>
      </w:r>
      <w:r w:rsidR="00F86DB7" w:rsidRPr="007C52EF">
        <w:rPr>
          <w:rFonts w:cs="Times New Roman"/>
          <w:color w:val="auto"/>
        </w:rPr>
        <w:t>、又は一覧表を作成する</w:t>
      </w:r>
      <w:r w:rsidR="00F86DB7" w:rsidRPr="009401C2">
        <w:rPr>
          <w:rFonts w:cs="Times New Roman"/>
          <w:color w:val="000000" w:themeColor="text1"/>
        </w:rPr>
        <w:t>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CC28AB">
        <w:trPr>
          <w:trHeight w:val="1227"/>
        </w:trPr>
        <w:tc>
          <w:tcPr>
            <w:tcW w:w="9214" w:type="dxa"/>
            <w:shd w:val="clear" w:color="auto" w:fill="auto"/>
          </w:tcPr>
          <w:p w14:paraId="419DD272" w14:textId="15456C16" w:rsidR="009D362C" w:rsidRPr="009401C2" w:rsidRDefault="009D362C" w:rsidP="00BE7A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4707AA84"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w:t>
      </w:r>
      <w:r w:rsidR="0085419C" w:rsidRPr="007C52EF">
        <w:rPr>
          <w:rFonts w:cs="Times New Roman"/>
          <w:color w:val="auto"/>
        </w:rPr>
        <w:t>け</w:t>
      </w:r>
      <w:r w:rsidR="00F86DB7" w:rsidRPr="007C52EF">
        <w:rPr>
          <w:rFonts w:cs="Times New Roman"/>
          <w:color w:val="auto"/>
        </w:rPr>
        <w:t>て記載</w:t>
      </w:r>
      <w:r w:rsidR="00F86DB7" w:rsidRPr="007C52EF">
        <w:rPr>
          <w:rFonts w:ascii="ＭＳ 明朝" w:hAnsi="ＭＳ 明朝" w:cs="Times New Roman" w:hint="eastAsia"/>
          <w:color w:val="auto"/>
        </w:rPr>
        <w:t>、又は一覧表を作成する</w:t>
      </w:r>
      <w:r w:rsidR="00F86DB7" w:rsidRPr="009401C2">
        <w:rPr>
          <w:rFonts w:ascii="ＭＳ 明朝" w:hAnsi="ＭＳ 明朝" w:cs="Times New Roman" w:hint="eastAsia"/>
          <w:color w:val="000000" w:themeColor="text1"/>
        </w:rPr>
        <w:t>こと。</w:t>
      </w:r>
    </w:p>
    <w:p w14:paraId="706C56CB" w14:textId="77777777" w:rsidR="00743058" w:rsidRPr="009401C2" w:rsidRDefault="00743058" w:rsidP="00743058">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BE7AFF">
        <w:tc>
          <w:tcPr>
            <w:tcW w:w="4678" w:type="dxa"/>
          </w:tcPr>
          <w:p w14:paraId="074AA382"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9401C2">
        <w:rPr>
          <w:color w:val="000000" w:themeColor="text1"/>
          <w:sz w:val="24"/>
          <w:szCs w:val="24"/>
        </w:rPr>
        <w:lastRenderedPageBreak/>
        <w:t>早期搬出や施設内外の清掃など、家畜の飼養・生産に伴う悪臭、害虫の発生を防止・低減する取組を励行する。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0EC55E9F"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w:t>
      </w:r>
      <w:r w:rsidR="00143B7D" w:rsidRPr="007C52EF">
        <w:rPr>
          <w:color w:val="auto"/>
          <w:sz w:val="24"/>
          <w:szCs w:val="24"/>
        </w:rPr>
        <w:t>土壌診断を踏まえた適正施肥や、総合防除の実践等を通じて化学肥料・化学農薬の低減を図るなど</w:t>
      </w:r>
      <w:r w:rsidRPr="009401C2">
        <w:rPr>
          <w:color w:val="000000" w:themeColor="text1"/>
          <w:sz w:val="24"/>
          <w:szCs w:val="24"/>
        </w:rPr>
        <w:t>、生物多様性への悪影響を防ぐよう努める。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53519C0"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29BF02" w14:textId="4D1753FE" w:rsidR="009D362C" w:rsidRPr="009401C2" w:rsidRDefault="009D362C" w:rsidP="009D362C">
      <w:pPr>
        <w:pStyle w:val="af0"/>
        <w:adjustRightInd/>
        <w:spacing w:line="320" w:lineRule="exact"/>
        <w:ind w:rightChars="-93" w:right="-205"/>
        <w:rPr>
          <w:color w:val="000000" w:themeColor="text1"/>
          <w:sz w:val="24"/>
          <w:szCs w:val="24"/>
        </w:rPr>
      </w:pPr>
    </w:p>
    <w:sectPr w:rsidR="009D362C" w:rsidRPr="009401C2" w:rsidSect="009F0D9C">
      <w:headerReference w:type="default" r:id="rId8"/>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49505">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8604C"/>
    <w:rsid w:val="00093309"/>
    <w:rsid w:val="000C3A7C"/>
    <w:rsid w:val="000C4010"/>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F0D63"/>
    <w:rsid w:val="001F34A9"/>
    <w:rsid w:val="001F39EC"/>
    <w:rsid w:val="002037F1"/>
    <w:rsid w:val="00210E00"/>
    <w:rsid w:val="00232A21"/>
    <w:rsid w:val="00233989"/>
    <w:rsid w:val="00235B1A"/>
    <w:rsid w:val="00266A8B"/>
    <w:rsid w:val="002715A8"/>
    <w:rsid w:val="0027328E"/>
    <w:rsid w:val="00284B1D"/>
    <w:rsid w:val="00285C8D"/>
    <w:rsid w:val="002A04F7"/>
    <w:rsid w:val="002A6936"/>
    <w:rsid w:val="002A78C0"/>
    <w:rsid w:val="002B4FEF"/>
    <w:rsid w:val="002B6763"/>
    <w:rsid w:val="002B78B6"/>
    <w:rsid w:val="002C4A5D"/>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42F0"/>
    <w:rsid w:val="004044B0"/>
    <w:rsid w:val="00427D49"/>
    <w:rsid w:val="00431CD9"/>
    <w:rsid w:val="0043630A"/>
    <w:rsid w:val="00452015"/>
    <w:rsid w:val="004538B3"/>
    <w:rsid w:val="0047466B"/>
    <w:rsid w:val="00481CCE"/>
    <w:rsid w:val="0049135F"/>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95296"/>
    <w:rsid w:val="005A5BEA"/>
    <w:rsid w:val="005B166A"/>
    <w:rsid w:val="005B54BC"/>
    <w:rsid w:val="005C2306"/>
    <w:rsid w:val="005D02B3"/>
    <w:rsid w:val="005D404E"/>
    <w:rsid w:val="005D78FD"/>
    <w:rsid w:val="005E407D"/>
    <w:rsid w:val="005F040F"/>
    <w:rsid w:val="005F087D"/>
    <w:rsid w:val="005F74A5"/>
    <w:rsid w:val="006149BB"/>
    <w:rsid w:val="00624B24"/>
    <w:rsid w:val="006269A6"/>
    <w:rsid w:val="006758FA"/>
    <w:rsid w:val="006908C4"/>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8F435F"/>
    <w:rsid w:val="009013B3"/>
    <w:rsid w:val="00906902"/>
    <w:rsid w:val="009132C5"/>
    <w:rsid w:val="0091784F"/>
    <w:rsid w:val="00927293"/>
    <w:rsid w:val="009401C2"/>
    <w:rsid w:val="00944A53"/>
    <w:rsid w:val="009504EF"/>
    <w:rsid w:val="0095197F"/>
    <w:rsid w:val="00954870"/>
    <w:rsid w:val="0096649F"/>
    <w:rsid w:val="00966BB2"/>
    <w:rsid w:val="00971228"/>
    <w:rsid w:val="0097521A"/>
    <w:rsid w:val="00984D44"/>
    <w:rsid w:val="00992665"/>
    <w:rsid w:val="009A01BC"/>
    <w:rsid w:val="009A0226"/>
    <w:rsid w:val="009C07D7"/>
    <w:rsid w:val="009D362C"/>
    <w:rsid w:val="009D64BF"/>
    <w:rsid w:val="009F0D9C"/>
    <w:rsid w:val="00A00A83"/>
    <w:rsid w:val="00A31516"/>
    <w:rsid w:val="00A37EB2"/>
    <w:rsid w:val="00A46AA9"/>
    <w:rsid w:val="00A52753"/>
    <w:rsid w:val="00A802D4"/>
    <w:rsid w:val="00A80A1D"/>
    <w:rsid w:val="00AA308B"/>
    <w:rsid w:val="00AB2F5D"/>
    <w:rsid w:val="00AC06ED"/>
    <w:rsid w:val="00B30553"/>
    <w:rsid w:val="00B462F7"/>
    <w:rsid w:val="00B7411F"/>
    <w:rsid w:val="00B753BB"/>
    <w:rsid w:val="00B75B8E"/>
    <w:rsid w:val="00B8007C"/>
    <w:rsid w:val="00B84796"/>
    <w:rsid w:val="00B977BE"/>
    <w:rsid w:val="00BA48BB"/>
    <w:rsid w:val="00BB17E0"/>
    <w:rsid w:val="00BD1732"/>
    <w:rsid w:val="00BD697A"/>
    <w:rsid w:val="00BD7BA2"/>
    <w:rsid w:val="00BE45C9"/>
    <w:rsid w:val="00BE7AFF"/>
    <w:rsid w:val="00C20275"/>
    <w:rsid w:val="00C30C14"/>
    <w:rsid w:val="00C64C4A"/>
    <w:rsid w:val="00C84F6C"/>
    <w:rsid w:val="00C87B8B"/>
    <w:rsid w:val="00CB1BAF"/>
    <w:rsid w:val="00CB55DD"/>
    <w:rsid w:val="00CC28AB"/>
    <w:rsid w:val="00CE0EBD"/>
    <w:rsid w:val="00CE1EEB"/>
    <w:rsid w:val="00CF7F0D"/>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04614"/>
    <w:rsid w:val="00E300ED"/>
    <w:rsid w:val="00E301D8"/>
    <w:rsid w:val="00E55241"/>
    <w:rsid w:val="00E554EC"/>
    <w:rsid w:val="00E6522E"/>
    <w:rsid w:val="00E77EBD"/>
    <w:rsid w:val="00E83632"/>
    <w:rsid w:val="00E9184D"/>
    <w:rsid w:val="00E92B71"/>
    <w:rsid w:val="00EA479B"/>
    <w:rsid w:val="00EA6095"/>
    <w:rsid w:val="00ED6F7B"/>
    <w:rsid w:val="00EF23F5"/>
    <w:rsid w:val="00F1735C"/>
    <w:rsid w:val="00F313AF"/>
    <w:rsid w:val="00F32B33"/>
    <w:rsid w:val="00F51D12"/>
    <w:rsid w:val="00F74984"/>
    <w:rsid w:val="00F86DB7"/>
    <w:rsid w:val="00FB2DF1"/>
    <w:rsid w:val="00FB4B58"/>
    <w:rsid w:val="00FB57FF"/>
    <w:rsid w:val="00FD3998"/>
    <w:rsid w:val="00FE3273"/>
    <w:rsid w:val="00FE3FBD"/>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3929</Words>
  <Characters>544</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0006465</cp:lastModifiedBy>
  <cp:revision>23</cp:revision>
  <cp:lastPrinted>2024-12-13T02:27:00Z</cp:lastPrinted>
  <dcterms:created xsi:type="dcterms:W3CDTF">2023-03-22T00:39:00Z</dcterms:created>
  <dcterms:modified xsi:type="dcterms:W3CDTF">2025-01-22T01:42:00Z</dcterms:modified>
</cp:coreProperties>
</file>