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B5C3" w14:textId="77777777" w:rsidR="00AE36D7" w:rsidRPr="00AE36D7" w:rsidRDefault="00AE36D7" w:rsidP="00AE36D7">
      <w:pPr>
        <w:rPr>
          <w:sz w:val="21"/>
          <w:szCs w:val="21"/>
        </w:rPr>
      </w:pPr>
      <w:bookmarkStart w:id="0" w:name="_GoBack"/>
      <w:bookmarkEnd w:id="0"/>
      <w:r w:rsidRPr="00AE36D7">
        <w:rPr>
          <w:rFonts w:hint="eastAsia"/>
          <w:sz w:val="21"/>
          <w:szCs w:val="21"/>
        </w:rPr>
        <w:t>別記様式第１５（第２８条関係）</w:t>
      </w:r>
    </w:p>
    <w:p w14:paraId="5B73CBF6" w14:textId="77777777" w:rsidR="00AE36D7" w:rsidRPr="00AE36D7" w:rsidRDefault="00AE36D7" w:rsidP="00AE36D7">
      <w:pPr>
        <w:jc w:val="center"/>
        <w:rPr>
          <w:sz w:val="21"/>
          <w:szCs w:val="21"/>
        </w:rPr>
      </w:pPr>
      <w:r w:rsidRPr="00AE36D7">
        <w:rPr>
          <w:rFonts w:hint="eastAsia"/>
          <w:sz w:val="21"/>
          <w:szCs w:val="21"/>
        </w:rPr>
        <w:t>地方活力向上地域等特定業務施設整備計画認定申請書（移転型事業）</w:t>
      </w:r>
    </w:p>
    <w:p w14:paraId="04647935" w14:textId="77777777" w:rsidR="00AE36D7" w:rsidRPr="00AE36D7" w:rsidRDefault="00AE36D7" w:rsidP="00AE36D7">
      <w:pPr>
        <w:jc w:val="right"/>
        <w:rPr>
          <w:sz w:val="21"/>
          <w:szCs w:val="21"/>
        </w:rPr>
      </w:pPr>
      <w:r w:rsidRPr="00AE36D7">
        <w:rPr>
          <w:rFonts w:hint="eastAsia"/>
          <w:sz w:val="21"/>
          <w:szCs w:val="21"/>
        </w:rPr>
        <w:t>年　　月　　日</w:t>
      </w:r>
    </w:p>
    <w:p w14:paraId="1D8A9BC1"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986091D" w14:textId="77777777" w:rsidR="00AE36D7" w:rsidRPr="00AE36D7" w:rsidRDefault="00AE36D7" w:rsidP="00AE36D7">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事業者の名称及び代表者の氏名　　　　　印</w:t>
      </w:r>
    </w:p>
    <w:p w14:paraId="56187ABF"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0429C9BB"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522CC454" w14:textId="77777777" w:rsidR="00AE36D7" w:rsidRPr="00AE36D7" w:rsidRDefault="00AE36D7" w:rsidP="00AE36D7">
      <w:pPr>
        <w:rPr>
          <w:sz w:val="21"/>
          <w:szCs w:val="21"/>
        </w:rPr>
      </w:pPr>
    </w:p>
    <w:p w14:paraId="1A74A99A" w14:textId="77777777" w:rsidR="00AE36D7" w:rsidRPr="00AE36D7" w:rsidRDefault="00AE36D7" w:rsidP="00AE36D7">
      <w:pPr>
        <w:ind w:firstLineChars="100" w:firstLine="210"/>
        <w:rPr>
          <w:sz w:val="21"/>
          <w:szCs w:val="21"/>
        </w:rPr>
      </w:pPr>
      <w:r w:rsidRPr="00AE36D7">
        <w:rPr>
          <w:rFonts w:hint="eastAsia"/>
          <w:sz w:val="21"/>
          <w:szCs w:val="21"/>
        </w:rPr>
        <w:t>注　氏名の記載を自署で行う場合には、押印を省略することができます。</w:t>
      </w:r>
    </w:p>
    <w:p w14:paraId="089B3FAE" w14:textId="5A487676" w:rsidR="00AE36D7" w:rsidRPr="00AE36D7" w:rsidRDefault="00D9469F" w:rsidP="00AE36D7">
      <w:pPr>
        <w:rPr>
          <w:sz w:val="21"/>
          <w:szCs w:val="21"/>
        </w:rPr>
      </w:pPr>
      <w:r>
        <w:rPr>
          <w:rFonts w:hint="eastAsia"/>
          <w:sz w:val="21"/>
          <w:szCs w:val="21"/>
        </w:rPr>
        <w:t>（備考）用紙の大きさは、日本産業</w:t>
      </w:r>
      <w:r w:rsidR="00AE36D7" w:rsidRPr="00AE36D7">
        <w:rPr>
          <w:rFonts w:hint="eastAsia"/>
          <w:sz w:val="21"/>
          <w:szCs w:val="21"/>
        </w:rPr>
        <w:t>規格Ａ列４番とすること。</w:t>
      </w:r>
    </w:p>
    <w:p w14:paraId="46E6BBAB" w14:textId="77777777" w:rsidR="00AE36D7" w:rsidRPr="00AE36D7" w:rsidRDefault="00AE36D7" w:rsidP="00AE36D7">
      <w:pPr>
        <w:rPr>
          <w:sz w:val="21"/>
          <w:szCs w:val="21"/>
        </w:rPr>
      </w:pPr>
      <w:r w:rsidRPr="00AE36D7">
        <w:rPr>
          <w:sz w:val="21"/>
          <w:szCs w:val="21"/>
        </w:rPr>
        <w:br w:type="page"/>
      </w:r>
    </w:p>
    <w:p w14:paraId="1CBA7793" w14:textId="77777777" w:rsidR="00AE36D7" w:rsidRPr="00AE36D7" w:rsidRDefault="00AE36D7" w:rsidP="00AE36D7">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地方活力向上地域等特定業務施設整備計画</w:t>
      </w:r>
    </w:p>
    <w:p w14:paraId="3889FDD2" w14:textId="77777777" w:rsidR="00AE36D7" w:rsidRPr="00AE36D7" w:rsidRDefault="00AE36D7" w:rsidP="00AE36D7">
      <w:pPr>
        <w:jc w:val="center"/>
        <w:rPr>
          <w:rFonts w:asciiTheme="minorEastAsia" w:hAnsiTheme="minorEastAsia"/>
          <w:sz w:val="21"/>
          <w:szCs w:val="21"/>
        </w:rPr>
      </w:pPr>
    </w:p>
    <w:p w14:paraId="20DB3CB4" w14:textId="77777777" w:rsidR="00AE36D7" w:rsidRPr="00AE36D7" w:rsidRDefault="00AE36D7" w:rsidP="00AE36D7">
      <w:pPr>
        <w:jc w:val="center"/>
        <w:rPr>
          <w:rFonts w:asciiTheme="minorEastAsia" w:hAnsiTheme="minorEastAsia"/>
          <w:sz w:val="21"/>
          <w:szCs w:val="21"/>
        </w:rPr>
      </w:pPr>
    </w:p>
    <w:p w14:paraId="15B48FF2"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4B03067D" w14:textId="77777777" w:rsidR="00AE36D7" w:rsidRPr="00AE36D7" w:rsidRDefault="00AE36D7" w:rsidP="00AE36D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AE36D7" w:rsidRPr="00AE36D7" w14:paraId="4314CD7F" w14:textId="77777777" w:rsidTr="008E720B">
        <w:trPr>
          <w:trHeight w:val="2408"/>
        </w:trPr>
        <w:tc>
          <w:tcPr>
            <w:tcW w:w="8876" w:type="dxa"/>
          </w:tcPr>
          <w:p w14:paraId="4E1CBF81"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FEB8663"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498F6B97"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33"/>
              <w:gridCol w:w="2032"/>
              <w:gridCol w:w="2032"/>
              <w:gridCol w:w="2033"/>
            </w:tblGrid>
            <w:tr w:rsidR="00AE36D7" w:rsidRPr="00AE36D7" w14:paraId="597D2B80" w14:textId="77777777" w:rsidTr="008E720B">
              <w:tc>
                <w:tcPr>
                  <w:tcW w:w="2083" w:type="dxa"/>
                </w:tcPr>
                <w:p w14:paraId="1E1F61B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2083" w:type="dxa"/>
                </w:tcPr>
                <w:p w14:paraId="34F4658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2083" w:type="dxa"/>
                </w:tcPr>
                <w:p w14:paraId="1EE6A5E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2084" w:type="dxa"/>
                </w:tcPr>
                <w:p w14:paraId="117891C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その他</w:t>
                  </w:r>
                </w:p>
              </w:tc>
            </w:tr>
            <w:tr w:rsidR="00AE36D7" w:rsidRPr="00AE36D7" w14:paraId="3FB62754" w14:textId="77777777" w:rsidTr="008E720B">
              <w:tc>
                <w:tcPr>
                  <w:tcW w:w="2083" w:type="dxa"/>
                </w:tcPr>
                <w:p w14:paraId="31FAADC9" w14:textId="77777777" w:rsidR="00AE36D7" w:rsidRPr="00AE36D7" w:rsidRDefault="00AE36D7" w:rsidP="008E720B">
                  <w:pPr>
                    <w:jc w:val="center"/>
                    <w:rPr>
                      <w:rFonts w:asciiTheme="minorEastAsia" w:hAnsiTheme="minorEastAsia"/>
                      <w:sz w:val="21"/>
                      <w:szCs w:val="21"/>
                    </w:rPr>
                  </w:pPr>
                </w:p>
              </w:tc>
              <w:tc>
                <w:tcPr>
                  <w:tcW w:w="2083" w:type="dxa"/>
                </w:tcPr>
                <w:p w14:paraId="78E9BB27" w14:textId="77777777" w:rsidR="00AE36D7" w:rsidRPr="00AE36D7" w:rsidRDefault="00AE36D7" w:rsidP="008E720B">
                  <w:pPr>
                    <w:jc w:val="center"/>
                    <w:rPr>
                      <w:rFonts w:asciiTheme="minorEastAsia" w:hAnsiTheme="minorEastAsia"/>
                      <w:sz w:val="21"/>
                      <w:szCs w:val="21"/>
                    </w:rPr>
                  </w:pPr>
                </w:p>
              </w:tc>
              <w:tc>
                <w:tcPr>
                  <w:tcW w:w="2083" w:type="dxa"/>
                </w:tcPr>
                <w:p w14:paraId="39BDBDC8" w14:textId="77777777" w:rsidR="00AE36D7" w:rsidRPr="00AE36D7" w:rsidRDefault="00AE36D7" w:rsidP="008E720B">
                  <w:pPr>
                    <w:jc w:val="center"/>
                    <w:rPr>
                      <w:rFonts w:asciiTheme="minorEastAsia" w:hAnsiTheme="minorEastAsia"/>
                      <w:sz w:val="21"/>
                      <w:szCs w:val="21"/>
                    </w:rPr>
                  </w:pPr>
                </w:p>
              </w:tc>
              <w:tc>
                <w:tcPr>
                  <w:tcW w:w="2084" w:type="dxa"/>
                </w:tcPr>
                <w:p w14:paraId="3F2669D0" w14:textId="77777777" w:rsidR="00AE36D7" w:rsidRPr="00AE36D7" w:rsidRDefault="00AE36D7" w:rsidP="008E720B">
                  <w:pPr>
                    <w:jc w:val="center"/>
                    <w:rPr>
                      <w:rFonts w:asciiTheme="minorEastAsia" w:hAnsiTheme="minorEastAsia"/>
                      <w:sz w:val="21"/>
                      <w:szCs w:val="21"/>
                    </w:rPr>
                  </w:pPr>
                </w:p>
              </w:tc>
            </w:tr>
          </w:tbl>
          <w:p w14:paraId="4A0FA864"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※特定業務施設の種別は、該当するものに「○」を記載すること。</w:t>
            </w:r>
          </w:p>
          <w:p w14:paraId="55BBED3A"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2588AF4D"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07B9DFAA"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AE36D7" w:rsidRPr="00AE36D7" w14:paraId="64525325" w14:textId="77777777" w:rsidTr="008E720B">
              <w:tc>
                <w:tcPr>
                  <w:tcW w:w="1559" w:type="dxa"/>
                </w:tcPr>
                <w:p w14:paraId="00C6233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4C4115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77F4BF02"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35094F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456F3DC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57A15B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AE36D7" w:rsidRPr="00AE36D7" w14:paraId="6E803F0E" w14:textId="77777777" w:rsidTr="008E720B">
              <w:tc>
                <w:tcPr>
                  <w:tcW w:w="1559" w:type="dxa"/>
                </w:tcPr>
                <w:p w14:paraId="454C9DA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74959D4" w14:textId="77777777" w:rsidR="00AE36D7" w:rsidRPr="00AE36D7" w:rsidRDefault="00AE36D7" w:rsidP="008E720B">
                  <w:pPr>
                    <w:jc w:val="center"/>
                    <w:rPr>
                      <w:rFonts w:asciiTheme="minorEastAsia" w:hAnsiTheme="minorEastAsia"/>
                      <w:sz w:val="21"/>
                      <w:szCs w:val="21"/>
                    </w:rPr>
                  </w:pPr>
                </w:p>
              </w:tc>
              <w:tc>
                <w:tcPr>
                  <w:tcW w:w="1355" w:type="dxa"/>
                  <w:tcBorders>
                    <w:tr2bl w:val="single" w:sz="4" w:space="0" w:color="auto"/>
                  </w:tcBorders>
                </w:tcPr>
                <w:p w14:paraId="4407D00A" w14:textId="77777777" w:rsidR="00AE36D7" w:rsidRPr="00AE36D7" w:rsidRDefault="00AE36D7" w:rsidP="008E720B">
                  <w:pPr>
                    <w:jc w:val="center"/>
                    <w:rPr>
                      <w:rFonts w:asciiTheme="minorEastAsia" w:hAnsiTheme="minorEastAsia"/>
                      <w:sz w:val="21"/>
                      <w:szCs w:val="21"/>
                    </w:rPr>
                  </w:pPr>
                </w:p>
              </w:tc>
              <w:tc>
                <w:tcPr>
                  <w:tcW w:w="1355" w:type="dxa"/>
                </w:tcPr>
                <w:p w14:paraId="7AC4E80C" w14:textId="77777777" w:rsidR="00AE36D7" w:rsidRPr="00AE36D7" w:rsidRDefault="00AE36D7" w:rsidP="008E720B">
                  <w:pPr>
                    <w:jc w:val="center"/>
                    <w:rPr>
                      <w:rFonts w:asciiTheme="minorEastAsia" w:hAnsiTheme="minorEastAsia"/>
                      <w:sz w:val="21"/>
                      <w:szCs w:val="21"/>
                    </w:rPr>
                  </w:pPr>
                </w:p>
              </w:tc>
              <w:tc>
                <w:tcPr>
                  <w:tcW w:w="1355" w:type="dxa"/>
                </w:tcPr>
                <w:p w14:paraId="6F06FB15" w14:textId="77777777" w:rsidR="00AE36D7" w:rsidRPr="00AE36D7" w:rsidRDefault="00AE36D7" w:rsidP="008E720B">
                  <w:pPr>
                    <w:jc w:val="center"/>
                    <w:rPr>
                      <w:rFonts w:asciiTheme="minorEastAsia" w:hAnsiTheme="minorEastAsia"/>
                      <w:sz w:val="21"/>
                      <w:szCs w:val="21"/>
                    </w:rPr>
                  </w:pPr>
                </w:p>
              </w:tc>
              <w:tc>
                <w:tcPr>
                  <w:tcW w:w="1355" w:type="dxa"/>
                </w:tcPr>
                <w:p w14:paraId="79DB5607" w14:textId="77777777" w:rsidR="00AE36D7" w:rsidRPr="00AE36D7" w:rsidRDefault="00AE36D7" w:rsidP="008E720B">
                  <w:pPr>
                    <w:jc w:val="center"/>
                    <w:rPr>
                      <w:rFonts w:asciiTheme="minorEastAsia" w:hAnsiTheme="minorEastAsia"/>
                      <w:sz w:val="21"/>
                      <w:szCs w:val="21"/>
                    </w:rPr>
                  </w:pPr>
                </w:p>
              </w:tc>
            </w:tr>
            <w:tr w:rsidR="00AE36D7" w:rsidRPr="00AE36D7" w14:paraId="7DF4E321" w14:textId="77777777" w:rsidTr="008E720B">
              <w:tc>
                <w:tcPr>
                  <w:tcW w:w="1559" w:type="dxa"/>
                </w:tcPr>
                <w:p w14:paraId="48FFE74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1C5998D8" w14:textId="77777777" w:rsidR="00AE36D7" w:rsidRPr="00AE36D7" w:rsidRDefault="00AE36D7" w:rsidP="008E720B">
                  <w:pPr>
                    <w:jc w:val="center"/>
                    <w:rPr>
                      <w:rFonts w:asciiTheme="minorEastAsia" w:hAnsiTheme="minorEastAsia"/>
                      <w:sz w:val="21"/>
                      <w:szCs w:val="21"/>
                    </w:rPr>
                  </w:pPr>
                </w:p>
              </w:tc>
              <w:tc>
                <w:tcPr>
                  <w:tcW w:w="1355" w:type="dxa"/>
                </w:tcPr>
                <w:p w14:paraId="34495376" w14:textId="77777777" w:rsidR="00AE36D7" w:rsidRPr="00AE36D7" w:rsidRDefault="00AE36D7" w:rsidP="008E720B">
                  <w:pPr>
                    <w:jc w:val="center"/>
                    <w:rPr>
                      <w:rFonts w:asciiTheme="minorEastAsia" w:hAnsiTheme="minorEastAsia"/>
                      <w:sz w:val="21"/>
                      <w:szCs w:val="21"/>
                    </w:rPr>
                  </w:pPr>
                </w:p>
              </w:tc>
              <w:tc>
                <w:tcPr>
                  <w:tcW w:w="1355" w:type="dxa"/>
                </w:tcPr>
                <w:p w14:paraId="7C13AA28" w14:textId="77777777" w:rsidR="00AE36D7" w:rsidRPr="00AE36D7" w:rsidRDefault="00AE36D7" w:rsidP="008E720B">
                  <w:pPr>
                    <w:jc w:val="center"/>
                    <w:rPr>
                      <w:rFonts w:asciiTheme="minorEastAsia" w:hAnsiTheme="minorEastAsia"/>
                      <w:sz w:val="21"/>
                      <w:szCs w:val="21"/>
                    </w:rPr>
                  </w:pPr>
                </w:p>
              </w:tc>
              <w:tc>
                <w:tcPr>
                  <w:tcW w:w="1355" w:type="dxa"/>
                </w:tcPr>
                <w:p w14:paraId="1973CE00" w14:textId="77777777" w:rsidR="00AE36D7" w:rsidRPr="00AE36D7" w:rsidRDefault="00AE36D7" w:rsidP="008E720B">
                  <w:pPr>
                    <w:jc w:val="center"/>
                    <w:rPr>
                      <w:rFonts w:asciiTheme="minorEastAsia" w:hAnsiTheme="minorEastAsia"/>
                      <w:sz w:val="21"/>
                      <w:szCs w:val="21"/>
                    </w:rPr>
                  </w:pPr>
                </w:p>
              </w:tc>
              <w:tc>
                <w:tcPr>
                  <w:tcW w:w="1355" w:type="dxa"/>
                </w:tcPr>
                <w:p w14:paraId="0AB28715" w14:textId="77777777" w:rsidR="00AE36D7" w:rsidRPr="00AE36D7" w:rsidRDefault="00AE36D7" w:rsidP="008E720B">
                  <w:pPr>
                    <w:jc w:val="center"/>
                    <w:rPr>
                      <w:rFonts w:asciiTheme="minorEastAsia" w:hAnsiTheme="minorEastAsia"/>
                      <w:sz w:val="21"/>
                      <w:szCs w:val="21"/>
                    </w:rPr>
                  </w:pPr>
                </w:p>
              </w:tc>
            </w:tr>
          </w:tbl>
          <w:p w14:paraId="36BA532A"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※所有地に特定業務施設を整備する場合は、土地の用途変更欄に「○」を記載すること。</w:t>
            </w:r>
          </w:p>
          <w:p w14:paraId="25153492"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AE36D7" w:rsidRPr="00AE36D7" w14:paraId="16451631" w14:textId="77777777" w:rsidTr="00DD64DA">
              <w:tc>
                <w:tcPr>
                  <w:tcW w:w="1521" w:type="dxa"/>
                </w:tcPr>
                <w:p w14:paraId="398E955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2E04DFD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0C0BE06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3EAD543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1A85B38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0CC7A5C9" w14:textId="77777777" w:rsidTr="00DD64DA">
              <w:tc>
                <w:tcPr>
                  <w:tcW w:w="1521" w:type="dxa"/>
                </w:tcPr>
                <w:p w14:paraId="7371089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5263DBA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5BED87A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427AF00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01574A3D" w14:textId="77777777" w:rsidR="00AE36D7" w:rsidRPr="00AE36D7" w:rsidRDefault="00AE36D7" w:rsidP="008E720B">
                  <w:pPr>
                    <w:rPr>
                      <w:rFonts w:asciiTheme="minorEastAsia" w:hAnsiTheme="minorEastAsia"/>
                      <w:sz w:val="21"/>
                      <w:szCs w:val="21"/>
                    </w:rPr>
                  </w:pPr>
                </w:p>
              </w:tc>
            </w:tr>
            <w:tr w:rsidR="00AE36D7" w:rsidRPr="00AE36D7" w14:paraId="5727AB45" w14:textId="77777777" w:rsidTr="00DD64DA">
              <w:tc>
                <w:tcPr>
                  <w:tcW w:w="1521" w:type="dxa"/>
                </w:tcPr>
                <w:p w14:paraId="622FB62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5B6C135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C2E6A29"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BAB8F4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FA424E0" w14:textId="77777777" w:rsidR="00AE36D7" w:rsidRPr="00AE36D7" w:rsidRDefault="00AE36D7" w:rsidP="008E720B">
                  <w:pPr>
                    <w:rPr>
                      <w:rFonts w:asciiTheme="minorEastAsia" w:hAnsiTheme="minorEastAsia"/>
                      <w:sz w:val="21"/>
                      <w:szCs w:val="21"/>
                    </w:rPr>
                  </w:pPr>
                </w:p>
              </w:tc>
            </w:tr>
            <w:tr w:rsidR="00AE36D7" w:rsidRPr="00AE36D7" w14:paraId="4E3DA347" w14:textId="77777777" w:rsidTr="00DD64DA">
              <w:tc>
                <w:tcPr>
                  <w:tcW w:w="1521" w:type="dxa"/>
                  <w:vMerge w:val="restart"/>
                </w:tcPr>
                <w:p w14:paraId="27E266A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338A21A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553950CA" w14:textId="77777777" w:rsidR="00AE36D7" w:rsidRPr="00AE36D7" w:rsidRDefault="00AE36D7" w:rsidP="008E720B">
                  <w:pPr>
                    <w:rPr>
                      <w:rFonts w:asciiTheme="minorEastAsia" w:hAnsiTheme="minorEastAsia"/>
                      <w:sz w:val="21"/>
                      <w:szCs w:val="21"/>
                    </w:rPr>
                  </w:pPr>
                </w:p>
              </w:tc>
              <w:tc>
                <w:tcPr>
                  <w:tcW w:w="3001" w:type="dxa"/>
                </w:tcPr>
                <w:p w14:paraId="12DD48C7" w14:textId="77777777" w:rsidR="00AE36D7" w:rsidRPr="00AE36D7" w:rsidRDefault="00AE36D7" w:rsidP="008E720B">
                  <w:pPr>
                    <w:rPr>
                      <w:rFonts w:asciiTheme="minorEastAsia" w:hAnsiTheme="minorEastAsia"/>
                      <w:sz w:val="21"/>
                      <w:szCs w:val="21"/>
                    </w:rPr>
                  </w:pPr>
                </w:p>
              </w:tc>
            </w:tr>
            <w:tr w:rsidR="00AE36D7" w:rsidRPr="00AE36D7" w14:paraId="6108FADC" w14:textId="77777777" w:rsidTr="00DD64DA">
              <w:tc>
                <w:tcPr>
                  <w:tcW w:w="1521" w:type="dxa"/>
                  <w:vMerge/>
                </w:tcPr>
                <w:p w14:paraId="2DADC258" w14:textId="77777777" w:rsidR="00AE36D7" w:rsidRPr="00AE36D7" w:rsidRDefault="00AE36D7" w:rsidP="008E720B">
                  <w:pPr>
                    <w:rPr>
                      <w:rFonts w:asciiTheme="minorEastAsia" w:hAnsiTheme="minorEastAsia"/>
                      <w:sz w:val="21"/>
                      <w:szCs w:val="21"/>
                    </w:rPr>
                  </w:pPr>
                </w:p>
              </w:tc>
              <w:tc>
                <w:tcPr>
                  <w:tcW w:w="1329" w:type="dxa"/>
                </w:tcPr>
                <w:p w14:paraId="7E0584D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4C6AC10" w14:textId="77777777" w:rsidR="00AE36D7" w:rsidRPr="00AE36D7" w:rsidRDefault="00AE36D7" w:rsidP="008E720B">
                  <w:pPr>
                    <w:jc w:val="right"/>
                    <w:rPr>
                      <w:rFonts w:asciiTheme="minorEastAsia" w:hAnsiTheme="minorEastAsia"/>
                      <w:sz w:val="21"/>
                      <w:szCs w:val="21"/>
                    </w:rPr>
                  </w:pPr>
                </w:p>
              </w:tc>
              <w:tc>
                <w:tcPr>
                  <w:tcW w:w="1180" w:type="dxa"/>
                </w:tcPr>
                <w:p w14:paraId="44C3A7DF" w14:textId="77777777" w:rsidR="00AE36D7" w:rsidRPr="00AE36D7" w:rsidRDefault="00AE36D7" w:rsidP="008E720B">
                  <w:pPr>
                    <w:jc w:val="right"/>
                    <w:rPr>
                      <w:rFonts w:asciiTheme="minorEastAsia" w:hAnsiTheme="minorEastAsia"/>
                      <w:sz w:val="21"/>
                      <w:szCs w:val="21"/>
                    </w:rPr>
                  </w:pPr>
                </w:p>
              </w:tc>
              <w:tc>
                <w:tcPr>
                  <w:tcW w:w="3001" w:type="dxa"/>
                </w:tcPr>
                <w:p w14:paraId="210BE97C" w14:textId="77777777" w:rsidR="00AE36D7" w:rsidRPr="00AE36D7" w:rsidRDefault="00AE36D7" w:rsidP="008E720B">
                  <w:pPr>
                    <w:rPr>
                      <w:rFonts w:asciiTheme="minorEastAsia" w:hAnsiTheme="minorEastAsia"/>
                      <w:sz w:val="21"/>
                      <w:szCs w:val="21"/>
                    </w:rPr>
                  </w:pPr>
                </w:p>
              </w:tc>
            </w:tr>
            <w:tr w:rsidR="00AE36D7" w:rsidRPr="00AE36D7" w14:paraId="0F3CC769" w14:textId="77777777" w:rsidTr="00DD64DA">
              <w:tc>
                <w:tcPr>
                  <w:tcW w:w="1521" w:type="dxa"/>
                  <w:vMerge w:val="restart"/>
                </w:tcPr>
                <w:p w14:paraId="308CA85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1F2299A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D6C5350" w14:textId="77777777" w:rsidR="00AE36D7" w:rsidRPr="00AE36D7" w:rsidRDefault="00AE36D7" w:rsidP="008E720B">
                  <w:pPr>
                    <w:rPr>
                      <w:rFonts w:asciiTheme="minorEastAsia" w:hAnsiTheme="minorEastAsia"/>
                      <w:sz w:val="21"/>
                      <w:szCs w:val="21"/>
                    </w:rPr>
                  </w:pPr>
                </w:p>
              </w:tc>
              <w:tc>
                <w:tcPr>
                  <w:tcW w:w="3001" w:type="dxa"/>
                </w:tcPr>
                <w:p w14:paraId="0FC4E2C8" w14:textId="77777777" w:rsidR="00AE36D7" w:rsidRPr="00AE36D7" w:rsidRDefault="00AE36D7" w:rsidP="008E720B">
                  <w:pPr>
                    <w:rPr>
                      <w:rFonts w:asciiTheme="minorEastAsia" w:hAnsiTheme="minorEastAsia"/>
                      <w:sz w:val="21"/>
                      <w:szCs w:val="21"/>
                    </w:rPr>
                  </w:pPr>
                </w:p>
              </w:tc>
            </w:tr>
            <w:tr w:rsidR="00AE36D7" w:rsidRPr="00AE36D7" w14:paraId="2C0F2E15" w14:textId="77777777" w:rsidTr="00DD64DA">
              <w:tc>
                <w:tcPr>
                  <w:tcW w:w="1521" w:type="dxa"/>
                  <w:vMerge/>
                </w:tcPr>
                <w:p w14:paraId="29BAB5D4" w14:textId="77777777" w:rsidR="00AE36D7" w:rsidRPr="00AE36D7" w:rsidRDefault="00AE36D7" w:rsidP="008E720B">
                  <w:pPr>
                    <w:rPr>
                      <w:rFonts w:asciiTheme="minorEastAsia" w:hAnsiTheme="minorEastAsia"/>
                      <w:sz w:val="21"/>
                      <w:szCs w:val="21"/>
                    </w:rPr>
                  </w:pPr>
                </w:p>
              </w:tc>
              <w:tc>
                <w:tcPr>
                  <w:tcW w:w="1329" w:type="dxa"/>
                </w:tcPr>
                <w:p w14:paraId="7ADE3FB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B3EFDB6" w14:textId="77777777" w:rsidR="00AE36D7" w:rsidRPr="00AE36D7" w:rsidRDefault="00AE36D7" w:rsidP="008E720B">
                  <w:pPr>
                    <w:jc w:val="right"/>
                    <w:rPr>
                      <w:rFonts w:asciiTheme="minorEastAsia" w:hAnsiTheme="minorEastAsia"/>
                      <w:sz w:val="21"/>
                      <w:szCs w:val="21"/>
                    </w:rPr>
                  </w:pPr>
                </w:p>
              </w:tc>
              <w:tc>
                <w:tcPr>
                  <w:tcW w:w="1180" w:type="dxa"/>
                </w:tcPr>
                <w:p w14:paraId="7A980BCD" w14:textId="77777777" w:rsidR="00AE36D7" w:rsidRPr="00AE36D7" w:rsidRDefault="00AE36D7" w:rsidP="008E720B">
                  <w:pPr>
                    <w:jc w:val="right"/>
                    <w:rPr>
                      <w:rFonts w:asciiTheme="minorEastAsia" w:hAnsiTheme="minorEastAsia"/>
                      <w:sz w:val="21"/>
                      <w:szCs w:val="21"/>
                    </w:rPr>
                  </w:pPr>
                </w:p>
              </w:tc>
              <w:tc>
                <w:tcPr>
                  <w:tcW w:w="3001" w:type="dxa"/>
                </w:tcPr>
                <w:p w14:paraId="3609ABC3" w14:textId="77777777" w:rsidR="00AE36D7" w:rsidRPr="00AE36D7" w:rsidRDefault="00AE36D7" w:rsidP="008E720B">
                  <w:pPr>
                    <w:rPr>
                      <w:rFonts w:asciiTheme="minorEastAsia" w:hAnsiTheme="minorEastAsia"/>
                      <w:sz w:val="21"/>
                      <w:szCs w:val="21"/>
                    </w:rPr>
                  </w:pPr>
                </w:p>
              </w:tc>
            </w:tr>
            <w:tr w:rsidR="00AE36D7" w:rsidRPr="00AE36D7" w14:paraId="2F002F95" w14:textId="77777777" w:rsidTr="00DD64DA">
              <w:tc>
                <w:tcPr>
                  <w:tcW w:w="1521" w:type="dxa"/>
                  <w:vMerge w:val="restart"/>
                </w:tcPr>
                <w:p w14:paraId="5D67B81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F0E29B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D641A45" w14:textId="77777777" w:rsidR="00AE36D7" w:rsidRPr="00AE36D7" w:rsidRDefault="00AE36D7" w:rsidP="008E720B">
                  <w:pPr>
                    <w:rPr>
                      <w:rFonts w:asciiTheme="minorEastAsia" w:hAnsiTheme="minorEastAsia"/>
                      <w:sz w:val="21"/>
                      <w:szCs w:val="21"/>
                    </w:rPr>
                  </w:pPr>
                </w:p>
              </w:tc>
              <w:tc>
                <w:tcPr>
                  <w:tcW w:w="3001" w:type="dxa"/>
                </w:tcPr>
                <w:p w14:paraId="54507E0A" w14:textId="77777777" w:rsidR="00AE36D7" w:rsidRPr="00AE36D7" w:rsidRDefault="00AE36D7" w:rsidP="008E720B">
                  <w:pPr>
                    <w:rPr>
                      <w:rFonts w:asciiTheme="minorEastAsia" w:hAnsiTheme="minorEastAsia"/>
                      <w:sz w:val="21"/>
                      <w:szCs w:val="21"/>
                    </w:rPr>
                  </w:pPr>
                </w:p>
              </w:tc>
            </w:tr>
            <w:tr w:rsidR="00AE36D7" w:rsidRPr="00AE36D7" w14:paraId="00B2CC46" w14:textId="77777777" w:rsidTr="00DD64DA">
              <w:tc>
                <w:tcPr>
                  <w:tcW w:w="1521" w:type="dxa"/>
                  <w:vMerge/>
                </w:tcPr>
                <w:p w14:paraId="352E3AD3" w14:textId="77777777" w:rsidR="00AE36D7" w:rsidRPr="00AE36D7" w:rsidRDefault="00AE36D7" w:rsidP="008E720B">
                  <w:pPr>
                    <w:rPr>
                      <w:rFonts w:asciiTheme="minorEastAsia" w:hAnsiTheme="minorEastAsia"/>
                      <w:sz w:val="21"/>
                      <w:szCs w:val="21"/>
                    </w:rPr>
                  </w:pPr>
                </w:p>
              </w:tc>
              <w:tc>
                <w:tcPr>
                  <w:tcW w:w="1329" w:type="dxa"/>
                </w:tcPr>
                <w:p w14:paraId="4993865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B96BC8F" w14:textId="77777777" w:rsidR="00AE36D7" w:rsidRPr="00AE36D7" w:rsidRDefault="00AE36D7" w:rsidP="008E720B">
                  <w:pPr>
                    <w:jc w:val="right"/>
                    <w:rPr>
                      <w:rFonts w:asciiTheme="minorEastAsia" w:hAnsiTheme="minorEastAsia"/>
                      <w:sz w:val="21"/>
                      <w:szCs w:val="21"/>
                    </w:rPr>
                  </w:pPr>
                </w:p>
              </w:tc>
              <w:tc>
                <w:tcPr>
                  <w:tcW w:w="1180" w:type="dxa"/>
                </w:tcPr>
                <w:p w14:paraId="20CC8FD2" w14:textId="77777777" w:rsidR="00AE36D7" w:rsidRPr="00AE36D7" w:rsidRDefault="00AE36D7" w:rsidP="008E720B">
                  <w:pPr>
                    <w:jc w:val="right"/>
                    <w:rPr>
                      <w:rFonts w:asciiTheme="minorEastAsia" w:hAnsiTheme="minorEastAsia"/>
                      <w:sz w:val="21"/>
                      <w:szCs w:val="21"/>
                    </w:rPr>
                  </w:pPr>
                </w:p>
              </w:tc>
              <w:tc>
                <w:tcPr>
                  <w:tcW w:w="3001" w:type="dxa"/>
                </w:tcPr>
                <w:p w14:paraId="62B624E8" w14:textId="77777777" w:rsidR="00AE36D7" w:rsidRPr="00AE36D7" w:rsidRDefault="00AE36D7" w:rsidP="008E720B">
                  <w:pPr>
                    <w:rPr>
                      <w:rFonts w:asciiTheme="minorEastAsia" w:hAnsiTheme="minorEastAsia"/>
                      <w:sz w:val="21"/>
                      <w:szCs w:val="21"/>
                    </w:rPr>
                  </w:pPr>
                </w:p>
              </w:tc>
            </w:tr>
          </w:tbl>
          <w:p w14:paraId="665353CC"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※特定業務施設以外の業務施設（工場等）を整備する場合は、その整備全体について記載することとし、備考欄に対象となる具体的な部分（対象部分のあるフロア等）等を記載すること。</w:t>
            </w:r>
          </w:p>
          <w:p w14:paraId="25C2A60F"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であって、土地、建物（共有部分）、建物附属設備、構築物の対象部分が明確に区分できない場合のそれぞれの対象部分欄は、建物の特定業務施設部分とそれ以外の業務施設部分の延べ床面積の比により按分したものを記載すること。</w:t>
            </w:r>
          </w:p>
          <w:p w14:paraId="37695070"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5E3F9AFF"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492A1F53"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※特定業務施設の図面、外観イメージを表す書類等を添付すること。</w:t>
            </w:r>
          </w:p>
          <w:p w14:paraId="70008233"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オ）事業期間</w:t>
            </w:r>
          </w:p>
          <w:p w14:paraId="5E8FD091"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AE36D7">
              <w:rPr>
                <w:rFonts w:asciiTheme="minorEastAsia" w:hAnsiTheme="minorEastAsia"/>
                <w:sz w:val="21"/>
                <w:szCs w:val="21"/>
              </w:rPr>
              <w:br/>
            </w:r>
            <w:r w:rsidRPr="00AE36D7">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4E413633"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Look w:val="04A0" w:firstRow="1" w:lastRow="0" w:firstColumn="1" w:lastColumn="0" w:noHBand="0" w:noVBand="1"/>
            </w:tblPr>
            <w:tblGrid>
              <w:gridCol w:w="1970"/>
              <w:gridCol w:w="2355"/>
              <w:gridCol w:w="4117"/>
            </w:tblGrid>
            <w:tr w:rsidR="00AE36D7" w:rsidRPr="00AE36D7" w14:paraId="07FAC58D" w14:textId="77777777" w:rsidTr="008E720B">
              <w:tc>
                <w:tcPr>
                  <w:tcW w:w="2013" w:type="dxa"/>
                </w:tcPr>
                <w:p w14:paraId="36C90F1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5A554AB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1520020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F59F3BA" w14:textId="77777777" w:rsidTr="008E720B">
              <w:tc>
                <w:tcPr>
                  <w:tcW w:w="2013" w:type="dxa"/>
                </w:tcPr>
                <w:p w14:paraId="3A796121"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5D8FFD96" w14:textId="48A7A54D" w:rsidR="00AE36D7" w:rsidRPr="00AE36D7" w:rsidRDefault="00C9526D" w:rsidP="008E720B">
                  <w:pPr>
                    <w:rPr>
                      <w:rFonts w:asciiTheme="minorEastAsia" w:hAnsiTheme="minorEastAsia"/>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78005215" w14:textId="77777777" w:rsidR="00AE36D7" w:rsidRPr="00AE36D7" w:rsidRDefault="00AE36D7" w:rsidP="008E720B">
                  <w:pPr>
                    <w:rPr>
                      <w:rFonts w:asciiTheme="minorEastAsia" w:hAnsiTheme="minorEastAsia"/>
                      <w:sz w:val="21"/>
                      <w:szCs w:val="21"/>
                    </w:rPr>
                  </w:pPr>
                </w:p>
              </w:tc>
            </w:tr>
            <w:tr w:rsidR="00AE36D7" w:rsidRPr="00AE36D7" w14:paraId="415D9DCD" w14:textId="77777777" w:rsidTr="008E720B">
              <w:tc>
                <w:tcPr>
                  <w:tcW w:w="2013" w:type="dxa"/>
                </w:tcPr>
                <w:p w14:paraId="78E80966"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78BD7E4B" w14:textId="65BA1AF8"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18A30759" w14:textId="77777777" w:rsidR="00AE36D7" w:rsidRPr="00AE36D7" w:rsidRDefault="00AE36D7" w:rsidP="008E720B">
                  <w:pPr>
                    <w:rPr>
                      <w:rFonts w:asciiTheme="minorEastAsia" w:hAnsiTheme="minorEastAsia"/>
                      <w:sz w:val="21"/>
                      <w:szCs w:val="21"/>
                    </w:rPr>
                  </w:pPr>
                </w:p>
              </w:tc>
            </w:tr>
            <w:tr w:rsidR="00AE36D7" w:rsidRPr="00AE36D7" w14:paraId="295F08FA" w14:textId="77777777" w:rsidTr="008E720B">
              <w:tc>
                <w:tcPr>
                  <w:tcW w:w="2013" w:type="dxa"/>
                </w:tcPr>
                <w:p w14:paraId="3F7B8B5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19DD949" w14:textId="43486962"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1FA573FA" w14:textId="77777777" w:rsidR="00AE36D7" w:rsidRPr="00AE36D7" w:rsidRDefault="00AE36D7" w:rsidP="008E720B">
                  <w:pPr>
                    <w:rPr>
                      <w:rFonts w:asciiTheme="minorEastAsia" w:hAnsiTheme="minorEastAsia"/>
                      <w:sz w:val="21"/>
                      <w:szCs w:val="21"/>
                    </w:rPr>
                  </w:pPr>
                </w:p>
              </w:tc>
            </w:tr>
            <w:tr w:rsidR="00AE36D7" w:rsidRPr="00AE36D7" w14:paraId="723A4168" w14:textId="77777777" w:rsidTr="008E720B">
              <w:tc>
                <w:tcPr>
                  <w:tcW w:w="2013" w:type="dxa"/>
                </w:tcPr>
                <w:p w14:paraId="3DE824E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0DDD0F26" w14:textId="48990247"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749AD069" w14:textId="77777777" w:rsidR="00AE36D7" w:rsidRPr="00AE36D7" w:rsidRDefault="00AE36D7" w:rsidP="008E720B">
                  <w:pPr>
                    <w:rPr>
                      <w:rFonts w:asciiTheme="minorEastAsia" w:hAnsiTheme="minorEastAsia"/>
                      <w:sz w:val="21"/>
                      <w:szCs w:val="21"/>
                    </w:rPr>
                  </w:pPr>
                </w:p>
              </w:tc>
            </w:tr>
          </w:tbl>
          <w:p w14:paraId="3FEC16F6"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5F39AFA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tc>
      </w:tr>
    </w:tbl>
    <w:p w14:paraId="101C5895" w14:textId="77777777" w:rsidR="00AE36D7" w:rsidRPr="00AE36D7" w:rsidRDefault="00AE36D7" w:rsidP="00AE36D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AE36D7" w:rsidRPr="00AE36D7" w14:paraId="58CCFEB3" w14:textId="77777777" w:rsidTr="008E720B">
        <w:trPr>
          <w:trHeight w:val="5088"/>
        </w:trPr>
        <w:tc>
          <w:tcPr>
            <w:tcW w:w="8876" w:type="dxa"/>
          </w:tcPr>
          <w:p w14:paraId="2A7EFEA2"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616" w:type="dxa"/>
              <w:tblInd w:w="29" w:type="dxa"/>
              <w:tblLook w:val="04A0" w:firstRow="1" w:lastRow="0" w:firstColumn="1" w:lastColumn="0" w:noHBand="0" w:noVBand="1"/>
            </w:tblPr>
            <w:tblGrid>
              <w:gridCol w:w="2480"/>
              <w:gridCol w:w="2481"/>
              <w:gridCol w:w="3655"/>
            </w:tblGrid>
            <w:tr w:rsidR="00AE36D7" w:rsidRPr="00AE36D7" w14:paraId="5D8F6971" w14:textId="77777777" w:rsidTr="008E720B">
              <w:tc>
                <w:tcPr>
                  <w:tcW w:w="2480" w:type="dxa"/>
                </w:tcPr>
                <w:p w14:paraId="64FB50A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481" w:type="dxa"/>
                </w:tcPr>
                <w:p w14:paraId="18524BF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3655" w:type="dxa"/>
                </w:tcPr>
                <w:p w14:paraId="283A3EF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4BFA189" w14:textId="77777777" w:rsidTr="008E720B">
              <w:tc>
                <w:tcPr>
                  <w:tcW w:w="2480" w:type="dxa"/>
                </w:tcPr>
                <w:p w14:paraId="61CD05B7" w14:textId="77777777" w:rsidR="00AE36D7" w:rsidRPr="00AE36D7" w:rsidRDefault="00AE36D7" w:rsidP="008E720B">
                  <w:pPr>
                    <w:rPr>
                      <w:rFonts w:asciiTheme="minorEastAsia" w:hAnsiTheme="minorEastAsia"/>
                      <w:sz w:val="21"/>
                      <w:szCs w:val="21"/>
                    </w:rPr>
                  </w:pPr>
                </w:p>
              </w:tc>
              <w:tc>
                <w:tcPr>
                  <w:tcW w:w="2481" w:type="dxa"/>
                </w:tcPr>
                <w:p w14:paraId="11612C61" w14:textId="77777777" w:rsidR="00AE36D7" w:rsidRPr="00AE36D7" w:rsidRDefault="00AE36D7" w:rsidP="008E720B">
                  <w:pPr>
                    <w:rPr>
                      <w:rFonts w:asciiTheme="minorEastAsia" w:hAnsiTheme="minorEastAsia"/>
                      <w:sz w:val="21"/>
                      <w:szCs w:val="21"/>
                    </w:rPr>
                  </w:pPr>
                </w:p>
              </w:tc>
              <w:tc>
                <w:tcPr>
                  <w:tcW w:w="3655" w:type="dxa"/>
                </w:tcPr>
                <w:p w14:paraId="57F0321F" w14:textId="77777777" w:rsidR="00AE36D7" w:rsidRPr="00AE36D7" w:rsidRDefault="00AE36D7" w:rsidP="008E720B">
                  <w:pPr>
                    <w:rPr>
                      <w:rFonts w:asciiTheme="minorEastAsia" w:hAnsiTheme="minorEastAsia"/>
                      <w:sz w:val="21"/>
                      <w:szCs w:val="21"/>
                    </w:rPr>
                  </w:pPr>
                </w:p>
              </w:tc>
            </w:tr>
            <w:tr w:rsidR="00AE36D7" w:rsidRPr="00AE36D7" w14:paraId="50A1DABB" w14:textId="77777777" w:rsidTr="008E720B">
              <w:tc>
                <w:tcPr>
                  <w:tcW w:w="2480" w:type="dxa"/>
                </w:tcPr>
                <w:p w14:paraId="36A4C92E" w14:textId="77777777" w:rsidR="00AE36D7" w:rsidRPr="00AE36D7" w:rsidRDefault="00AE36D7" w:rsidP="008E720B">
                  <w:pPr>
                    <w:rPr>
                      <w:rFonts w:asciiTheme="minorEastAsia" w:hAnsiTheme="minorEastAsia"/>
                      <w:sz w:val="21"/>
                      <w:szCs w:val="21"/>
                    </w:rPr>
                  </w:pPr>
                </w:p>
              </w:tc>
              <w:tc>
                <w:tcPr>
                  <w:tcW w:w="2481" w:type="dxa"/>
                </w:tcPr>
                <w:p w14:paraId="6AC6BD54" w14:textId="77777777" w:rsidR="00AE36D7" w:rsidRPr="00AE36D7" w:rsidRDefault="00AE36D7" w:rsidP="008E720B">
                  <w:pPr>
                    <w:rPr>
                      <w:rFonts w:asciiTheme="minorEastAsia" w:hAnsiTheme="minorEastAsia"/>
                      <w:sz w:val="21"/>
                      <w:szCs w:val="21"/>
                    </w:rPr>
                  </w:pPr>
                </w:p>
              </w:tc>
              <w:tc>
                <w:tcPr>
                  <w:tcW w:w="3655" w:type="dxa"/>
                </w:tcPr>
                <w:p w14:paraId="655A34A0" w14:textId="77777777" w:rsidR="00AE36D7" w:rsidRPr="00AE36D7" w:rsidRDefault="00AE36D7" w:rsidP="008E720B">
                  <w:pPr>
                    <w:rPr>
                      <w:rFonts w:asciiTheme="minorEastAsia" w:hAnsiTheme="minorEastAsia"/>
                      <w:sz w:val="21"/>
                      <w:szCs w:val="21"/>
                    </w:rPr>
                  </w:pPr>
                </w:p>
              </w:tc>
            </w:tr>
            <w:tr w:rsidR="00AE36D7" w:rsidRPr="00AE36D7" w14:paraId="2B491B83" w14:textId="77777777" w:rsidTr="008E720B">
              <w:tc>
                <w:tcPr>
                  <w:tcW w:w="2480" w:type="dxa"/>
                </w:tcPr>
                <w:p w14:paraId="6C511465" w14:textId="77777777" w:rsidR="00AE36D7" w:rsidRPr="00AE36D7" w:rsidRDefault="00AE36D7" w:rsidP="008E720B">
                  <w:pPr>
                    <w:rPr>
                      <w:rFonts w:asciiTheme="minorEastAsia" w:hAnsiTheme="minorEastAsia"/>
                      <w:sz w:val="21"/>
                      <w:szCs w:val="21"/>
                    </w:rPr>
                  </w:pPr>
                </w:p>
              </w:tc>
              <w:tc>
                <w:tcPr>
                  <w:tcW w:w="2481" w:type="dxa"/>
                </w:tcPr>
                <w:p w14:paraId="7D884612" w14:textId="77777777" w:rsidR="00AE36D7" w:rsidRPr="00AE36D7" w:rsidRDefault="00AE36D7" w:rsidP="008E720B">
                  <w:pPr>
                    <w:rPr>
                      <w:rFonts w:asciiTheme="minorEastAsia" w:hAnsiTheme="minorEastAsia"/>
                      <w:sz w:val="21"/>
                      <w:szCs w:val="21"/>
                    </w:rPr>
                  </w:pPr>
                </w:p>
              </w:tc>
              <w:tc>
                <w:tcPr>
                  <w:tcW w:w="3655" w:type="dxa"/>
                </w:tcPr>
                <w:p w14:paraId="6FF52995" w14:textId="77777777" w:rsidR="00AE36D7" w:rsidRPr="00AE36D7" w:rsidRDefault="00AE36D7" w:rsidP="008E720B">
                  <w:pPr>
                    <w:rPr>
                      <w:rFonts w:asciiTheme="minorEastAsia" w:hAnsiTheme="minorEastAsia"/>
                      <w:sz w:val="21"/>
                      <w:szCs w:val="21"/>
                    </w:rPr>
                  </w:pPr>
                </w:p>
              </w:tc>
            </w:tr>
          </w:tbl>
          <w:p w14:paraId="2EB1371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※移転等を行う業務部門は、調査・企画部門、情報処理部門、研究開発部門、国際事業部門、その他管理業務部門、研究所、研修所の別を記載すること。</w:t>
            </w:r>
          </w:p>
          <w:p w14:paraId="5F9B90FF"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※事業所は、移転等を行う業務部門が申請時点に所在している事業所名称を記載すること。</w:t>
            </w:r>
          </w:p>
          <w:p w14:paraId="6E167B73"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6F8ACB6F"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AE36D7" w:rsidRPr="00AE36D7" w14:paraId="0885FE92" w14:textId="77777777" w:rsidTr="008E720B">
              <w:trPr>
                <w:trHeight w:val="835"/>
              </w:trPr>
              <w:tc>
                <w:tcPr>
                  <w:tcW w:w="8616" w:type="dxa"/>
                </w:tcPr>
                <w:p w14:paraId="3AAB477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57E0F6CB" w14:textId="77777777" w:rsidR="00AE36D7" w:rsidRPr="00AE36D7" w:rsidRDefault="00AE36D7" w:rsidP="008E720B">
                  <w:pPr>
                    <w:rPr>
                      <w:rFonts w:asciiTheme="minorEastAsia" w:hAnsiTheme="minorEastAsia"/>
                      <w:sz w:val="21"/>
                      <w:szCs w:val="21"/>
                    </w:rPr>
                  </w:pPr>
                </w:p>
                <w:p w14:paraId="6C68B8CA" w14:textId="77777777" w:rsidR="00AE36D7" w:rsidRPr="00AE36D7" w:rsidRDefault="00AE36D7" w:rsidP="008E720B">
                  <w:pPr>
                    <w:rPr>
                      <w:rFonts w:asciiTheme="minorEastAsia" w:hAnsiTheme="minorEastAsia"/>
                      <w:sz w:val="21"/>
                      <w:szCs w:val="21"/>
                    </w:rPr>
                  </w:pPr>
                </w:p>
              </w:tc>
            </w:tr>
            <w:tr w:rsidR="00AE36D7" w:rsidRPr="00AE36D7" w14:paraId="64A9D598" w14:textId="77777777" w:rsidTr="008E720B">
              <w:trPr>
                <w:trHeight w:val="796"/>
              </w:trPr>
              <w:tc>
                <w:tcPr>
                  <w:tcW w:w="8616" w:type="dxa"/>
                </w:tcPr>
                <w:p w14:paraId="1783CAC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360726C9" w14:textId="77777777" w:rsidR="00AE36D7" w:rsidRPr="00AE36D7" w:rsidRDefault="00AE36D7" w:rsidP="008E720B">
                  <w:pPr>
                    <w:rPr>
                      <w:rFonts w:asciiTheme="minorEastAsia" w:hAnsiTheme="minorEastAsia"/>
                      <w:sz w:val="21"/>
                      <w:szCs w:val="21"/>
                    </w:rPr>
                  </w:pPr>
                </w:p>
                <w:p w14:paraId="4B67B57A" w14:textId="77777777" w:rsidR="00AE36D7" w:rsidRPr="00AE36D7" w:rsidRDefault="00AE36D7" w:rsidP="008E720B">
                  <w:pPr>
                    <w:rPr>
                      <w:rFonts w:asciiTheme="minorEastAsia" w:hAnsiTheme="minorEastAsia"/>
                      <w:sz w:val="21"/>
                      <w:szCs w:val="21"/>
                    </w:rPr>
                  </w:pPr>
                </w:p>
              </w:tc>
            </w:tr>
          </w:tbl>
          <w:p w14:paraId="627424F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1CBB4ED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4B53FC62"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70060FE5"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AE36D7" w:rsidRPr="00AE36D7" w14:paraId="49E3C9AC" w14:textId="77777777" w:rsidTr="008E720B">
        <w:tc>
          <w:tcPr>
            <w:tcW w:w="1967" w:type="dxa"/>
          </w:tcPr>
          <w:p w14:paraId="339CAB4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1C6433B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4B1FBFC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1C0E05A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60FB738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298C64D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0A05D25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1C642B7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AE36D7" w:rsidRPr="00AE36D7" w14:paraId="3918C76A" w14:textId="77777777" w:rsidTr="008E720B">
        <w:tc>
          <w:tcPr>
            <w:tcW w:w="1967" w:type="dxa"/>
          </w:tcPr>
          <w:p w14:paraId="42BC9EB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59223E3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11B93BAB"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0A32BC62"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5771A3F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DACF71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F8F8FC3"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318AE8FC"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06A70C5F"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※申請者の各事業年度の末日の従業員数を記載すること。終了時は事業期間の末日の従業員数を記載すること。</w:t>
      </w:r>
    </w:p>
    <w:p w14:paraId="51924A57" w14:textId="77777777" w:rsidR="00AE36D7" w:rsidRPr="00AE36D7" w:rsidRDefault="00AE36D7" w:rsidP="00AE36D7">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894" w:type="dxa"/>
        <w:tblInd w:w="392" w:type="dxa"/>
        <w:tblLook w:val="04A0" w:firstRow="1" w:lastRow="0" w:firstColumn="1" w:lastColumn="0" w:noHBand="0" w:noVBand="1"/>
      </w:tblPr>
      <w:tblGrid>
        <w:gridCol w:w="236"/>
        <w:gridCol w:w="1731"/>
        <w:gridCol w:w="989"/>
        <w:gridCol w:w="990"/>
        <w:gridCol w:w="989"/>
        <w:gridCol w:w="990"/>
        <w:gridCol w:w="989"/>
        <w:gridCol w:w="990"/>
        <w:gridCol w:w="990"/>
      </w:tblGrid>
      <w:tr w:rsidR="00AE36D7" w:rsidRPr="00AE36D7" w14:paraId="69BD83A4" w14:textId="77777777" w:rsidTr="008E720B">
        <w:tc>
          <w:tcPr>
            <w:tcW w:w="1967" w:type="dxa"/>
            <w:gridSpan w:val="2"/>
            <w:tcBorders>
              <w:top w:val="single" w:sz="4" w:space="0" w:color="auto"/>
              <w:left w:val="single" w:sz="4" w:space="0" w:color="auto"/>
              <w:bottom w:val="single" w:sz="4" w:space="0" w:color="auto"/>
              <w:right w:val="single" w:sz="4" w:space="0" w:color="auto"/>
            </w:tcBorders>
            <w:hideMark/>
          </w:tcPr>
          <w:p w14:paraId="743ABD6D"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区分/時期</w:t>
            </w:r>
          </w:p>
        </w:tc>
        <w:tc>
          <w:tcPr>
            <w:tcW w:w="989" w:type="dxa"/>
            <w:tcBorders>
              <w:top w:val="single" w:sz="4" w:space="0" w:color="auto"/>
              <w:left w:val="single" w:sz="4" w:space="0" w:color="auto"/>
              <w:bottom w:val="single" w:sz="4" w:space="0" w:color="auto"/>
              <w:right w:val="single" w:sz="4" w:space="0" w:color="auto"/>
            </w:tcBorders>
            <w:hideMark/>
          </w:tcPr>
          <w:p w14:paraId="0C81E5ED"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990" w:type="dxa"/>
            <w:tcBorders>
              <w:top w:val="single" w:sz="4" w:space="0" w:color="auto"/>
              <w:left w:val="single" w:sz="4" w:space="0" w:color="auto"/>
              <w:bottom w:val="single" w:sz="4" w:space="0" w:color="auto"/>
              <w:right w:val="single" w:sz="4" w:space="0" w:color="auto"/>
            </w:tcBorders>
            <w:hideMark/>
          </w:tcPr>
          <w:p w14:paraId="6E5E7B27"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989" w:type="dxa"/>
            <w:tcBorders>
              <w:top w:val="single" w:sz="4" w:space="0" w:color="auto"/>
              <w:left w:val="single" w:sz="4" w:space="0" w:color="auto"/>
              <w:bottom w:val="single" w:sz="4" w:space="0" w:color="auto"/>
              <w:right w:val="single" w:sz="4" w:space="0" w:color="auto"/>
            </w:tcBorders>
            <w:hideMark/>
          </w:tcPr>
          <w:p w14:paraId="39A7810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990" w:type="dxa"/>
            <w:tcBorders>
              <w:top w:val="single" w:sz="4" w:space="0" w:color="auto"/>
              <w:left w:val="single" w:sz="4" w:space="0" w:color="auto"/>
              <w:bottom w:val="single" w:sz="4" w:space="0" w:color="auto"/>
              <w:right w:val="single" w:sz="4" w:space="0" w:color="auto"/>
            </w:tcBorders>
            <w:hideMark/>
          </w:tcPr>
          <w:p w14:paraId="6A0CC453"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989" w:type="dxa"/>
            <w:tcBorders>
              <w:top w:val="single" w:sz="4" w:space="0" w:color="auto"/>
              <w:left w:val="single" w:sz="4" w:space="0" w:color="auto"/>
              <w:bottom w:val="single" w:sz="4" w:space="0" w:color="auto"/>
              <w:right w:val="single" w:sz="4" w:space="0" w:color="auto"/>
            </w:tcBorders>
            <w:hideMark/>
          </w:tcPr>
          <w:p w14:paraId="06D4908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990" w:type="dxa"/>
            <w:tcBorders>
              <w:top w:val="single" w:sz="4" w:space="0" w:color="auto"/>
              <w:left w:val="single" w:sz="4" w:space="0" w:color="auto"/>
              <w:bottom w:val="single" w:sz="4" w:space="0" w:color="auto"/>
              <w:right w:val="single" w:sz="4" w:space="0" w:color="auto"/>
            </w:tcBorders>
            <w:hideMark/>
          </w:tcPr>
          <w:p w14:paraId="23B84B0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990" w:type="dxa"/>
            <w:tcBorders>
              <w:top w:val="single" w:sz="4" w:space="0" w:color="auto"/>
              <w:left w:val="single" w:sz="4" w:space="0" w:color="auto"/>
              <w:bottom w:val="single" w:sz="4" w:space="0" w:color="auto"/>
              <w:right w:val="single" w:sz="4" w:space="0" w:color="auto"/>
            </w:tcBorders>
            <w:hideMark/>
          </w:tcPr>
          <w:p w14:paraId="70222A4B"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r>
      <w:tr w:rsidR="00AE36D7" w:rsidRPr="00AE36D7" w14:paraId="6EF4783F" w14:textId="77777777" w:rsidTr="008E720B">
        <w:tc>
          <w:tcPr>
            <w:tcW w:w="1967" w:type="dxa"/>
            <w:gridSpan w:val="2"/>
            <w:tcBorders>
              <w:top w:val="single" w:sz="4" w:space="0" w:color="auto"/>
              <w:left w:val="single" w:sz="4" w:space="0" w:color="auto"/>
              <w:bottom w:val="nil"/>
              <w:right w:val="single" w:sz="4" w:space="0" w:color="auto"/>
            </w:tcBorders>
            <w:hideMark/>
          </w:tcPr>
          <w:p w14:paraId="26702949"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37EC8EE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33861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AC0D7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8CE09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91360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BD2B2B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1DE55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7BCCB5F" w14:textId="77777777" w:rsidTr="008E720B">
        <w:tc>
          <w:tcPr>
            <w:tcW w:w="236" w:type="dxa"/>
            <w:tcBorders>
              <w:top w:val="nil"/>
              <w:left w:val="single" w:sz="4" w:space="0" w:color="auto"/>
              <w:bottom w:val="single" w:sz="4" w:space="0" w:color="auto"/>
              <w:right w:val="single" w:sz="4" w:space="0" w:color="auto"/>
            </w:tcBorders>
          </w:tcPr>
          <w:p w14:paraId="33B5FED3" w14:textId="77777777" w:rsidR="00AE36D7" w:rsidRPr="00AE36D7" w:rsidRDefault="00AE36D7" w:rsidP="008E720B">
            <w:pPr>
              <w:rPr>
                <w:rFonts w:asciiTheme="minorEastAsia" w:hAnsiTheme="minorEastAsia"/>
                <w:color w:val="000000" w:themeColor="text1"/>
                <w:sz w:val="21"/>
                <w:szCs w:val="21"/>
              </w:rPr>
            </w:pPr>
          </w:p>
        </w:tc>
        <w:tc>
          <w:tcPr>
            <w:tcW w:w="1731" w:type="dxa"/>
            <w:tcBorders>
              <w:top w:val="single" w:sz="4" w:space="0" w:color="auto"/>
              <w:left w:val="single" w:sz="4" w:space="0" w:color="auto"/>
              <w:bottom w:val="single" w:sz="4" w:space="0" w:color="auto"/>
              <w:right w:val="single" w:sz="4" w:space="0" w:color="auto"/>
            </w:tcBorders>
            <w:hideMark/>
          </w:tcPr>
          <w:p w14:paraId="67FDBAE5"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0BF7BFA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80490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7F5A5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923DB"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FA14C2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F2FB23"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994370" w14:textId="77777777" w:rsidR="00AE36D7" w:rsidRPr="00AE36D7" w:rsidRDefault="00AE36D7" w:rsidP="008E720B">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0F538B6" w14:textId="77777777" w:rsidTr="008E720B">
        <w:tc>
          <w:tcPr>
            <w:tcW w:w="1967" w:type="dxa"/>
            <w:gridSpan w:val="2"/>
            <w:tcBorders>
              <w:top w:val="single" w:sz="4" w:space="0" w:color="auto"/>
              <w:left w:val="single" w:sz="4" w:space="0" w:color="auto"/>
              <w:bottom w:val="single" w:sz="4" w:space="0" w:color="auto"/>
              <w:right w:val="single" w:sz="4" w:space="0" w:color="auto"/>
            </w:tcBorders>
            <w:hideMark/>
          </w:tcPr>
          <w:p w14:paraId="00D2D162"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B7563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739656"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35B271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F858C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473A59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A441A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77C60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E20B91A" w14:textId="77777777" w:rsidTr="008E720B">
        <w:trPr>
          <w:trHeight w:val="1065"/>
        </w:trPr>
        <w:tc>
          <w:tcPr>
            <w:tcW w:w="1967" w:type="dxa"/>
            <w:gridSpan w:val="2"/>
            <w:tcBorders>
              <w:top w:val="single" w:sz="4" w:space="0" w:color="auto"/>
              <w:left w:val="single" w:sz="4" w:space="0" w:color="auto"/>
              <w:bottom w:val="single" w:sz="4" w:space="0" w:color="auto"/>
              <w:right w:val="single" w:sz="4" w:space="0" w:color="auto"/>
            </w:tcBorders>
            <w:hideMark/>
          </w:tcPr>
          <w:p w14:paraId="6A8D781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45836B"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CF710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22F9BC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787F76"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BE74A3"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8D4F7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2EF95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2869F842"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※申請者の各事業年度の従業員の増加数を記載すること。１期目は認定の日から１期目の末日、終了時は終了する日の属する事業年度開始の日から事業期間の末日までの従業員の増加数を記載すること。</w:t>
      </w:r>
    </w:p>
    <w:p w14:paraId="0465BF57"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※新規採用者数は、新規採用による従業員の増加数を記載すること。</w:t>
      </w:r>
    </w:p>
    <w:p w14:paraId="4E6A2B65"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※みなし転勤者数は、新規採用者数、（３）に定める減少が見込まれる従業員数及び定年退職者及び自己都合退職者の数のうち、最も少ない数を記載すること。</w:t>
      </w:r>
    </w:p>
    <w:p w14:paraId="5A0FA3C5"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250AB3DB" w14:textId="77777777" w:rsidR="00AE36D7" w:rsidRPr="00AE36D7" w:rsidRDefault="00AE36D7" w:rsidP="00AE36D7">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AE36D7" w:rsidRPr="00AE36D7" w14:paraId="067C6C4C"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26A292A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989" w:type="dxa"/>
            <w:tcBorders>
              <w:top w:val="single" w:sz="4" w:space="0" w:color="auto"/>
              <w:left w:val="single" w:sz="4" w:space="0" w:color="auto"/>
              <w:bottom w:val="single" w:sz="4" w:space="0" w:color="auto"/>
              <w:right w:val="single" w:sz="4" w:space="0" w:color="auto"/>
            </w:tcBorders>
            <w:hideMark/>
          </w:tcPr>
          <w:p w14:paraId="45DFFB9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990" w:type="dxa"/>
            <w:tcBorders>
              <w:top w:val="single" w:sz="4" w:space="0" w:color="auto"/>
              <w:left w:val="single" w:sz="4" w:space="0" w:color="auto"/>
              <w:bottom w:val="single" w:sz="4" w:space="0" w:color="auto"/>
              <w:right w:val="single" w:sz="4" w:space="0" w:color="auto"/>
            </w:tcBorders>
            <w:hideMark/>
          </w:tcPr>
          <w:p w14:paraId="3CC28B52"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989" w:type="dxa"/>
            <w:tcBorders>
              <w:top w:val="single" w:sz="4" w:space="0" w:color="auto"/>
              <w:left w:val="single" w:sz="4" w:space="0" w:color="auto"/>
              <w:bottom w:val="single" w:sz="4" w:space="0" w:color="auto"/>
              <w:right w:val="single" w:sz="4" w:space="0" w:color="auto"/>
            </w:tcBorders>
            <w:hideMark/>
          </w:tcPr>
          <w:p w14:paraId="0E67919F"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990" w:type="dxa"/>
            <w:tcBorders>
              <w:top w:val="single" w:sz="4" w:space="0" w:color="auto"/>
              <w:left w:val="single" w:sz="4" w:space="0" w:color="auto"/>
              <w:bottom w:val="single" w:sz="4" w:space="0" w:color="auto"/>
              <w:right w:val="single" w:sz="4" w:space="0" w:color="auto"/>
            </w:tcBorders>
            <w:hideMark/>
          </w:tcPr>
          <w:p w14:paraId="364A4985"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989" w:type="dxa"/>
            <w:tcBorders>
              <w:top w:val="single" w:sz="4" w:space="0" w:color="auto"/>
              <w:left w:val="single" w:sz="4" w:space="0" w:color="auto"/>
              <w:bottom w:val="single" w:sz="4" w:space="0" w:color="auto"/>
              <w:right w:val="single" w:sz="4" w:space="0" w:color="auto"/>
            </w:tcBorders>
            <w:hideMark/>
          </w:tcPr>
          <w:p w14:paraId="5AF3351A"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990" w:type="dxa"/>
            <w:tcBorders>
              <w:top w:val="single" w:sz="4" w:space="0" w:color="auto"/>
              <w:left w:val="single" w:sz="4" w:space="0" w:color="auto"/>
              <w:bottom w:val="single" w:sz="4" w:space="0" w:color="auto"/>
              <w:right w:val="single" w:sz="4" w:space="0" w:color="auto"/>
            </w:tcBorders>
            <w:hideMark/>
          </w:tcPr>
          <w:p w14:paraId="3F4912B8"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990" w:type="dxa"/>
            <w:tcBorders>
              <w:top w:val="single" w:sz="4" w:space="0" w:color="auto"/>
              <w:left w:val="single" w:sz="4" w:space="0" w:color="auto"/>
              <w:bottom w:val="single" w:sz="4" w:space="0" w:color="auto"/>
              <w:right w:val="single" w:sz="4" w:space="0" w:color="auto"/>
            </w:tcBorders>
            <w:hideMark/>
          </w:tcPr>
          <w:p w14:paraId="715FE26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r>
      <w:tr w:rsidR="00AE36D7" w:rsidRPr="00AE36D7" w14:paraId="143DA2EE"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6E5356F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減少が見込まれる従業員数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0E3CBDF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4F899C"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455F1551"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C190A0"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BD63FE9"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5EBC2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656E19"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642C66DD"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1BA04307"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6E3830B7"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B1E020"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4EF0315F"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FA2EC31"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84BF61B"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2D4F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54F448"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16731E07"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※特定集中地域にある他の事業所において常時雇用する従業員の数の減少が見込まれる場合に記載すること。</w:t>
      </w:r>
    </w:p>
    <w:p w14:paraId="5953C20A"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AE36D7" w:rsidRPr="00AE36D7" w14:paraId="1F885FA8" w14:textId="77777777" w:rsidTr="008E720B">
        <w:trPr>
          <w:trHeight w:val="175"/>
        </w:trPr>
        <w:tc>
          <w:tcPr>
            <w:tcW w:w="3118" w:type="dxa"/>
          </w:tcPr>
          <w:p w14:paraId="7D47EF1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4BAD4AE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521F8D9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629560F0" w14:textId="77777777" w:rsidTr="008E720B">
        <w:trPr>
          <w:trHeight w:val="175"/>
        </w:trPr>
        <w:tc>
          <w:tcPr>
            <w:tcW w:w="3118" w:type="dxa"/>
          </w:tcPr>
          <w:p w14:paraId="4DCA7C88" w14:textId="77777777" w:rsidR="00AE36D7" w:rsidRPr="00AE36D7" w:rsidRDefault="00AE36D7" w:rsidP="008E720B">
            <w:pPr>
              <w:rPr>
                <w:rFonts w:asciiTheme="minorEastAsia" w:hAnsiTheme="minorEastAsia"/>
                <w:sz w:val="21"/>
                <w:szCs w:val="21"/>
              </w:rPr>
            </w:pPr>
          </w:p>
        </w:tc>
        <w:tc>
          <w:tcPr>
            <w:tcW w:w="1276" w:type="dxa"/>
          </w:tcPr>
          <w:p w14:paraId="6C1858B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7D0FCF6C" w14:textId="77777777" w:rsidR="00AE36D7" w:rsidRPr="00AE36D7" w:rsidRDefault="00AE36D7" w:rsidP="008E720B">
            <w:pPr>
              <w:rPr>
                <w:rFonts w:asciiTheme="minorEastAsia" w:hAnsiTheme="minorEastAsia"/>
                <w:sz w:val="21"/>
                <w:szCs w:val="21"/>
              </w:rPr>
            </w:pPr>
          </w:p>
        </w:tc>
      </w:tr>
      <w:tr w:rsidR="00AE36D7" w:rsidRPr="00AE36D7" w14:paraId="3BA038F5" w14:textId="77777777" w:rsidTr="008E720B">
        <w:trPr>
          <w:trHeight w:val="175"/>
        </w:trPr>
        <w:tc>
          <w:tcPr>
            <w:tcW w:w="3118" w:type="dxa"/>
          </w:tcPr>
          <w:p w14:paraId="17B4B706" w14:textId="77777777" w:rsidR="00AE36D7" w:rsidRPr="00AE36D7" w:rsidRDefault="00AE36D7" w:rsidP="008E720B">
            <w:pPr>
              <w:rPr>
                <w:rFonts w:asciiTheme="minorEastAsia" w:hAnsiTheme="minorEastAsia"/>
                <w:sz w:val="21"/>
                <w:szCs w:val="21"/>
              </w:rPr>
            </w:pPr>
          </w:p>
        </w:tc>
        <w:tc>
          <w:tcPr>
            <w:tcW w:w="1276" w:type="dxa"/>
          </w:tcPr>
          <w:p w14:paraId="0ADE20DF"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69FCDA0" w14:textId="77777777" w:rsidR="00AE36D7" w:rsidRPr="00AE36D7" w:rsidRDefault="00AE36D7" w:rsidP="008E720B">
            <w:pPr>
              <w:rPr>
                <w:rFonts w:asciiTheme="minorEastAsia" w:hAnsiTheme="minorEastAsia"/>
                <w:sz w:val="21"/>
                <w:szCs w:val="21"/>
              </w:rPr>
            </w:pPr>
          </w:p>
        </w:tc>
      </w:tr>
      <w:tr w:rsidR="00AE36D7" w:rsidRPr="00AE36D7" w14:paraId="25C9E5D5" w14:textId="77777777" w:rsidTr="008E720B">
        <w:trPr>
          <w:trHeight w:val="175"/>
        </w:trPr>
        <w:tc>
          <w:tcPr>
            <w:tcW w:w="3118" w:type="dxa"/>
          </w:tcPr>
          <w:p w14:paraId="0CB5F3F0" w14:textId="77777777" w:rsidR="00AE36D7" w:rsidRPr="00AE36D7" w:rsidRDefault="00AE36D7" w:rsidP="008E720B">
            <w:pPr>
              <w:rPr>
                <w:rFonts w:asciiTheme="minorEastAsia" w:hAnsiTheme="minorEastAsia"/>
                <w:sz w:val="21"/>
                <w:szCs w:val="21"/>
              </w:rPr>
            </w:pPr>
          </w:p>
        </w:tc>
        <w:tc>
          <w:tcPr>
            <w:tcW w:w="1276" w:type="dxa"/>
          </w:tcPr>
          <w:p w14:paraId="3B5BE500"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4F6D0E49" w14:textId="77777777" w:rsidR="00AE36D7" w:rsidRPr="00AE36D7" w:rsidRDefault="00AE36D7" w:rsidP="008E720B">
            <w:pPr>
              <w:rPr>
                <w:rFonts w:asciiTheme="minorEastAsia" w:hAnsiTheme="minorEastAsia"/>
                <w:sz w:val="21"/>
                <w:szCs w:val="21"/>
              </w:rPr>
            </w:pPr>
          </w:p>
        </w:tc>
      </w:tr>
      <w:tr w:rsidR="00AE36D7" w:rsidRPr="00AE36D7" w14:paraId="70C6E7BE" w14:textId="77777777" w:rsidTr="008E720B">
        <w:trPr>
          <w:trHeight w:val="175"/>
        </w:trPr>
        <w:tc>
          <w:tcPr>
            <w:tcW w:w="3118" w:type="dxa"/>
          </w:tcPr>
          <w:p w14:paraId="4D82D1A7" w14:textId="77777777" w:rsidR="00AE36D7" w:rsidRPr="00AE36D7" w:rsidRDefault="00AE36D7" w:rsidP="008E720B">
            <w:pPr>
              <w:rPr>
                <w:rFonts w:asciiTheme="minorEastAsia" w:hAnsiTheme="minorEastAsia"/>
                <w:sz w:val="21"/>
                <w:szCs w:val="21"/>
              </w:rPr>
            </w:pPr>
          </w:p>
        </w:tc>
        <w:tc>
          <w:tcPr>
            <w:tcW w:w="1276" w:type="dxa"/>
          </w:tcPr>
          <w:p w14:paraId="2EB1D32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76FD5C32" w14:textId="77777777" w:rsidR="00AE36D7" w:rsidRPr="00AE36D7" w:rsidRDefault="00AE36D7" w:rsidP="008E720B">
            <w:pPr>
              <w:rPr>
                <w:rFonts w:asciiTheme="minorEastAsia" w:hAnsiTheme="minorEastAsia"/>
                <w:sz w:val="21"/>
                <w:szCs w:val="21"/>
              </w:rPr>
            </w:pPr>
          </w:p>
        </w:tc>
      </w:tr>
      <w:tr w:rsidR="00AE36D7" w:rsidRPr="00AE36D7" w14:paraId="0C0E6F6B" w14:textId="77777777" w:rsidTr="008E720B">
        <w:trPr>
          <w:trHeight w:val="175"/>
        </w:trPr>
        <w:tc>
          <w:tcPr>
            <w:tcW w:w="3118" w:type="dxa"/>
          </w:tcPr>
          <w:p w14:paraId="19B54E5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5B8B7C9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1372837" w14:textId="77777777" w:rsidR="00AE36D7" w:rsidRPr="00AE36D7" w:rsidRDefault="00AE36D7" w:rsidP="008E720B">
            <w:pPr>
              <w:rPr>
                <w:rFonts w:asciiTheme="minorEastAsia" w:hAnsiTheme="minorEastAsia"/>
                <w:sz w:val="21"/>
                <w:szCs w:val="21"/>
              </w:rPr>
            </w:pPr>
          </w:p>
        </w:tc>
      </w:tr>
    </w:tbl>
    <w:p w14:paraId="20D52082"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※職業分類は日本標準職業分類の中分類から選択し記載すること。</w:t>
      </w:r>
    </w:p>
    <w:p w14:paraId="2B4CDD64"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※人数は事業期間の末日の職種ごとの従業員数を記載すること。</w:t>
      </w:r>
    </w:p>
    <w:p w14:paraId="3ED607B7"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AE36D7" w:rsidRPr="00AE36D7" w14:paraId="74D56411" w14:textId="77777777" w:rsidTr="008E720B">
        <w:tc>
          <w:tcPr>
            <w:tcW w:w="1967" w:type="dxa"/>
          </w:tcPr>
          <w:p w14:paraId="33F2CEC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4F34CD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04D85FF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7BE6BB4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5DAC961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107132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477773D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4CA519A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AE36D7" w:rsidRPr="00AE36D7" w14:paraId="4DFCBB4E" w14:textId="77777777" w:rsidTr="008E720B">
        <w:tc>
          <w:tcPr>
            <w:tcW w:w="1967" w:type="dxa"/>
          </w:tcPr>
          <w:p w14:paraId="396CE8E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22306C3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6B55D71"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66CE8680"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1C0ABD29"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63078D82"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33CC963C"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4AAC45C0"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r w:rsidR="00AE36D7" w:rsidRPr="00AE36D7" w14:paraId="308B1B30" w14:textId="77777777" w:rsidTr="008E720B">
        <w:tc>
          <w:tcPr>
            <w:tcW w:w="1967" w:type="dxa"/>
          </w:tcPr>
          <w:p w14:paraId="73AA700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lastRenderedPageBreak/>
              <w:t>集中地域以外の地域にある事業所の従業員数</w:t>
            </w:r>
          </w:p>
        </w:tc>
        <w:tc>
          <w:tcPr>
            <w:tcW w:w="989" w:type="dxa"/>
            <w:vAlign w:val="center"/>
          </w:tcPr>
          <w:p w14:paraId="6C98D4CB"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3E28738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30E588D1"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70BE9449"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5A4BB6F8"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25B72B13"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7EFC4FB7"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639ED614"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5F87AEB5" w14:textId="77777777" w:rsidR="00AE36D7" w:rsidRPr="00AE36D7" w:rsidRDefault="00AE36D7" w:rsidP="00AE36D7">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73462FBD" w14:textId="77777777" w:rsidR="00AE36D7" w:rsidRPr="00AE36D7" w:rsidRDefault="00AE36D7" w:rsidP="00AE36D7">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66A26BA1" w14:textId="77777777" w:rsidR="00AE36D7" w:rsidRPr="00AE36D7" w:rsidRDefault="00AE36D7" w:rsidP="00AE36D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AE36D7" w:rsidRPr="00AE36D7" w14:paraId="2266382D" w14:textId="77777777" w:rsidTr="008E720B">
        <w:trPr>
          <w:trHeight w:val="175"/>
        </w:trPr>
        <w:tc>
          <w:tcPr>
            <w:tcW w:w="1984" w:type="dxa"/>
          </w:tcPr>
          <w:p w14:paraId="0007F70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4C9B89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0609008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73E8801" w14:textId="77777777" w:rsidTr="008E720B">
        <w:trPr>
          <w:trHeight w:val="175"/>
        </w:trPr>
        <w:tc>
          <w:tcPr>
            <w:tcW w:w="1984" w:type="dxa"/>
          </w:tcPr>
          <w:p w14:paraId="4685D6D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17909ED3"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2229C385" w14:textId="77777777" w:rsidR="00AE36D7" w:rsidRPr="00AE36D7" w:rsidRDefault="00AE36D7" w:rsidP="008E720B">
            <w:pPr>
              <w:jc w:val="center"/>
              <w:rPr>
                <w:rFonts w:asciiTheme="minorEastAsia" w:hAnsiTheme="minorEastAsia"/>
                <w:sz w:val="21"/>
                <w:szCs w:val="21"/>
              </w:rPr>
            </w:pPr>
          </w:p>
        </w:tc>
      </w:tr>
      <w:tr w:rsidR="00AE36D7" w:rsidRPr="00AE36D7" w14:paraId="25596156" w14:textId="77777777" w:rsidTr="008E720B">
        <w:trPr>
          <w:trHeight w:val="175"/>
        </w:trPr>
        <w:tc>
          <w:tcPr>
            <w:tcW w:w="1984" w:type="dxa"/>
          </w:tcPr>
          <w:p w14:paraId="74F45B2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5D5A3B10"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6998C8B9" w14:textId="77777777" w:rsidR="00AE36D7" w:rsidRPr="00AE36D7" w:rsidRDefault="00AE36D7" w:rsidP="008E720B">
            <w:pPr>
              <w:jc w:val="center"/>
              <w:rPr>
                <w:rFonts w:asciiTheme="minorEastAsia" w:hAnsiTheme="minorEastAsia"/>
                <w:sz w:val="21"/>
                <w:szCs w:val="21"/>
              </w:rPr>
            </w:pPr>
          </w:p>
        </w:tc>
      </w:tr>
      <w:tr w:rsidR="00AE36D7" w:rsidRPr="00AE36D7" w14:paraId="477D3D20" w14:textId="77777777" w:rsidTr="008E720B">
        <w:trPr>
          <w:trHeight w:val="175"/>
        </w:trPr>
        <w:tc>
          <w:tcPr>
            <w:tcW w:w="1984" w:type="dxa"/>
          </w:tcPr>
          <w:p w14:paraId="70F7EAF1"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71FD236C"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1744DA73" w14:textId="77777777" w:rsidR="00AE36D7" w:rsidRPr="00AE36D7" w:rsidRDefault="00AE36D7" w:rsidP="008E720B">
            <w:pPr>
              <w:jc w:val="center"/>
              <w:rPr>
                <w:rFonts w:asciiTheme="minorEastAsia" w:hAnsiTheme="minorEastAsia"/>
                <w:sz w:val="21"/>
                <w:szCs w:val="21"/>
              </w:rPr>
            </w:pPr>
          </w:p>
        </w:tc>
      </w:tr>
      <w:tr w:rsidR="00AE36D7" w:rsidRPr="00AE36D7" w14:paraId="58369108" w14:textId="77777777" w:rsidTr="008E720B">
        <w:trPr>
          <w:trHeight w:val="175"/>
        </w:trPr>
        <w:tc>
          <w:tcPr>
            <w:tcW w:w="1984" w:type="dxa"/>
          </w:tcPr>
          <w:p w14:paraId="2A9EDC2D"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2B71853D"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3D11354D" w14:textId="77777777" w:rsidR="00AE36D7" w:rsidRPr="00AE36D7" w:rsidRDefault="00AE36D7" w:rsidP="008E720B">
            <w:pPr>
              <w:jc w:val="center"/>
              <w:rPr>
                <w:rFonts w:asciiTheme="minorEastAsia" w:hAnsiTheme="minorEastAsia"/>
                <w:sz w:val="21"/>
                <w:szCs w:val="21"/>
              </w:rPr>
            </w:pPr>
          </w:p>
        </w:tc>
      </w:tr>
      <w:tr w:rsidR="00AE36D7" w:rsidRPr="00AE36D7" w14:paraId="4D627318" w14:textId="77777777" w:rsidTr="008E720B">
        <w:trPr>
          <w:trHeight w:val="175"/>
        </w:trPr>
        <w:tc>
          <w:tcPr>
            <w:tcW w:w="1984" w:type="dxa"/>
          </w:tcPr>
          <w:p w14:paraId="4066B360"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3EFC510D"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70BE3E21" w14:textId="77777777" w:rsidR="00AE36D7" w:rsidRPr="00AE36D7" w:rsidRDefault="00AE36D7" w:rsidP="008E720B">
            <w:pPr>
              <w:jc w:val="center"/>
              <w:rPr>
                <w:rFonts w:asciiTheme="minorEastAsia" w:hAnsiTheme="minorEastAsia"/>
                <w:sz w:val="21"/>
                <w:szCs w:val="21"/>
              </w:rPr>
            </w:pPr>
          </w:p>
        </w:tc>
      </w:tr>
      <w:tr w:rsidR="00AE36D7" w:rsidRPr="00AE36D7" w14:paraId="634740D0" w14:textId="77777777" w:rsidTr="008E720B">
        <w:trPr>
          <w:trHeight w:val="175"/>
        </w:trPr>
        <w:tc>
          <w:tcPr>
            <w:tcW w:w="1984" w:type="dxa"/>
          </w:tcPr>
          <w:p w14:paraId="54E64A5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21BED7A7" w14:textId="77777777" w:rsidR="00AE36D7" w:rsidRPr="00AE36D7" w:rsidRDefault="00AE36D7" w:rsidP="008E720B">
            <w:pPr>
              <w:jc w:val="right"/>
              <w:rPr>
                <w:sz w:val="21"/>
              </w:rPr>
            </w:pPr>
            <w:r w:rsidRPr="00AE36D7">
              <w:rPr>
                <w:rFonts w:hint="eastAsia"/>
                <w:sz w:val="21"/>
              </w:rPr>
              <w:t>百万円</w:t>
            </w:r>
          </w:p>
        </w:tc>
        <w:tc>
          <w:tcPr>
            <w:tcW w:w="4907" w:type="dxa"/>
          </w:tcPr>
          <w:p w14:paraId="3163F8A9" w14:textId="77777777" w:rsidR="00AE36D7" w:rsidRPr="00AE36D7" w:rsidRDefault="00AE36D7" w:rsidP="008E720B">
            <w:pPr>
              <w:jc w:val="center"/>
              <w:rPr>
                <w:rFonts w:asciiTheme="minorEastAsia" w:hAnsiTheme="minorEastAsia"/>
                <w:sz w:val="21"/>
                <w:szCs w:val="21"/>
              </w:rPr>
            </w:pPr>
          </w:p>
        </w:tc>
      </w:tr>
      <w:tr w:rsidR="00AE36D7" w:rsidRPr="00AE36D7" w14:paraId="38CD55EA" w14:textId="77777777" w:rsidTr="008E720B">
        <w:trPr>
          <w:trHeight w:val="175"/>
        </w:trPr>
        <w:tc>
          <w:tcPr>
            <w:tcW w:w="1984" w:type="dxa"/>
          </w:tcPr>
          <w:p w14:paraId="3F8E481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5070CD6F" w14:textId="77777777" w:rsidR="00AE36D7" w:rsidRPr="00AE36D7" w:rsidRDefault="00AE36D7" w:rsidP="008E720B">
            <w:pPr>
              <w:jc w:val="right"/>
              <w:rPr>
                <w:sz w:val="21"/>
              </w:rPr>
            </w:pPr>
            <w:r w:rsidRPr="00AE36D7">
              <w:rPr>
                <w:rFonts w:hint="eastAsia"/>
                <w:sz w:val="21"/>
              </w:rPr>
              <w:t>百万円</w:t>
            </w:r>
          </w:p>
        </w:tc>
        <w:tc>
          <w:tcPr>
            <w:tcW w:w="4907" w:type="dxa"/>
          </w:tcPr>
          <w:p w14:paraId="1285F9D0" w14:textId="77777777" w:rsidR="00AE36D7" w:rsidRPr="00AE36D7" w:rsidRDefault="00AE36D7" w:rsidP="008E720B">
            <w:pPr>
              <w:jc w:val="center"/>
              <w:rPr>
                <w:rFonts w:asciiTheme="minorEastAsia" w:hAnsiTheme="minorEastAsia"/>
                <w:sz w:val="21"/>
                <w:szCs w:val="21"/>
              </w:rPr>
            </w:pPr>
          </w:p>
        </w:tc>
      </w:tr>
    </w:tbl>
    <w:p w14:paraId="3865B213"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※特定業務施設以外の業務施設（工場等）を整備する場合は、その全体について記載すること。</w:t>
      </w:r>
    </w:p>
    <w:p w14:paraId="306D41FE"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※建物附属設備、構築物、機械装置が複数ある場合は、その合計額を記載し備考欄に主な内訳等を記載すること。</w:t>
      </w:r>
    </w:p>
    <w:p w14:paraId="6A8984DD" w14:textId="77777777" w:rsidR="00AE36D7" w:rsidRPr="00AE36D7" w:rsidRDefault="00AE36D7" w:rsidP="00AE36D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AE36D7" w:rsidRPr="00AE36D7" w14:paraId="533F0B74" w14:textId="77777777" w:rsidTr="008E720B">
        <w:tc>
          <w:tcPr>
            <w:tcW w:w="1701" w:type="dxa"/>
          </w:tcPr>
          <w:p w14:paraId="38BAF91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F2A2E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3261211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26FCF678" w14:textId="77777777" w:rsidTr="008E720B">
        <w:tc>
          <w:tcPr>
            <w:tcW w:w="1701" w:type="dxa"/>
          </w:tcPr>
          <w:p w14:paraId="34A73F6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0F38193A"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2C927F" w14:textId="77777777" w:rsidR="00AE36D7" w:rsidRPr="00AE36D7" w:rsidRDefault="00AE36D7" w:rsidP="008E720B">
            <w:pPr>
              <w:rPr>
                <w:rFonts w:asciiTheme="minorEastAsia" w:hAnsiTheme="minorEastAsia"/>
                <w:sz w:val="21"/>
                <w:szCs w:val="21"/>
              </w:rPr>
            </w:pPr>
          </w:p>
        </w:tc>
      </w:tr>
      <w:tr w:rsidR="00AE36D7" w:rsidRPr="00AE36D7" w14:paraId="4744A3BD" w14:textId="77777777" w:rsidTr="008E720B">
        <w:tc>
          <w:tcPr>
            <w:tcW w:w="1701" w:type="dxa"/>
          </w:tcPr>
          <w:p w14:paraId="51881576"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6CAC2EB9"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24896DC3" w14:textId="77777777" w:rsidR="00AE36D7" w:rsidRPr="00AE36D7" w:rsidRDefault="00AE36D7" w:rsidP="008E720B">
            <w:pPr>
              <w:rPr>
                <w:rFonts w:asciiTheme="minorEastAsia" w:hAnsiTheme="minorEastAsia"/>
                <w:sz w:val="21"/>
                <w:szCs w:val="21"/>
              </w:rPr>
            </w:pPr>
          </w:p>
        </w:tc>
      </w:tr>
      <w:tr w:rsidR="00AE36D7" w:rsidRPr="00AE36D7" w14:paraId="4E9E4CA3" w14:textId="77777777" w:rsidTr="008E720B">
        <w:tc>
          <w:tcPr>
            <w:tcW w:w="1701" w:type="dxa"/>
          </w:tcPr>
          <w:p w14:paraId="2F4A519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5128F61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2B755082" w14:textId="77777777" w:rsidR="00AE36D7" w:rsidRPr="00AE36D7" w:rsidRDefault="00AE36D7" w:rsidP="008E720B">
            <w:pPr>
              <w:rPr>
                <w:rFonts w:asciiTheme="minorEastAsia" w:hAnsiTheme="minorEastAsia"/>
                <w:sz w:val="21"/>
                <w:szCs w:val="21"/>
              </w:rPr>
            </w:pPr>
          </w:p>
        </w:tc>
      </w:tr>
      <w:tr w:rsidR="00AE36D7" w:rsidRPr="00AE36D7" w14:paraId="5C1C6648" w14:textId="77777777" w:rsidTr="008E720B">
        <w:tc>
          <w:tcPr>
            <w:tcW w:w="1701" w:type="dxa"/>
          </w:tcPr>
          <w:p w14:paraId="29EEF90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4FD39BD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40F5AD6" w14:textId="77777777" w:rsidR="00AE36D7" w:rsidRPr="00AE36D7" w:rsidRDefault="00AE36D7" w:rsidP="008E720B">
            <w:pPr>
              <w:rPr>
                <w:rFonts w:asciiTheme="minorEastAsia" w:hAnsiTheme="minorEastAsia"/>
                <w:sz w:val="21"/>
                <w:szCs w:val="21"/>
              </w:rPr>
            </w:pPr>
          </w:p>
        </w:tc>
      </w:tr>
      <w:tr w:rsidR="00AE36D7" w:rsidRPr="00AE36D7" w14:paraId="308B0A06" w14:textId="77777777" w:rsidTr="008E720B">
        <w:tc>
          <w:tcPr>
            <w:tcW w:w="1701" w:type="dxa"/>
          </w:tcPr>
          <w:p w14:paraId="488CCE3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5CD1048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59A881DE" w14:textId="77777777" w:rsidR="00AE36D7" w:rsidRPr="00AE36D7" w:rsidRDefault="00AE36D7" w:rsidP="008E720B">
            <w:pPr>
              <w:rPr>
                <w:rFonts w:asciiTheme="minorEastAsia" w:hAnsiTheme="minorEastAsia"/>
                <w:sz w:val="21"/>
                <w:szCs w:val="21"/>
              </w:rPr>
            </w:pPr>
          </w:p>
        </w:tc>
      </w:tr>
      <w:tr w:rsidR="00AE36D7" w:rsidRPr="00AE36D7" w14:paraId="18FE2056" w14:textId="77777777" w:rsidTr="008E720B">
        <w:tc>
          <w:tcPr>
            <w:tcW w:w="1701" w:type="dxa"/>
          </w:tcPr>
          <w:p w14:paraId="610C62F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333E89CF"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1399462" w14:textId="77777777" w:rsidR="00AE36D7" w:rsidRPr="00AE36D7" w:rsidRDefault="00AE36D7" w:rsidP="008E720B">
            <w:pPr>
              <w:rPr>
                <w:rFonts w:asciiTheme="minorEastAsia" w:hAnsiTheme="minorEastAsia"/>
                <w:sz w:val="21"/>
                <w:szCs w:val="21"/>
              </w:rPr>
            </w:pPr>
          </w:p>
        </w:tc>
      </w:tr>
    </w:tbl>
    <w:p w14:paraId="682B4793"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5F65D0EB"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600CA8ED"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252"/>
        <w:gridCol w:w="1708"/>
        <w:gridCol w:w="1708"/>
      </w:tblGrid>
      <w:tr w:rsidR="00AE36D7" w:rsidRPr="00AE36D7" w14:paraId="4F94D68A" w14:textId="77777777" w:rsidTr="008E720B">
        <w:tc>
          <w:tcPr>
            <w:tcW w:w="5386" w:type="dxa"/>
          </w:tcPr>
          <w:p w14:paraId="60B978F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支援措置内容</w:t>
            </w:r>
          </w:p>
        </w:tc>
        <w:tc>
          <w:tcPr>
            <w:tcW w:w="3490" w:type="dxa"/>
            <w:gridSpan w:val="2"/>
            <w:tcBorders>
              <w:bottom w:val="single" w:sz="4" w:space="0" w:color="auto"/>
            </w:tcBorders>
          </w:tcPr>
          <w:p w14:paraId="4662990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AE36D7" w:rsidRPr="00AE36D7" w14:paraId="1507A3EB" w14:textId="77777777" w:rsidTr="008E720B">
        <w:trPr>
          <w:trHeight w:val="664"/>
        </w:trPr>
        <w:tc>
          <w:tcPr>
            <w:tcW w:w="5386" w:type="dxa"/>
          </w:tcPr>
          <w:p w14:paraId="1BF74CC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7949C75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1E71F66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r w:rsidR="00AE36D7" w:rsidRPr="00AE36D7" w14:paraId="7FE339D5" w14:textId="77777777" w:rsidTr="008E720B">
        <w:trPr>
          <w:trHeight w:val="664"/>
        </w:trPr>
        <w:tc>
          <w:tcPr>
            <w:tcW w:w="5386" w:type="dxa"/>
          </w:tcPr>
          <w:p w14:paraId="61282C8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D42610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907B9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r w:rsidR="00AE36D7" w:rsidRPr="00AE36D7" w14:paraId="2C7B56FE" w14:textId="77777777" w:rsidTr="008E720B">
        <w:trPr>
          <w:trHeight w:val="664"/>
        </w:trPr>
        <w:tc>
          <w:tcPr>
            <w:tcW w:w="5386" w:type="dxa"/>
            <w:vAlign w:val="center"/>
          </w:tcPr>
          <w:p w14:paraId="4B2E8DA0" w14:textId="77777777" w:rsidR="00AE36D7" w:rsidRPr="00AE36D7" w:rsidRDefault="00AE36D7" w:rsidP="008E720B">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3FC06A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0698BC4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12C52365" w14:textId="77777777" w:rsidR="00AE36D7" w:rsidRPr="00AE36D7" w:rsidRDefault="00AE36D7" w:rsidP="00AE36D7">
      <w:pPr>
        <w:rPr>
          <w:rFonts w:asciiTheme="minorEastAsia" w:hAnsiTheme="minorEastAsia"/>
          <w:sz w:val="21"/>
          <w:szCs w:val="21"/>
        </w:rPr>
      </w:pPr>
    </w:p>
    <w:p w14:paraId="2FEB9A5B"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新規雇用等に対する課税の特例措置を活用される場合であって、当該支援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AE36D7" w:rsidRPr="00AE36D7" w14:paraId="577CEF64" w14:textId="77777777" w:rsidTr="008E720B">
        <w:trPr>
          <w:trHeight w:val="533"/>
        </w:trPr>
        <w:tc>
          <w:tcPr>
            <w:tcW w:w="8876" w:type="dxa"/>
            <w:vAlign w:val="center"/>
          </w:tcPr>
          <w:p w14:paraId="7C8D6587" w14:textId="77777777" w:rsidR="00AE36D7" w:rsidRPr="00AE36D7" w:rsidRDefault="00AE36D7" w:rsidP="008E720B">
            <w:pPr>
              <w:jc w:val="both"/>
              <w:rPr>
                <w:rFonts w:asciiTheme="minorEastAsia" w:hAnsiTheme="minorEastAsia"/>
                <w:sz w:val="21"/>
                <w:szCs w:val="21"/>
              </w:rPr>
            </w:pPr>
          </w:p>
        </w:tc>
      </w:tr>
    </w:tbl>
    <w:p w14:paraId="6EF8B933" w14:textId="77777777" w:rsidR="00AE36D7" w:rsidRPr="00AE36D7" w:rsidRDefault="00AE36D7" w:rsidP="00AE36D7">
      <w:pPr>
        <w:ind w:left="420" w:hangingChars="200" w:hanging="420"/>
        <w:rPr>
          <w:rFonts w:asciiTheme="minorEastAsia" w:hAnsiTheme="minorEastAsia"/>
          <w:sz w:val="21"/>
          <w:szCs w:val="21"/>
        </w:rPr>
      </w:pPr>
    </w:p>
    <w:p w14:paraId="69FF590F" w14:textId="77777777" w:rsidR="005636C6" w:rsidRPr="008D4C2C" w:rsidRDefault="005636C6" w:rsidP="005636C6">
      <w:pPr>
        <w:ind w:left="420" w:hangingChars="200" w:hanging="420"/>
        <w:rPr>
          <w:rFonts w:asciiTheme="minorEastAsia" w:hAnsiTheme="minorEastAsia"/>
          <w:sz w:val="21"/>
          <w:szCs w:val="21"/>
        </w:rPr>
      </w:pPr>
    </w:p>
    <w:p w14:paraId="64AFC16E" w14:textId="77777777" w:rsidR="005636C6" w:rsidRPr="008D4C2C" w:rsidRDefault="005636C6" w:rsidP="001922E2">
      <w:pPr>
        <w:rPr>
          <w:rFonts w:asciiTheme="minorEastAsia" w:hAnsiTheme="minorEastAsia"/>
          <w:sz w:val="21"/>
          <w:szCs w:val="21"/>
        </w:rPr>
      </w:pPr>
    </w:p>
    <w:p w14:paraId="2CE2E337" w14:textId="034EF070" w:rsidR="007C3FC0" w:rsidRPr="008D4C2C" w:rsidRDefault="007C3FC0">
      <w:pPr>
        <w:rPr>
          <w:rFonts w:asciiTheme="minorEastAsia" w:hAnsiTheme="minorEastAsia"/>
          <w:sz w:val="21"/>
          <w:szCs w:val="21"/>
        </w:rPr>
      </w:pPr>
    </w:p>
    <w:sectPr w:rsidR="007C3FC0"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E7476" w14:textId="77777777" w:rsidR="00125191" w:rsidRDefault="00125191" w:rsidP="003C0825">
      <w:r>
        <w:separator/>
      </w:r>
    </w:p>
  </w:endnote>
  <w:endnote w:type="continuationSeparator" w:id="0">
    <w:p w14:paraId="4BDDC35B" w14:textId="77777777" w:rsidR="00125191" w:rsidRDefault="0012519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64A0" w14:textId="77777777" w:rsidR="00BE7E8F" w:rsidRDefault="00BE7E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F1BF" w14:textId="77777777" w:rsidR="00BE7E8F" w:rsidRDefault="00BE7E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486" w14:textId="77777777" w:rsidR="00BE7E8F" w:rsidRDefault="00BE7E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48E5" w14:textId="77777777" w:rsidR="00125191" w:rsidRDefault="00125191" w:rsidP="003C0825">
      <w:r>
        <w:separator/>
      </w:r>
    </w:p>
  </w:footnote>
  <w:footnote w:type="continuationSeparator" w:id="0">
    <w:p w14:paraId="70021505" w14:textId="77777777" w:rsidR="00125191" w:rsidRDefault="0012519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0D30" w14:textId="77777777" w:rsidR="00BE7E8F" w:rsidRDefault="00BE7E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2AF5" w14:textId="77777777" w:rsidR="00BE7E8F" w:rsidRDefault="00BE7E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EBE2" w14:textId="77777777" w:rsidR="00BE7E8F" w:rsidRDefault="00BE7E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5191"/>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73260"/>
    <w:rsid w:val="005A0441"/>
    <w:rsid w:val="005A094B"/>
    <w:rsid w:val="005A10F9"/>
    <w:rsid w:val="005A33C9"/>
    <w:rsid w:val="005A64E7"/>
    <w:rsid w:val="005B66DD"/>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96FEA"/>
    <w:rsid w:val="007A565C"/>
    <w:rsid w:val="007A6EE1"/>
    <w:rsid w:val="007B13B3"/>
    <w:rsid w:val="007B6B5A"/>
    <w:rsid w:val="007B6E2C"/>
    <w:rsid w:val="007C3FC0"/>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E7E8F"/>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69F"/>
    <w:rsid w:val="00D94F4C"/>
    <w:rsid w:val="00DB3264"/>
    <w:rsid w:val="00DB5C8C"/>
    <w:rsid w:val="00DB7270"/>
    <w:rsid w:val="00DC163A"/>
    <w:rsid w:val="00DC55A3"/>
    <w:rsid w:val="00DD0F6A"/>
    <w:rsid w:val="00DD2089"/>
    <w:rsid w:val="00DD64DA"/>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2CB9"/>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656D-A3E3-4527-9D16-A5431367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2019-07-02T09:25:00Z</dcterms:created>
  <dcterms:modified xsi:type="dcterms:W3CDTF">2019-07-02T09:25:00Z</dcterms:modified>
</cp:coreProperties>
</file>