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67C6" w14:textId="0CE707F7" w:rsidR="0006602D" w:rsidRPr="008B729A" w:rsidRDefault="008213CE" w:rsidP="0006602D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那覇教育事務所</w:t>
      </w:r>
      <w:r w:rsidR="0006602D" w:rsidRPr="008B729A">
        <w:rPr>
          <w:sz w:val="24"/>
          <w:szCs w:val="24"/>
          <w:bdr w:val="single" w:sz="4" w:space="0" w:color="auto"/>
        </w:rPr>
        <w:t>様式</w:t>
      </w:r>
      <w:r w:rsidR="001045BD" w:rsidRPr="008B729A">
        <w:rPr>
          <w:sz w:val="24"/>
          <w:szCs w:val="24"/>
          <w:bdr w:val="single" w:sz="4" w:space="0" w:color="auto"/>
        </w:rPr>
        <w:t>【</w:t>
      </w:r>
      <w:r w:rsidR="0050764E" w:rsidRPr="008B729A">
        <w:rPr>
          <w:sz w:val="24"/>
          <w:szCs w:val="24"/>
          <w:bdr w:val="single" w:sz="4" w:space="0" w:color="auto"/>
        </w:rPr>
        <w:t>小学校外国語活動・外国語科、中学校外国語科</w:t>
      </w:r>
      <w:r w:rsidR="001045BD" w:rsidRPr="008B729A">
        <w:rPr>
          <w:sz w:val="24"/>
          <w:szCs w:val="24"/>
          <w:bdr w:val="single" w:sz="4" w:space="0" w:color="auto"/>
        </w:rPr>
        <w:t>】</w:t>
      </w:r>
    </w:p>
    <w:p w14:paraId="6841D99D" w14:textId="77777777" w:rsidR="0006602D" w:rsidRPr="00B37E1E" w:rsidRDefault="0050764E" w:rsidP="0050764E">
      <w:pPr>
        <w:jc w:val="center"/>
        <w:rPr>
          <w:rFonts w:ascii="ＭＳ ゴシック" w:eastAsia="ＭＳ ゴシック" w:hAnsi="ＭＳ ゴシック"/>
        </w:rPr>
      </w:pPr>
      <w:r w:rsidRPr="00B37E1E">
        <w:rPr>
          <w:rFonts w:ascii="ＭＳ ゴシック" w:eastAsia="ＭＳ ゴシック" w:hAnsi="ＭＳ ゴシック"/>
          <w:b/>
          <w:sz w:val="28"/>
        </w:rPr>
        <w:t>第○学年　　外国語活動 / 外国語</w:t>
      </w:r>
      <w:r w:rsidR="0006602D" w:rsidRPr="00B37E1E">
        <w:rPr>
          <w:rFonts w:ascii="ＭＳ ゴシック" w:eastAsia="ＭＳ ゴシック" w:hAnsi="ＭＳ ゴシック"/>
          <w:b/>
          <w:sz w:val="28"/>
        </w:rPr>
        <w:t>科学習指導案</w:t>
      </w:r>
    </w:p>
    <w:p w14:paraId="41464F33" w14:textId="77777777" w:rsidR="00B37E1E" w:rsidRPr="008B729A" w:rsidRDefault="00B37E1E" w:rsidP="00B37E1E">
      <w:pPr>
        <w:spacing w:line="300" w:lineRule="exact"/>
        <w:jc w:val="left"/>
      </w:pPr>
      <w:r w:rsidRPr="008B729A">
        <w:t xml:space="preserve">　　　　　　　　　　　　　　　　　　　　　　　　　　　　　　　　令和</w:t>
      </w:r>
      <w:r>
        <w:rPr>
          <w:rFonts w:hint="eastAsia"/>
        </w:rPr>
        <w:t>○</w:t>
      </w:r>
      <w:r w:rsidRPr="008B729A">
        <w:t>年</w:t>
      </w:r>
      <w:r>
        <w:rPr>
          <w:rFonts w:hint="eastAsia"/>
        </w:rPr>
        <w:t>○</w:t>
      </w:r>
      <w:r w:rsidRPr="008B729A">
        <w:t>月</w:t>
      </w:r>
      <w:r>
        <w:rPr>
          <w:rFonts w:hint="eastAsia"/>
        </w:rPr>
        <w:t>○</w:t>
      </w:r>
      <w:r w:rsidRPr="008B729A">
        <w:t>日</w:t>
      </w:r>
      <w:r w:rsidRPr="008B729A">
        <w:t xml:space="preserve"> (</w:t>
      </w:r>
      <w:r w:rsidRPr="008B729A">
        <w:t xml:space="preserve">　　</w:t>
      </w:r>
      <w:r w:rsidRPr="008B729A">
        <w:t>)</w:t>
      </w:r>
      <w:r w:rsidRPr="008B729A">
        <w:t>校時</w:t>
      </w:r>
    </w:p>
    <w:p w14:paraId="41593856" w14:textId="77777777" w:rsidR="00B37E1E" w:rsidRPr="008B729A" w:rsidRDefault="00B37E1E" w:rsidP="00B37E1E">
      <w:pPr>
        <w:spacing w:line="300" w:lineRule="exact"/>
        <w:jc w:val="left"/>
      </w:pPr>
      <w:r w:rsidRPr="008B729A">
        <w:t xml:space="preserve">　　　　　　　　　　　　　　　　</w:t>
      </w:r>
      <w:r>
        <w:t xml:space="preserve">　　　　　　　　　　　　　　　　</w:t>
      </w:r>
      <w:r>
        <w:rPr>
          <w:rFonts w:hint="eastAsia"/>
        </w:rPr>
        <w:t>○○○</w:t>
      </w:r>
      <w:r w:rsidRPr="008B729A">
        <w:t>立</w:t>
      </w:r>
      <w:r>
        <w:rPr>
          <w:rFonts w:hint="eastAsia"/>
        </w:rPr>
        <w:t>○○○</w:t>
      </w:r>
      <w:r>
        <w:t>学校</w:t>
      </w:r>
      <w:r>
        <w:rPr>
          <w:rFonts w:hint="eastAsia"/>
        </w:rPr>
        <w:t>○</w:t>
      </w:r>
      <w:r w:rsidRPr="008B729A">
        <w:t>年</w:t>
      </w:r>
      <w:r>
        <w:rPr>
          <w:rFonts w:hint="eastAsia"/>
        </w:rPr>
        <w:t>○</w:t>
      </w:r>
      <w:r w:rsidRPr="008B729A">
        <w:t>組</w:t>
      </w:r>
    </w:p>
    <w:p w14:paraId="16D308CC" w14:textId="77777777" w:rsidR="00B37E1E" w:rsidRDefault="00B37E1E" w:rsidP="00B37E1E">
      <w:pPr>
        <w:spacing w:line="300" w:lineRule="exact"/>
        <w:jc w:val="left"/>
      </w:pPr>
      <w:r w:rsidRPr="008B729A">
        <w:t xml:space="preserve">　　　　　　　　　　　　　　　　</w:t>
      </w:r>
      <w:r>
        <w:t xml:space="preserve">　　　　　　　　　　　　　　　　</w:t>
      </w:r>
      <w:r w:rsidRPr="008B729A">
        <w:t>授業者</w:t>
      </w:r>
      <w:r>
        <w:rPr>
          <w:rFonts w:hint="eastAsia"/>
        </w:rPr>
        <w:t>(T1)</w:t>
      </w:r>
      <w:r w:rsidRPr="008B729A">
        <w:t xml:space="preserve">　</w:t>
      </w:r>
      <w:r>
        <w:rPr>
          <w:rFonts w:hint="eastAsia"/>
        </w:rPr>
        <w:t>○○</w:t>
      </w:r>
      <w:r w:rsidRPr="008B729A">
        <w:t xml:space="preserve">　</w:t>
      </w:r>
      <w:r>
        <w:rPr>
          <w:rFonts w:hint="eastAsia"/>
        </w:rPr>
        <w:t>○○</w:t>
      </w:r>
    </w:p>
    <w:p w14:paraId="39052D83" w14:textId="77777777" w:rsidR="00B37E1E" w:rsidRPr="008B729A" w:rsidRDefault="00B37E1E" w:rsidP="00B37E1E">
      <w:pPr>
        <w:spacing w:line="30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(T2)</w:t>
      </w:r>
      <w:r>
        <w:rPr>
          <w:rFonts w:hint="eastAsia"/>
        </w:rPr>
        <w:t xml:space="preserve">　○○　○○</w:t>
      </w:r>
    </w:p>
    <w:p w14:paraId="16AFC54C" w14:textId="77777777" w:rsidR="0006602D" w:rsidRPr="008B729A" w:rsidRDefault="0006602D" w:rsidP="0006602D">
      <w:pPr>
        <w:spacing w:line="300" w:lineRule="exact"/>
        <w:jc w:val="left"/>
      </w:pPr>
    </w:p>
    <w:p w14:paraId="7030ABC1" w14:textId="77777777" w:rsidR="0006602D" w:rsidRPr="008B729A" w:rsidRDefault="0006602D" w:rsidP="0006602D">
      <w:pPr>
        <w:spacing w:line="300" w:lineRule="exact"/>
        <w:rPr>
          <w:b/>
        </w:rPr>
      </w:pPr>
      <w:r w:rsidRPr="008B729A">
        <w:rPr>
          <w:b/>
          <w:sz w:val="22"/>
        </w:rPr>
        <w:t>1</w:t>
      </w:r>
      <w:r w:rsidRPr="008B729A">
        <w:rPr>
          <w:b/>
          <w:sz w:val="22"/>
        </w:rPr>
        <w:t xml:space="preserve">　</w:t>
      </w:r>
      <w:r w:rsidRPr="00B37E1E">
        <w:rPr>
          <w:rFonts w:ascii="ＭＳ ゴシック" w:eastAsia="ＭＳ ゴシック" w:hAnsi="ＭＳ ゴシック"/>
          <w:b/>
          <w:sz w:val="22"/>
        </w:rPr>
        <w:t>単元名</w:t>
      </w:r>
      <w:r w:rsidRPr="008B729A">
        <w:rPr>
          <w:b/>
          <w:sz w:val="22"/>
        </w:rPr>
        <w:t xml:space="preserve">　</w:t>
      </w:r>
      <w:r w:rsidRPr="008B729A">
        <w:rPr>
          <w:rFonts w:ascii="ＭＳ 明朝" w:hAnsi="ＭＳ 明朝" w:cs="ＭＳ 明朝" w:hint="eastAsia"/>
          <w:b/>
          <w:sz w:val="22"/>
        </w:rPr>
        <w:t>※</w:t>
      </w:r>
      <w:r w:rsidRPr="008B729A">
        <w:rPr>
          <w:b/>
          <w:sz w:val="22"/>
        </w:rPr>
        <w:t>教科書のページ・出版社等も明記</w:t>
      </w:r>
    </w:p>
    <w:p w14:paraId="1639FF54" w14:textId="77777777" w:rsidR="0006602D" w:rsidRPr="008B729A" w:rsidRDefault="0006602D" w:rsidP="0006602D">
      <w:pPr>
        <w:spacing w:line="300" w:lineRule="exact"/>
      </w:pPr>
    </w:p>
    <w:p w14:paraId="4A0508DD" w14:textId="77777777" w:rsidR="00B37E1E" w:rsidRPr="008B729A" w:rsidRDefault="00B37E1E" w:rsidP="00B37E1E">
      <w:pPr>
        <w:spacing w:line="300" w:lineRule="exact"/>
        <w:rPr>
          <w:b/>
        </w:rPr>
      </w:pPr>
      <w:r w:rsidRPr="008B729A">
        <w:rPr>
          <w:b/>
          <w:sz w:val="22"/>
        </w:rPr>
        <w:t>2</w:t>
      </w:r>
      <w:r w:rsidRPr="008B729A">
        <w:rPr>
          <w:b/>
          <w:sz w:val="22"/>
        </w:rPr>
        <w:t xml:space="preserve">　</w:t>
      </w:r>
      <w:r w:rsidRPr="00B37E1E">
        <w:rPr>
          <w:rFonts w:ascii="ＭＳ ゴシック" w:eastAsia="ＭＳ ゴシック" w:hAnsi="ＭＳ ゴシック"/>
          <w:b/>
          <w:sz w:val="22"/>
        </w:rPr>
        <w:t>単元の目標</w:t>
      </w:r>
    </w:p>
    <w:p w14:paraId="3E31EDD6" w14:textId="77777777" w:rsidR="00B37E1E" w:rsidRPr="008B729A" w:rsidRDefault="00B37E1E" w:rsidP="00B37E1E">
      <w:pPr>
        <w:spacing w:line="300" w:lineRule="exact"/>
        <w:ind w:firstLineChars="50" w:firstLine="105"/>
        <w:rPr>
          <w:szCs w:val="21"/>
        </w:rPr>
      </w:pPr>
      <w:r w:rsidRPr="008B729A">
        <w:rPr>
          <w:rFonts w:ascii="ＭＳ 明朝" w:hAnsi="ＭＳ 明朝" w:cs="ＭＳ 明朝" w:hint="eastAsia"/>
          <w:szCs w:val="21"/>
        </w:rPr>
        <w:t>⑴</w:t>
      </w:r>
      <w:r w:rsidRPr="008B729A">
        <w:rPr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>(</w:t>
      </w:r>
      <w:r>
        <w:rPr>
          <w:szCs w:val="21"/>
        </w:rPr>
        <w:t>知識及び技能</w:t>
      </w:r>
      <w:r>
        <w:rPr>
          <w:rFonts w:hint="eastAsia"/>
          <w:szCs w:val="21"/>
        </w:rPr>
        <w:t>)</w:t>
      </w:r>
    </w:p>
    <w:p w14:paraId="1C7E05A2" w14:textId="77777777" w:rsidR="00B37E1E" w:rsidRPr="008B729A" w:rsidRDefault="00B37E1E" w:rsidP="00B37E1E">
      <w:pPr>
        <w:spacing w:line="300" w:lineRule="exact"/>
        <w:ind w:firstLineChars="50" w:firstLine="105"/>
        <w:rPr>
          <w:szCs w:val="21"/>
        </w:rPr>
      </w:pPr>
      <w:r w:rsidRPr="008B729A">
        <w:rPr>
          <w:rFonts w:ascii="ＭＳ 明朝" w:hAnsi="ＭＳ 明朝" w:cs="ＭＳ 明朝" w:hint="eastAsia"/>
          <w:szCs w:val="21"/>
        </w:rPr>
        <w:t>⑵</w:t>
      </w:r>
      <w:r w:rsidRPr="008B729A">
        <w:rPr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>(</w:t>
      </w:r>
      <w:r w:rsidRPr="008B729A">
        <w:rPr>
          <w:szCs w:val="21"/>
        </w:rPr>
        <w:t>思考力，判断力，</w:t>
      </w:r>
      <w:r>
        <w:rPr>
          <w:szCs w:val="21"/>
        </w:rPr>
        <w:t>表現力等</w:t>
      </w:r>
      <w:r>
        <w:rPr>
          <w:rFonts w:hint="eastAsia"/>
          <w:szCs w:val="21"/>
        </w:rPr>
        <w:t>)</w:t>
      </w:r>
    </w:p>
    <w:p w14:paraId="29AAD7FE" w14:textId="77777777" w:rsidR="00B37E1E" w:rsidRPr="008B729A" w:rsidRDefault="00B37E1E" w:rsidP="00B37E1E">
      <w:pPr>
        <w:spacing w:line="300" w:lineRule="exact"/>
        <w:ind w:firstLineChars="50" w:firstLine="105"/>
        <w:rPr>
          <w:szCs w:val="21"/>
        </w:rPr>
      </w:pPr>
      <w:r w:rsidRPr="008B729A">
        <w:rPr>
          <w:rFonts w:ascii="ＭＳ 明朝" w:hAnsi="ＭＳ 明朝" w:cs="ＭＳ 明朝" w:hint="eastAsia"/>
          <w:szCs w:val="21"/>
        </w:rPr>
        <w:t>⑶</w:t>
      </w:r>
      <w:r w:rsidRPr="008B729A">
        <w:rPr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>(</w:t>
      </w:r>
      <w:r w:rsidRPr="008B729A">
        <w:rPr>
          <w:szCs w:val="21"/>
        </w:rPr>
        <w:t>学びに向かう力，</w:t>
      </w:r>
      <w:r>
        <w:rPr>
          <w:szCs w:val="21"/>
        </w:rPr>
        <w:t>人間性等</w:t>
      </w:r>
      <w:r>
        <w:rPr>
          <w:rFonts w:hint="eastAsia"/>
          <w:szCs w:val="21"/>
        </w:rPr>
        <w:t>)</w:t>
      </w:r>
    </w:p>
    <w:p w14:paraId="1A2CF156" w14:textId="77777777" w:rsidR="0006602D" w:rsidRPr="00B37E1E" w:rsidRDefault="0006602D" w:rsidP="0006602D">
      <w:pPr>
        <w:spacing w:line="300" w:lineRule="exact"/>
        <w:rPr>
          <w:b/>
        </w:rPr>
      </w:pPr>
    </w:p>
    <w:p w14:paraId="49331D59" w14:textId="77777777" w:rsidR="0006602D" w:rsidRPr="008B729A" w:rsidRDefault="00386E0B" w:rsidP="0006602D">
      <w:pPr>
        <w:spacing w:line="300" w:lineRule="exact"/>
        <w:rPr>
          <w:b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 xml:space="preserve">　</w:t>
      </w:r>
      <w:r w:rsidR="0006602D" w:rsidRPr="00B37E1E">
        <w:rPr>
          <w:rFonts w:ascii="ＭＳ ゴシック" w:eastAsia="ＭＳ ゴシック" w:hAnsi="ＭＳ ゴシック"/>
          <w:b/>
          <w:sz w:val="22"/>
        </w:rPr>
        <w:t>単元について</w:t>
      </w:r>
    </w:p>
    <w:p w14:paraId="48F9C682" w14:textId="77777777" w:rsidR="0006602D" w:rsidRPr="008B729A" w:rsidRDefault="0006602D" w:rsidP="0006602D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教材観</w:t>
      </w:r>
    </w:p>
    <w:p w14:paraId="314147A3" w14:textId="77777777" w:rsidR="0006602D" w:rsidRPr="008B729A" w:rsidRDefault="0006602D" w:rsidP="0006602D">
      <w:pPr>
        <w:spacing w:line="300" w:lineRule="exact"/>
      </w:pPr>
    </w:p>
    <w:p w14:paraId="30660CF6" w14:textId="77777777" w:rsidR="0006602D" w:rsidRPr="008B729A" w:rsidRDefault="0006602D" w:rsidP="0006602D">
      <w:pPr>
        <w:spacing w:line="300" w:lineRule="exact"/>
      </w:pPr>
    </w:p>
    <w:p w14:paraId="560BFD8D" w14:textId="77777777" w:rsidR="0006602D" w:rsidRPr="008B729A" w:rsidRDefault="0006602D" w:rsidP="0006602D">
      <w:pPr>
        <w:spacing w:line="300" w:lineRule="exact"/>
      </w:pPr>
    </w:p>
    <w:p w14:paraId="250AEF4E" w14:textId="77777777" w:rsidR="0006602D" w:rsidRPr="008B729A" w:rsidRDefault="0006602D" w:rsidP="0006602D">
      <w:pPr>
        <w:spacing w:line="300" w:lineRule="exact"/>
      </w:pPr>
    </w:p>
    <w:p w14:paraId="2F8B3816" w14:textId="77777777" w:rsidR="0006602D" w:rsidRPr="008B729A" w:rsidRDefault="0006602D" w:rsidP="0006602D">
      <w:pPr>
        <w:spacing w:line="300" w:lineRule="exact"/>
      </w:pPr>
    </w:p>
    <w:p w14:paraId="0AF3790A" w14:textId="77777777" w:rsidR="0006602D" w:rsidRPr="008B729A" w:rsidRDefault="0006602D" w:rsidP="0006602D">
      <w:pPr>
        <w:spacing w:line="300" w:lineRule="exact"/>
      </w:pPr>
    </w:p>
    <w:p w14:paraId="39772E54" w14:textId="77777777" w:rsidR="0006602D" w:rsidRPr="008B729A" w:rsidRDefault="0006602D" w:rsidP="0006602D">
      <w:pPr>
        <w:spacing w:line="300" w:lineRule="exact"/>
      </w:pPr>
    </w:p>
    <w:p w14:paraId="2C39211C" w14:textId="77777777" w:rsidR="0006602D" w:rsidRPr="008B729A" w:rsidRDefault="0006602D" w:rsidP="0006602D">
      <w:pPr>
        <w:spacing w:line="300" w:lineRule="exact"/>
      </w:pPr>
    </w:p>
    <w:p w14:paraId="26B80BC9" w14:textId="77777777" w:rsidR="002918D0" w:rsidRPr="008B729A" w:rsidRDefault="002918D0" w:rsidP="0006602D">
      <w:pPr>
        <w:spacing w:line="300" w:lineRule="exact"/>
      </w:pPr>
    </w:p>
    <w:p w14:paraId="7DA8E4F9" w14:textId="77777777" w:rsidR="0006602D" w:rsidRPr="008B729A" w:rsidRDefault="0006602D" w:rsidP="0006602D">
      <w:pPr>
        <w:spacing w:line="300" w:lineRule="exact"/>
      </w:pPr>
    </w:p>
    <w:p w14:paraId="5365252F" w14:textId="77777777" w:rsidR="0006602D" w:rsidRPr="008B729A" w:rsidRDefault="0006602D" w:rsidP="0006602D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Pr="008B729A">
        <w:t xml:space="preserve">　児童</w:t>
      </w:r>
      <w:r w:rsidRPr="008B729A">
        <w:t>(</w:t>
      </w:r>
      <w:r w:rsidRPr="008B729A">
        <w:t>生徒</w:t>
      </w:r>
      <w:r w:rsidRPr="008B729A">
        <w:t>)</w:t>
      </w:r>
      <w:r w:rsidRPr="008B729A">
        <w:t>観</w:t>
      </w:r>
    </w:p>
    <w:p w14:paraId="6A50584F" w14:textId="77777777" w:rsidR="0006602D" w:rsidRPr="008B729A" w:rsidRDefault="0006602D" w:rsidP="0006602D">
      <w:pPr>
        <w:spacing w:line="300" w:lineRule="exact"/>
      </w:pPr>
    </w:p>
    <w:p w14:paraId="2758BF8B" w14:textId="77777777" w:rsidR="0006602D" w:rsidRPr="008B729A" w:rsidRDefault="0006602D" w:rsidP="0006602D">
      <w:pPr>
        <w:spacing w:line="300" w:lineRule="exact"/>
      </w:pPr>
    </w:p>
    <w:p w14:paraId="12B9001B" w14:textId="77777777" w:rsidR="0006602D" w:rsidRPr="008B729A" w:rsidRDefault="0006602D" w:rsidP="0006602D">
      <w:pPr>
        <w:spacing w:line="300" w:lineRule="exact"/>
      </w:pPr>
    </w:p>
    <w:p w14:paraId="5E45BFA8" w14:textId="77777777" w:rsidR="0006602D" w:rsidRPr="008B729A" w:rsidRDefault="0006602D" w:rsidP="0006602D">
      <w:pPr>
        <w:spacing w:line="300" w:lineRule="exact"/>
      </w:pPr>
    </w:p>
    <w:p w14:paraId="34D6848C" w14:textId="77777777" w:rsidR="0006602D" w:rsidRPr="008B729A" w:rsidRDefault="0006602D" w:rsidP="0006602D">
      <w:pPr>
        <w:spacing w:line="300" w:lineRule="exact"/>
      </w:pPr>
    </w:p>
    <w:p w14:paraId="24A7B3A5" w14:textId="77777777" w:rsidR="0006602D" w:rsidRPr="008B729A" w:rsidRDefault="0006602D" w:rsidP="0006602D">
      <w:pPr>
        <w:spacing w:line="300" w:lineRule="exact"/>
      </w:pPr>
    </w:p>
    <w:p w14:paraId="50A3910A" w14:textId="77777777" w:rsidR="0006602D" w:rsidRPr="008B729A" w:rsidRDefault="0006602D" w:rsidP="0006602D">
      <w:pPr>
        <w:spacing w:line="300" w:lineRule="exact"/>
      </w:pPr>
    </w:p>
    <w:p w14:paraId="2E000D24" w14:textId="77777777" w:rsidR="0006602D" w:rsidRPr="008B729A" w:rsidRDefault="0006602D" w:rsidP="0006602D">
      <w:pPr>
        <w:spacing w:line="300" w:lineRule="exact"/>
      </w:pPr>
    </w:p>
    <w:p w14:paraId="5304F61E" w14:textId="77777777" w:rsidR="0006602D" w:rsidRPr="008B729A" w:rsidRDefault="0006602D" w:rsidP="0006602D">
      <w:pPr>
        <w:spacing w:line="300" w:lineRule="exact"/>
      </w:pPr>
    </w:p>
    <w:p w14:paraId="0062C727" w14:textId="77777777" w:rsidR="002918D0" w:rsidRPr="008B729A" w:rsidRDefault="002918D0" w:rsidP="0006602D">
      <w:pPr>
        <w:spacing w:line="300" w:lineRule="exact"/>
      </w:pPr>
    </w:p>
    <w:p w14:paraId="687EC602" w14:textId="77777777" w:rsidR="0006602D" w:rsidRPr="008B729A" w:rsidRDefault="0006602D" w:rsidP="0006602D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t>⑶</w:t>
      </w:r>
      <w:r w:rsidRPr="008B729A">
        <w:t xml:space="preserve">　指導観</w:t>
      </w:r>
      <w:r w:rsidR="00CF26A5" w:rsidRPr="008B729A">
        <w:t xml:space="preserve">　</w:t>
      </w:r>
      <w:r w:rsidR="00CF26A5" w:rsidRPr="008B729A">
        <w:rPr>
          <w:rFonts w:ascii="ＭＳ 明朝" w:hAnsi="ＭＳ 明朝" w:cs="ＭＳ 明朝" w:hint="eastAsia"/>
        </w:rPr>
        <w:t>※</w:t>
      </w:r>
      <w:r w:rsidR="00CF26A5" w:rsidRPr="008B729A">
        <w:t>ICT(1</w:t>
      </w:r>
      <w:r w:rsidR="00CF26A5" w:rsidRPr="008B729A">
        <w:t>人</w:t>
      </w:r>
      <w:r w:rsidR="00CF26A5" w:rsidRPr="008B729A">
        <w:t>1</w:t>
      </w:r>
      <w:r w:rsidR="00CF26A5" w:rsidRPr="008B729A">
        <w:t>台端末</w:t>
      </w:r>
      <w:r w:rsidR="00CF26A5" w:rsidRPr="008B729A">
        <w:t>)</w:t>
      </w:r>
      <w:r w:rsidR="00CF26A5" w:rsidRPr="008B729A">
        <w:t>等の活用も含む。</w:t>
      </w:r>
    </w:p>
    <w:p w14:paraId="627F2653" w14:textId="77777777" w:rsidR="0006602D" w:rsidRPr="008B729A" w:rsidRDefault="0006602D" w:rsidP="0006602D">
      <w:pPr>
        <w:spacing w:line="300" w:lineRule="exact"/>
      </w:pPr>
    </w:p>
    <w:p w14:paraId="42EE2015" w14:textId="77777777" w:rsidR="0006602D" w:rsidRPr="008B729A" w:rsidRDefault="0006602D" w:rsidP="0006602D">
      <w:pPr>
        <w:spacing w:line="300" w:lineRule="exact"/>
      </w:pPr>
    </w:p>
    <w:p w14:paraId="4451AEFA" w14:textId="77777777" w:rsidR="0006602D" w:rsidRPr="008B729A" w:rsidRDefault="0006602D" w:rsidP="0006602D">
      <w:pPr>
        <w:spacing w:line="300" w:lineRule="exact"/>
      </w:pPr>
    </w:p>
    <w:p w14:paraId="0CB29580" w14:textId="77777777" w:rsidR="0006602D" w:rsidRPr="008B729A" w:rsidRDefault="0006602D" w:rsidP="0006602D">
      <w:pPr>
        <w:spacing w:line="300" w:lineRule="exact"/>
      </w:pPr>
    </w:p>
    <w:p w14:paraId="3A1DF976" w14:textId="77777777" w:rsidR="0006602D" w:rsidRPr="008B729A" w:rsidRDefault="0006602D" w:rsidP="0006602D">
      <w:pPr>
        <w:spacing w:line="300" w:lineRule="exact"/>
      </w:pPr>
    </w:p>
    <w:p w14:paraId="2AF7F2EB" w14:textId="77777777" w:rsidR="0006602D" w:rsidRPr="008B729A" w:rsidRDefault="0006602D" w:rsidP="0006602D">
      <w:pPr>
        <w:spacing w:line="300" w:lineRule="exact"/>
      </w:pPr>
    </w:p>
    <w:p w14:paraId="052EED0D" w14:textId="77777777" w:rsidR="0006602D" w:rsidRPr="008B729A" w:rsidRDefault="0006602D" w:rsidP="0006602D">
      <w:pPr>
        <w:spacing w:line="300" w:lineRule="exact"/>
      </w:pPr>
    </w:p>
    <w:p w14:paraId="7448D0BB" w14:textId="77777777" w:rsidR="0006602D" w:rsidRPr="008B729A" w:rsidRDefault="0006602D" w:rsidP="0006602D">
      <w:pPr>
        <w:spacing w:line="300" w:lineRule="exact"/>
      </w:pPr>
    </w:p>
    <w:p w14:paraId="287C7AF0" w14:textId="77777777" w:rsidR="0006602D" w:rsidRPr="008B729A" w:rsidRDefault="0006602D" w:rsidP="0006602D">
      <w:pPr>
        <w:spacing w:line="300" w:lineRule="exact"/>
      </w:pPr>
    </w:p>
    <w:p w14:paraId="4A851D55" w14:textId="77777777" w:rsidR="002918D0" w:rsidRDefault="002918D0" w:rsidP="0006602D">
      <w:pPr>
        <w:spacing w:line="300" w:lineRule="exact"/>
      </w:pPr>
    </w:p>
    <w:p w14:paraId="6FC31F0A" w14:textId="77777777" w:rsidR="00B37E1E" w:rsidRPr="008B729A" w:rsidRDefault="00B37E1E" w:rsidP="0006602D">
      <w:pPr>
        <w:spacing w:line="300" w:lineRule="exact"/>
      </w:pPr>
    </w:p>
    <w:p w14:paraId="2B8AC8AE" w14:textId="3AE516F7" w:rsidR="0006602D" w:rsidRPr="008B729A" w:rsidRDefault="0006602D" w:rsidP="0006602D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lastRenderedPageBreak/>
        <w:t>4</w:t>
      </w:r>
      <w:r w:rsidRPr="008B729A">
        <w:rPr>
          <w:b/>
          <w:sz w:val="22"/>
        </w:rPr>
        <w:t xml:space="preserve">　</w:t>
      </w:r>
      <w:r w:rsidRPr="00B37E1E">
        <w:rPr>
          <w:rFonts w:ascii="ＭＳ ゴシック" w:eastAsia="ＭＳ ゴシック" w:hAnsi="ＭＳ ゴシック"/>
          <w:b/>
          <w:sz w:val="22"/>
        </w:rPr>
        <w:t>単元の評価</w:t>
      </w:r>
      <w:r w:rsidR="008213CE">
        <w:rPr>
          <w:rFonts w:ascii="ＭＳ ゴシック" w:eastAsia="ＭＳ ゴシック" w:hAnsi="ＭＳ ゴシック" w:hint="eastAsia"/>
          <w:b/>
          <w:sz w:val="22"/>
        </w:rPr>
        <w:t>規準</w:t>
      </w:r>
      <w:r w:rsidR="0050764E" w:rsidRPr="008B729A">
        <w:rPr>
          <w:sz w:val="22"/>
          <w:szCs w:val="21"/>
        </w:rPr>
        <w:t xml:space="preserve">　</w:t>
      </w:r>
      <w:r w:rsidR="0050764E" w:rsidRPr="008B729A">
        <w:rPr>
          <w:rFonts w:ascii="ＭＳ 明朝" w:hAnsi="ＭＳ 明朝" w:cs="ＭＳ 明朝" w:hint="eastAsia"/>
          <w:sz w:val="22"/>
          <w:szCs w:val="21"/>
        </w:rPr>
        <w:t>※</w:t>
      </w:r>
      <w:r w:rsidR="0050764E" w:rsidRPr="008B729A">
        <w:rPr>
          <w:sz w:val="22"/>
          <w:szCs w:val="21"/>
        </w:rPr>
        <w:t>主に見取る領域が</w:t>
      </w:r>
      <w:r w:rsidR="0050764E" w:rsidRPr="008B729A">
        <w:rPr>
          <w:sz w:val="22"/>
          <w:szCs w:val="21"/>
        </w:rPr>
        <w:t>2</w:t>
      </w:r>
      <w:r w:rsidR="0050764E" w:rsidRPr="008B729A">
        <w:rPr>
          <w:sz w:val="22"/>
          <w:szCs w:val="21"/>
        </w:rPr>
        <w:t>領域ある場合は、各領域について記載する</w:t>
      </w:r>
      <w:r w:rsidR="0050764E" w:rsidRPr="008B729A">
        <w:rPr>
          <w:b/>
          <w:sz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005"/>
        <w:gridCol w:w="3005"/>
        <w:gridCol w:w="3003"/>
      </w:tblGrid>
      <w:tr w:rsidR="0050764E" w:rsidRPr="008B729A" w14:paraId="6D24B731" w14:textId="77777777" w:rsidTr="00CF1C0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06419368" w14:textId="77777777" w:rsidR="0050764E" w:rsidRPr="008B729A" w:rsidRDefault="0050764E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領域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1CC0A83E" w14:textId="77777777" w:rsidR="0050764E" w:rsidRPr="008B729A" w:rsidRDefault="0050764E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知識・技能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603137D" w14:textId="77777777" w:rsidR="0050764E" w:rsidRPr="008B729A" w:rsidRDefault="0050764E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思考・判断・表現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F0F6864" w14:textId="77777777" w:rsidR="0050764E" w:rsidRPr="008B729A" w:rsidRDefault="0050764E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主体的に学習に取り組む態度</w:t>
            </w:r>
          </w:p>
        </w:tc>
      </w:tr>
      <w:tr w:rsidR="0050764E" w:rsidRPr="008B729A" w14:paraId="2BA78FC4" w14:textId="77777777" w:rsidTr="00CF1C05">
        <w:trPr>
          <w:cantSplit/>
          <w:trHeight w:val="1134"/>
          <w:jc w:val="center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3494BE19" w14:textId="77777777" w:rsidR="0050764E" w:rsidRPr="008B729A" w:rsidRDefault="00B37E1E" w:rsidP="00CF1C0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="0050764E" w:rsidRPr="008B729A">
              <w:rPr>
                <w:sz w:val="18"/>
                <w:szCs w:val="18"/>
              </w:rPr>
              <w:t>こと</w:t>
            </w:r>
          </w:p>
        </w:tc>
        <w:tc>
          <w:tcPr>
            <w:tcW w:w="3040" w:type="dxa"/>
            <w:shd w:val="clear" w:color="auto" w:fill="auto"/>
          </w:tcPr>
          <w:p w14:paraId="494DA31E" w14:textId="77777777" w:rsidR="0050764E" w:rsidRPr="008B729A" w:rsidRDefault="00B37E1E" w:rsidP="00CF1C0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〈</w:t>
            </w:r>
            <w:r w:rsidR="0050764E" w:rsidRPr="008B729A">
              <w:rPr>
                <w:sz w:val="18"/>
                <w:szCs w:val="18"/>
              </w:rPr>
              <w:t>知識〉</w:t>
            </w:r>
          </w:p>
          <w:p w14:paraId="42778E2A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7F95BA0B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2E0F4191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1A531E09" w14:textId="77777777" w:rsidR="0050764E" w:rsidRPr="008B729A" w:rsidRDefault="0050764E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〈技能〉</w:t>
            </w:r>
          </w:p>
          <w:p w14:paraId="01B40841" w14:textId="77777777" w:rsidR="0050764E" w:rsidRPr="008B729A" w:rsidRDefault="0050764E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①</w:t>
            </w:r>
          </w:p>
          <w:p w14:paraId="72AD55F0" w14:textId="77777777" w:rsidR="0050764E" w:rsidRPr="008B729A" w:rsidRDefault="0050764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7EC6DE75" w14:textId="77777777" w:rsidR="0050764E" w:rsidRPr="008B729A" w:rsidRDefault="0050764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2E51329B" w14:textId="77777777" w:rsidR="0050764E" w:rsidRPr="008B729A" w:rsidRDefault="0050764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7C0F20C6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6B693C2C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3F3641B8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1F8412AD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14:paraId="28CD40BB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6538FD27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5654BC59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14:paraId="0BCA93DA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7596CCC9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auto"/>
          </w:tcPr>
          <w:p w14:paraId="353B3CDF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3C9B089C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22A61B18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596A3A10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14:paraId="5B42698D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1DD83C16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0B85E71F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14:paraId="2B003C8C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431F87BF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50764E" w:rsidRPr="008B729A" w14:paraId="677C0F42" w14:textId="77777777" w:rsidTr="00CF1C05">
        <w:trPr>
          <w:cantSplit/>
          <w:trHeight w:val="1134"/>
          <w:jc w:val="center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564322D3" w14:textId="77777777" w:rsidR="0050764E" w:rsidRPr="008B729A" w:rsidRDefault="00B37E1E" w:rsidP="00CF1C0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="0050764E" w:rsidRPr="008B729A">
              <w:rPr>
                <w:sz w:val="18"/>
                <w:szCs w:val="18"/>
              </w:rPr>
              <w:t>こと</w:t>
            </w:r>
          </w:p>
        </w:tc>
        <w:tc>
          <w:tcPr>
            <w:tcW w:w="3040" w:type="dxa"/>
            <w:shd w:val="clear" w:color="auto" w:fill="auto"/>
          </w:tcPr>
          <w:p w14:paraId="689BE393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〈知識〉</w:t>
            </w:r>
          </w:p>
          <w:p w14:paraId="3F765FF6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3B4C26E0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737C364A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7F3BA9B1" w14:textId="77777777" w:rsidR="0050764E" w:rsidRPr="008B729A" w:rsidRDefault="0050764E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〈技能〉</w:t>
            </w:r>
          </w:p>
          <w:p w14:paraId="2EE9F266" w14:textId="77777777" w:rsidR="0050764E" w:rsidRPr="008B729A" w:rsidRDefault="0050764E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①</w:t>
            </w:r>
          </w:p>
          <w:p w14:paraId="6004F9B6" w14:textId="77777777" w:rsidR="0050764E" w:rsidRPr="008B729A" w:rsidRDefault="0050764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39EC9FF9" w14:textId="77777777" w:rsidR="0050764E" w:rsidRPr="008B729A" w:rsidRDefault="0050764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45C1D9AA" w14:textId="77777777" w:rsidR="0050764E" w:rsidRPr="008B729A" w:rsidRDefault="0050764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38C8302A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72EC9A30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79E428F5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41043338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14:paraId="592DBAB1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4A5FFFDA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5FE72915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14:paraId="421FF122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5E726B68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auto"/>
          </w:tcPr>
          <w:p w14:paraId="668F6E9D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27936437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5C784A07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0DBCC34A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14:paraId="1D9CB212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1F681B42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77EA67B9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14:paraId="769A1F9C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11BBAA2C" w14:textId="77777777" w:rsidR="0050764E" w:rsidRPr="008B729A" w:rsidRDefault="0050764E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1D623670" w14:textId="77777777" w:rsidR="00F24CCC" w:rsidRPr="008B729A" w:rsidRDefault="00F24CCC" w:rsidP="0006602D">
      <w:pPr>
        <w:spacing w:line="300" w:lineRule="exact"/>
      </w:pPr>
    </w:p>
    <w:p w14:paraId="5BCF29E6" w14:textId="77777777" w:rsidR="00F24CCC" w:rsidRPr="008B729A" w:rsidRDefault="00F24CCC" w:rsidP="0006602D">
      <w:pPr>
        <w:spacing w:line="300" w:lineRule="exact"/>
      </w:pPr>
      <w:r w:rsidRPr="008B729A">
        <w:rPr>
          <w:b/>
          <w:sz w:val="22"/>
        </w:rPr>
        <w:t>5</w:t>
      </w:r>
      <w:r w:rsidRPr="008B729A">
        <w:rPr>
          <w:b/>
          <w:sz w:val="22"/>
        </w:rPr>
        <w:t xml:space="preserve">　</w:t>
      </w:r>
      <w:r w:rsidRPr="00B37E1E">
        <w:rPr>
          <w:rFonts w:ascii="ＭＳ ゴシック" w:eastAsia="ＭＳ ゴシック" w:hAnsi="ＭＳ ゴシック"/>
          <w:b/>
          <w:sz w:val="22"/>
        </w:rPr>
        <w:t>単元の指導と評価の計画(□時間)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929"/>
        <w:gridCol w:w="939"/>
        <w:gridCol w:w="940"/>
        <w:gridCol w:w="938"/>
        <w:gridCol w:w="2419"/>
      </w:tblGrid>
      <w:tr w:rsidR="00F24CCC" w:rsidRPr="008B729A" w14:paraId="22203C7A" w14:textId="77777777" w:rsidTr="00CF1C05">
        <w:trPr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58733C6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時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14:paraId="1ED9F6E4" w14:textId="77777777" w:rsidR="00F24CCC" w:rsidRPr="0012077C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ねらい</w:t>
            </w:r>
            <w:r w:rsidRPr="0012077C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  <w:r w:rsidRPr="0012077C">
              <w:rPr>
                <w:sz w:val="18"/>
                <w:szCs w:val="18"/>
              </w:rPr>
              <w:t xml:space="preserve">) </w:t>
            </w:r>
            <w:r w:rsidRPr="0012077C">
              <w:rPr>
                <w:sz w:val="18"/>
                <w:szCs w:val="18"/>
              </w:rPr>
              <w:t>・</w:t>
            </w:r>
            <w:r w:rsidRPr="0012077C">
              <w:rPr>
                <w:sz w:val="18"/>
                <w:szCs w:val="18"/>
              </w:rPr>
              <w:t xml:space="preserve"> </w:t>
            </w:r>
            <w:r w:rsidRPr="0012077C">
              <w:rPr>
                <w:sz w:val="18"/>
                <w:szCs w:val="18"/>
              </w:rPr>
              <w:t>学習活動</w:t>
            </w:r>
            <w:r w:rsidR="0012077C">
              <w:rPr>
                <w:sz w:val="18"/>
                <w:szCs w:val="18"/>
              </w:rPr>
              <w:t>(</w:t>
            </w:r>
            <w:r w:rsidR="0012077C">
              <w:rPr>
                <w:rFonts w:hint="eastAsia"/>
                <w:sz w:val="18"/>
                <w:szCs w:val="18"/>
              </w:rPr>
              <w:t>■</w:t>
            </w:r>
            <w:r w:rsidRPr="0012077C">
              <w:rPr>
                <w:sz w:val="18"/>
                <w:szCs w:val="18"/>
              </w:rPr>
              <w:t>)</w:t>
            </w:r>
          </w:p>
        </w:tc>
        <w:tc>
          <w:tcPr>
            <w:tcW w:w="5280" w:type="dxa"/>
            <w:gridSpan w:val="4"/>
            <w:shd w:val="clear" w:color="auto" w:fill="auto"/>
            <w:vAlign w:val="center"/>
          </w:tcPr>
          <w:p w14:paraId="2AE15901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評価</w:t>
            </w:r>
          </w:p>
        </w:tc>
      </w:tr>
      <w:tr w:rsidR="00F24CCC" w:rsidRPr="008B729A" w14:paraId="5345EE87" w14:textId="77777777" w:rsidTr="00CF1C05">
        <w:trPr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49BCE83D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  <w:shd w:val="clear" w:color="auto" w:fill="auto"/>
            <w:vAlign w:val="center"/>
          </w:tcPr>
          <w:p w14:paraId="6F2656C8" w14:textId="77777777" w:rsidR="00F24CCC" w:rsidRPr="00B37E1E" w:rsidRDefault="00F24CCC" w:rsidP="00CF1C05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CDC22B4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知･技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2C2A89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思･判・表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6886C2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態度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E06BB23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 xml:space="preserve">評価規準　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評価方法</w:t>
            </w:r>
            <w:r w:rsidRPr="008B729A">
              <w:rPr>
                <w:sz w:val="18"/>
                <w:szCs w:val="18"/>
              </w:rPr>
              <w:t>)</w:t>
            </w:r>
          </w:p>
        </w:tc>
      </w:tr>
      <w:tr w:rsidR="00F24CCC" w:rsidRPr="008B729A" w14:paraId="4D038E7C" w14:textId="77777777" w:rsidTr="00CF1C05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3CDC8F74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14:paraId="747829E2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40EBADA6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C719E89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1DDBB075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100D454F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6828A224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79E132FD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4F6E1409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F24CCC" w:rsidRPr="008B729A" w14:paraId="7EC42FAB" w14:textId="77777777" w:rsidTr="00CF1C05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1C7E167F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14:paraId="2C31CBBF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0D622E6A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A9B4BB0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02B354BD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34C69A2C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421556B7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47AC74F6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3E0FC9F9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F24CCC" w:rsidRPr="008B729A" w14:paraId="597D77D6" w14:textId="77777777" w:rsidTr="00CF1C05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4765A7A2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14:paraId="21DCDD13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3119F8F8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711E7B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2AAB2D1A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03EDFED0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5C552629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49A5E05D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7B9D3815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F24CCC" w:rsidRPr="008B729A" w14:paraId="0CD51230" w14:textId="77777777" w:rsidTr="00CF1C05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3D6B3079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14:paraId="542F62BB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38EB726E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B91BF47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6163CE0C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4CE49899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78BEF12E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50377C7A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7BAF3D71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F24CCC" w:rsidRPr="008B729A" w14:paraId="24206007" w14:textId="77777777" w:rsidTr="00CF1C05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652771E9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14:paraId="3549D382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6C43F039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563BE49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5E87A87F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1557EFE6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699B0346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7AD98186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054ADD81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F24CCC" w:rsidRPr="008B729A" w14:paraId="2378A4A2" w14:textId="77777777" w:rsidTr="00CF1C05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0910AEEF" w14:textId="77777777" w:rsidR="00F24CCC" w:rsidRPr="008B729A" w:rsidRDefault="00F24CC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14:paraId="6013B7C0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 w:cs="Cambria Math"/>
                <w:sz w:val="18"/>
                <w:szCs w:val="18"/>
              </w:rPr>
              <w:t>◎</w:t>
            </w:r>
          </w:p>
          <w:p w14:paraId="6F7D320A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0F59C0D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37E1E">
              <w:rPr>
                <w:rFonts w:ascii="ＭＳ 明朝" w:hAnsi="ＭＳ 明朝"/>
                <w:sz w:val="18"/>
                <w:szCs w:val="18"/>
              </w:rPr>
              <w:t>■</w:t>
            </w:r>
          </w:p>
          <w:p w14:paraId="59706049" w14:textId="77777777" w:rsidR="00F24CCC" w:rsidRPr="00B37E1E" w:rsidRDefault="00F24CCC" w:rsidP="00CF1C0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472AA7E3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4A77815C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65AA94B7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5C1818B4" w14:textId="77777777" w:rsidR="00F24CCC" w:rsidRPr="008B729A" w:rsidRDefault="00F24CCC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66509C43" w14:textId="77777777" w:rsidR="00F24CCC" w:rsidRPr="008B729A" w:rsidRDefault="00F24CCC" w:rsidP="00F24CCC">
      <w:pPr>
        <w:spacing w:line="300" w:lineRule="exact"/>
        <w:rPr>
          <w:szCs w:val="21"/>
        </w:rPr>
      </w:pPr>
      <w:r w:rsidRPr="008B729A">
        <w:rPr>
          <w:rFonts w:ascii="ＭＳ 明朝" w:hAnsi="ＭＳ 明朝" w:cs="ＭＳ 明朝" w:hint="eastAsia"/>
          <w:szCs w:val="21"/>
        </w:rPr>
        <w:t>※</w:t>
      </w:r>
      <w:r w:rsidR="00B37E1E">
        <w:rPr>
          <w:szCs w:val="21"/>
        </w:rPr>
        <w:t>指導に生かす評価</w:t>
      </w:r>
      <w:r w:rsidR="00B37E1E">
        <w:rPr>
          <w:rFonts w:hint="eastAsia"/>
          <w:szCs w:val="21"/>
        </w:rPr>
        <w:t>(</w:t>
      </w:r>
      <w:r w:rsidR="00FD1719" w:rsidRPr="008B729A">
        <w:rPr>
          <w:szCs w:val="21"/>
        </w:rPr>
        <w:t>・</w:t>
      </w:r>
      <w:r w:rsidR="00B37E1E">
        <w:rPr>
          <w:rFonts w:hint="eastAsia"/>
          <w:szCs w:val="21"/>
        </w:rPr>
        <w:t>)</w:t>
      </w:r>
      <w:r w:rsidR="00FD1719" w:rsidRPr="008B729A">
        <w:rPr>
          <w:szCs w:val="21"/>
        </w:rPr>
        <w:t>、</w:t>
      </w:r>
      <w:r w:rsidRPr="008B729A">
        <w:rPr>
          <w:szCs w:val="21"/>
        </w:rPr>
        <w:t>記録に残す評価</w:t>
      </w:r>
      <w:r w:rsidR="00B37E1E">
        <w:rPr>
          <w:szCs w:val="21"/>
        </w:rPr>
        <w:t>(</w:t>
      </w:r>
      <w:r w:rsidR="00B37E1E">
        <w:rPr>
          <w:rFonts w:hint="eastAsia"/>
          <w:szCs w:val="21"/>
        </w:rPr>
        <w:t>○</w:t>
      </w:r>
      <w:r w:rsidR="00FD1719" w:rsidRPr="008B729A">
        <w:rPr>
          <w:szCs w:val="21"/>
        </w:rPr>
        <w:t>)</w:t>
      </w:r>
      <w:r w:rsidR="00FD1719" w:rsidRPr="008B729A">
        <w:rPr>
          <w:szCs w:val="21"/>
        </w:rPr>
        <w:t>、</w:t>
      </w:r>
      <w:r w:rsidRPr="008B729A">
        <w:rPr>
          <w:szCs w:val="21"/>
        </w:rPr>
        <w:t>領域</w:t>
      </w:r>
      <w:r w:rsidR="00FD1719" w:rsidRPr="008B729A">
        <w:rPr>
          <w:szCs w:val="21"/>
        </w:rPr>
        <w:t>など</w:t>
      </w:r>
      <w:r w:rsidRPr="008B729A">
        <w:rPr>
          <w:szCs w:val="21"/>
        </w:rPr>
        <w:t>も記載する。</w:t>
      </w:r>
    </w:p>
    <w:p w14:paraId="3D87A622" w14:textId="77777777" w:rsidR="00F24CCC" w:rsidRPr="008B729A" w:rsidRDefault="00F24CCC" w:rsidP="00F24CCC">
      <w:pPr>
        <w:spacing w:line="300" w:lineRule="exact"/>
        <w:rPr>
          <w:b/>
          <w:szCs w:val="21"/>
        </w:rPr>
      </w:pPr>
      <w:r w:rsidRPr="008B729A">
        <w:rPr>
          <w:b/>
          <w:sz w:val="22"/>
          <w:szCs w:val="21"/>
        </w:rPr>
        <w:lastRenderedPageBreak/>
        <w:t>6</w:t>
      </w:r>
      <w:r w:rsidRPr="008B729A">
        <w:rPr>
          <w:b/>
          <w:sz w:val="22"/>
          <w:szCs w:val="21"/>
        </w:rPr>
        <w:t xml:space="preserve">　</w:t>
      </w:r>
      <w:r w:rsidRPr="00B37E1E">
        <w:rPr>
          <w:rFonts w:ascii="ＭＳ ゴシック" w:eastAsia="ＭＳ ゴシック" w:hAnsi="ＭＳ ゴシック"/>
          <w:b/>
          <w:sz w:val="22"/>
          <w:szCs w:val="21"/>
        </w:rPr>
        <w:t>単元末(学期末)におけるパフォーマンステストとそのルーブリック</w:t>
      </w:r>
      <w:r w:rsidR="00B37E1E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 </w:t>
      </w:r>
      <w:r w:rsidRPr="00B37E1E">
        <w:rPr>
          <w:rFonts w:ascii="ＭＳ 明朝" w:hAnsi="ＭＳ 明朝" w:cs="ＭＳ 明朝" w:hint="eastAsia"/>
          <w:b/>
          <w:sz w:val="17"/>
          <w:szCs w:val="17"/>
        </w:rPr>
        <w:t>※</w:t>
      </w:r>
      <w:r w:rsidRPr="00B37E1E">
        <w:rPr>
          <w:b/>
          <w:sz w:val="17"/>
          <w:szCs w:val="17"/>
        </w:rPr>
        <w:t>中学校のみ記載</w:t>
      </w:r>
      <w:r w:rsidRPr="00B37E1E">
        <w:rPr>
          <w:b/>
          <w:sz w:val="17"/>
          <w:szCs w:val="17"/>
        </w:rPr>
        <w:t>(</w:t>
      </w:r>
      <w:r w:rsidRPr="00B37E1E">
        <w:rPr>
          <w:b/>
          <w:sz w:val="17"/>
          <w:szCs w:val="17"/>
        </w:rPr>
        <w:t>小学校は削除</w:t>
      </w:r>
      <w:r w:rsidRPr="00B37E1E">
        <w:rPr>
          <w:b/>
          <w:sz w:val="17"/>
          <w:szCs w:val="17"/>
        </w:rPr>
        <w:t>)</w:t>
      </w:r>
    </w:p>
    <w:p w14:paraId="17FD407E" w14:textId="77777777" w:rsidR="00F24CCC" w:rsidRPr="008B729A" w:rsidRDefault="00F24CCC" w:rsidP="00F24CCC">
      <w:pPr>
        <w:spacing w:line="300" w:lineRule="exact"/>
        <w:rPr>
          <w:bCs/>
          <w:szCs w:val="21"/>
        </w:rPr>
      </w:pPr>
      <w:r w:rsidRPr="008B729A">
        <w:rPr>
          <w:b/>
          <w:szCs w:val="21"/>
        </w:rPr>
        <w:t xml:space="preserve">　</w:t>
      </w:r>
      <w:r w:rsidRPr="008B729A">
        <w:rPr>
          <w:rFonts w:ascii="ＭＳ 明朝" w:hAnsi="ＭＳ 明朝" w:cs="ＭＳ 明朝" w:hint="eastAsia"/>
          <w:bCs/>
          <w:szCs w:val="21"/>
        </w:rPr>
        <w:t>⑴</w:t>
      </w:r>
      <w:r w:rsidRPr="008B729A">
        <w:rPr>
          <w:bCs/>
          <w:szCs w:val="21"/>
        </w:rPr>
        <w:t xml:space="preserve">　パフォーマンステスト</w:t>
      </w:r>
    </w:p>
    <w:p w14:paraId="699FE8F4" w14:textId="77777777" w:rsidR="00F24CCC" w:rsidRPr="008B729A" w:rsidRDefault="00F24CCC" w:rsidP="00F24CCC">
      <w:pPr>
        <w:spacing w:line="300" w:lineRule="exact"/>
        <w:rPr>
          <w:b/>
          <w:szCs w:val="21"/>
        </w:rPr>
      </w:pPr>
    </w:p>
    <w:p w14:paraId="36B8C7E9" w14:textId="77777777" w:rsidR="00F24CCC" w:rsidRPr="008B729A" w:rsidRDefault="00F24CCC" w:rsidP="00F24CCC">
      <w:pPr>
        <w:spacing w:line="300" w:lineRule="exact"/>
        <w:rPr>
          <w:b/>
          <w:szCs w:val="21"/>
        </w:rPr>
      </w:pPr>
    </w:p>
    <w:p w14:paraId="69DA055E" w14:textId="77777777" w:rsidR="00F24CCC" w:rsidRPr="008B729A" w:rsidRDefault="00F24CCC" w:rsidP="00F24CCC">
      <w:pPr>
        <w:spacing w:line="300" w:lineRule="exact"/>
        <w:rPr>
          <w:b/>
          <w:szCs w:val="21"/>
        </w:rPr>
      </w:pPr>
    </w:p>
    <w:p w14:paraId="6C0CCB2D" w14:textId="77777777" w:rsidR="00F24CCC" w:rsidRPr="008B729A" w:rsidRDefault="00F24CCC" w:rsidP="00F24CCC">
      <w:pPr>
        <w:spacing w:line="300" w:lineRule="exact"/>
        <w:rPr>
          <w:b/>
          <w:szCs w:val="21"/>
        </w:rPr>
      </w:pPr>
    </w:p>
    <w:p w14:paraId="41DB69FE" w14:textId="77777777" w:rsidR="00F24CCC" w:rsidRPr="008B729A" w:rsidRDefault="00F24CCC" w:rsidP="00F24CCC">
      <w:pPr>
        <w:spacing w:line="300" w:lineRule="exact"/>
        <w:rPr>
          <w:b/>
          <w:szCs w:val="21"/>
        </w:rPr>
      </w:pPr>
    </w:p>
    <w:p w14:paraId="197E1DCD" w14:textId="77777777" w:rsidR="00F24CCC" w:rsidRPr="008B729A" w:rsidRDefault="00F24CCC" w:rsidP="00F24CCC">
      <w:pPr>
        <w:spacing w:line="300" w:lineRule="exact"/>
        <w:rPr>
          <w:b/>
          <w:szCs w:val="21"/>
        </w:rPr>
      </w:pPr>
    </w:p>
    <w:p w14:paraId="164A03DD" w14:textId="77777777" w:rsidR="00F24CCC" w:rsidRPr="008B729A" w:rsidRDefault="00F24CCC" w:rsidP="00F24CCC">
      <w:pPr>
        <w:spacing w:line="300" w:lineRule="exact"/>
        <w:rPr>
          <w:b/>
          <w:szCs w:val="21"/>
        </w:rPr>
      </w:pPr>
    </w:p>
    <w:p w14:paraId="3082E637" w14:textId="77777777" w:rsidR="00F24CCC" w:rsidRPr="008B729A" w:rsidRDefault="00F24CCC" w:rsidP="00F24CCC">
      <w:pPr>
        <w:spacing w:line="300" w:lineRule="exact"/>
        <w:rPr>
          <w:bCs/>
          <w:szCs w:val="21"/>
        </w:rPr>
      </w:pPr>
      <w:r w:rsidRPr="008B729A">
        <w:rPr>
          <w:b/>
          <w:szCs w:val="21"/>
        </w:rPr>
        <w:t xml:space="preserve">　</w:t>
      </w:r>
      <w:r w:rsidRPr="008B729A">
        <w:rPr>
          <w:rFonts w:ascii="ＭＳ 明朝" w:hAnsi="ＭＳ 明朝" w:cs="ＭＳ 明朝" w:hint="eastAsia"/>
          <w:bCs/>
          <w:szCs w:val="21"/>
        </w:rPr>
        <w:t>⑵</w:t>
      </w:r>
      <w:r w:rsidRPr="008B729A">
        <w:rPr>
          <w:bCs/>
          <w:szCs w:val="21"/>
        </w:rPr>
        <w:t xml:space="preserve">　ルーブリック</w:t>
      </w:r>
    </w:p>
    <w:p w14:paraId="28C696E9" w14:textId="77777777" w:rsidR="00F24CCC" w:rsidRPr="008B729A" w:rsidRDefault="00F24CCC" w:rsidP="0006602D">
      <w:pPr>
        <w:spacing w:line="300" w:lineRule="exact"/>
        <w:rPr>
          <w:b/>
        </w:rPr>
      </w:pPr>
    </w:p>
    <w:p w14:paraId="659834B2" w14:textId="77777777" w:rsidR="00F24CCC" w:rsidRPr="008B729A" w:rsidRDefault="00F24CCC" w:rsidP="0006602D">
      <w:pPr>
        <w:spacing w:line="300" w:lineRule="exact"/>
        <w:rPr>
          <w:b/>
        </w:rPr>
      </w:pPr>
    </w:p>
    <w:p w14:paraId="1B2A7884" w14:textId="77777777" w:rsidR="00F24CCC" w:rsidRPr="008B729A" w:rsidRDefault="00F24CCC" w:rsidP="0006602D">
      <w:pPr>
        <w:spacing w:line="300" w:lineRule="exact"/>
        <w:rPr>
          <w:b/>
        </w:rPr>
      </w:pPr>
    </w:p>
    <w:p w14:paraId="475E305A" w14:textId="77777777" w:rsidR="00F24CCC" w:rsidRPr="008B729A" w:rsidRDefault="00F24CCC" w:rsidP="0006602D">
      <w:pPr>
        <w:spacing w:line="300" w:lineRule="exact"/>
        <w:rPr>
          <w:b/>
        </w:rPr>
      </w:pPr>
    </w:p>
    <w:p w14:paraId="0371C2B8" w14:textId="77777777" w:rsidR="00F24CCC" w:rsidRPr="008B729A" w:rsidRDefault="00F24CCC" w:rsidP="0006602D">
      <w:pPr>
        <w:spacing w:line="300" w:lineRule="exact"/>
        <w:rPr>
          <w:b/>
        </w:rPr>
      </w:pPr>
    </w:p>
    <w:p w14:paraId="3E47AE0A" w14:textId="77777777" w:rsidR="00F24CCC" w:rsidRPr="008B729A" w:rsidRDefault="00F24CCC" w:rsidP="0006602D">
      <w:pPr>
        <w:spacing w:line="300" w:lineRule="exact"/>
        <w:rPr>
          <w:b/>
        </w:rPr>
      </w:pPr>
    </w:p>
    <w:p w14:paraId="5EEC7B04" w14:textId="77777777" w:rsidR="00F24CCC" w:rsidRPr="008B729A" w:rsidRDefault="00F24CCC" w:rsidP="0006602D">
      <w:pPr>
        <w:spacing w:line="300" w:lineRule="exact"/>
        <w:rPr>
          <w:b/>
        </w:rPr>
      </w:pPr>
    </w:p>
    <w:p w14:paraId="313829F0" w14:textId="77777777" w:rsidR="0006602D" w:rsidRPr="008B729A" w:rsidRDefault="00F24CCC" w:rsidP="0006602D">
      <w:pPr>
        <w:spacing w:line="300" w:lineRule="exact"/>
      </w:pPr>
      <w:r w:rsidRPr="008B729A">
        <w:rPr>
          <w:b/>
          <w:sz w:val="22"/>
        </w:rPr>
        <w:t>7</w:t>
      </w:r>
      <w:r w:rsidR="0006602D" w:rsidRPr="008B729A">
        <w:rPr>
          <w:b/>
          <w:sz w:val="22"/>
        </w:rPr>
        <w:t xml:space="preserve">　</w:t>
      </w:r>
      <w:r w:rsidR="0006602D" w:rsidRPr="00B37E1E">
        <w:rPr>
          <w:rFonts w:ascii="ＭＳ ゴシック" w:eastAsia="ＭＳ ゴシック" w:hAnsi="ＭＳ ゴシック"/>
          <w:b/>
          <w:sz w:val="22"/>
        </w:rPr>
        <w:t>本時の学習　【○/□時間】</w:t>
      </w:r>
    </w:p>
    <w:p w14:paraId="52AD9BBA" w14:textId="77777777" w:rsidR="0006602D" w:rsidRPr="008B729A" w:rsidRDefault="0006602D" w:rsidP="0006602D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目標</w:t>
      </w:r>
    </w:p>
    <w:p w14:paraId="693C099B" w14:textId="77777777" w:rsidR="0006602D" w:rsidRPr="008B729A" w:rsidRDefault="0006602D" w:rsidP="0006602D">
      <w:pPr>
        <w:spacing w:line="300" w:lineRule="exact"/>
      </w:pPr>
    </w:p>
    <w:p w14:paraId="3F4973BF" w14:textId="77777777" w:rsidR="0006602D" w:rsidRPr="008B729A" w:rsidRDefault="0006602D" w:rsidP="0006602D">
      <w:pPr>
        <w:spacing w:line="300" w:lineRule="exact"/>
      </w:pPr>
    </w:p>
    <w:p w14:paraId="7FEA4A90" w14:textId="77777777" w:rsidR="0006602D" w:rsidRPr="008B729A" w:rsidRDefault="0006602D" w:rsidP="0006602D">
      <w:pPr>
        <w:spacing w:line="300" w:lineRule="exact"/>
      </w:pPr>
    </w:p>
    <w:p w14:paraId="5A3B70E5" w14:textId="77777777" w:rsidR="0006602D" w:rsidRPr="008B729A" w:rsidRDefault="0006602D" w:rsidP="0006602D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Pr="008B729A">
        <w:t xml:space="preserve">　授業の工夫・手立て</w:t>
      </w:r>
      <w:r w:rsidR="00CF26A5" w:rsidRPr="008B729A">
        <w:t xml:space="preserve">　</w:t>
      </w:r>
      <w:r w:rsidR="00CF26A5" w:rsidRPr="008B729A">
        <w:rPr>
          <w:rFonts w:ascii="ＭＳ 明朝" w:hAnsi="ＭＳ 明朝" w:cs="ＭＳ 明朝" w:hint="eastAsia"/>
        </w:rPr>
        <w:t>※</w:t>
      </w:r>
      <w:r w:rsidR="00CF26A5" w:rsidRPr="008B729A">
        <w:t>ICT(1</w:t>
      </w:r>
      <w:r w:rsidR="00CF26A5" w:rsidRPr="008B729A">
        <w:t>人</w:t>
      </w:r>
      <w:r w:rsidR="00CF26A5" w:rsidRPr="008B729A">
        <w:t>1</w:t>
      </w:r>
      <w:r w:rsidR="00CF26A5" w:rsidRPr="008B729A">
        <w:t>台端末</w:t>
      </w:r>
      <w:r w:rsidR="00CF26A5" w:rsidRPr="008B729A">
        <w:t>)</w:t>
      </w:r>
      <w:r w:rsidR="00CF26A5" w:rsidRPr="008B729A">
        <w:t>等の活用も含む。</w:t>
      </w:r>
    </w:p>
    <w:p w14:paraId="3566E153" w14:textId="77777777" w:rsidR="0006602D" w:rsidRPr="008B729A" w:rsidRDefault="0006602D" w:rsidP="0006602D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①</w:t>
      </w:r>
    </w:p>
    <w:p w14:paraId="46DF08B7" w14:textId="77777777" w:rsidR="0006602D" w:rsidRPr="008B729A" w:rsidRDefault="0006602D" w:rsidP="0006602D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②</w:t>
      </w:r>
    </w:p>
    <w:p w14:paraId="755E2CF8" w14:textId="77777777" w:rsidR="0006602D" w:rsidRPr="008B729A" w:rsidRDefault="0006602D" w:rsidP="0006602D">
      <w:pPr>
        <w:spacing w:line="300" w:lineRule="exact"/>
      </w:pPr>
    </w:p>
    <w:p w14:paraId="38F013CA" w14:textId="77777777" w:rsidR="0006602D" w:rsidRPr="008B729A" w:rsidRDefault="0006602D" w:rsidP="0006602D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t>⑶</w:t>
      </w:r>
      <w:r w:rsidRPr="008B729A">
        <w:t xml:space="preserve">　展開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02"/>
        <w:gridCol w:w="4531"/>
        <w:gridCol w:w="1979"/>
      </w:tblGrid>
      <w:tr w:rsidR="0006602D" w:rsidRPr="00B37E1E" w14:paraId="1B5564E0" w14:textId="77777777" w:rsidTr="00E367FF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D340339" w14:textId="77777777" w:rsidR="0006602D" w:rsidRPr="00B37E1E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過程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F6C8F8C" w14:textId="77777777" w:rsidR="0006602D" w:rsidRPr="0012077C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学習活動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CBF928" w14:textId="77777777" w:rsidR="0006602D" w:rsidRPr="0012077C" w:rsidRDefault="0006602D" w:rsidP="00FD171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指導上の留意点</w:t>
            </w:r>
          </w:p>
          <w:p w14:paraId="66221A6B" w14:textId="77777777" w:rsidR="0006602D" w:rsidRPr="0012077C" w:rsidRDefault="0006602D" w:rsidP="00FD171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予想される児童生徒の反応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55C5F21" w14:textId="77777777" w:rsidR="0006602D" w:rsidRPr="0012077C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評価規準</w:t>
            </w:r>
          </w:p>
          <w:p w14:paraId="03BA40D2" w14:textId="77777777" w:rsidR="0006602D" w:rsidRPr="0012077C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(</w:t>
            </w:r>
            <w:r w:rsidRPr="0012077C">
              <w:rPr>
                <w:sz w:val="18"/>
                <w:szCs w:val="18"/>
              </w:rPr>
              <w:t>評価方法</w:t>
            </w:r>
            <w:r w:rsidRPr="0012077C">
              <w:rPr>
                <w:sz w:val="18"/>
                <w:szCs w:val="18"/>
              </w:rPr>
              <w:t>)</w:t>
            </w:r>
          </w:p>
        </w:tc>
      </w:tr>
      <w:tr w:rsidR="0006602D" w:rsidRPr="00B37E1E" w14:paraId="5DFF7E8C" w14:textId="77777777" w:rsidTr="00E367FF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360B9BC6" w14:textId="77777777" w:rsidR="0006602D" w:rsidRPr="00B37E1E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導入</w:t>
            </w:r>
          </w:p>
          <w:p w14:paraId="7663CFD2" w14:textId="77777777" w:rsidR="0006602D" w:rsidRPr="00B37E1E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(</w:t>
            </w:r>
            <w:r w:rsidRPr="00B37E1E">
              <w:rPr>
                <w:sz w:val="18"/>
                <w:szCs w:val="18"/>
              </w:rPr>
              <w:t xml:space="preserve">　</w:t>
            </w:r>
            <w:r w:rsidRPr="00B37E1E">
              <w:rPr>
                <w:sz w:val="18"/>
                <w:szCs w:val="18"/>
              </w:rPr>
              <w:t>)</w:t>
            </w:r>
          </w:p>
          <w:p w14:paraId="6E28A3C5" w14:textId="77777777" w:rsidR="0006602D" w:rsidRPr="00B37E1E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分</w:t>
            </w:r>
          </w:p>
        </w:tc>
        <w:tc>
          <w:tcPr>
            <w:tcW w:w="2604" w:type="dxa"/>
            <w:shd w:val="clear" w:color="auto" w:fill="auto"/>
          </w:tcPr>
          <w:p w14:paraId="281FBFC5" w14:textId="77777777" w:rsidR="0006602D" w:rsidRPr="00B37E1E" w:rsidRDefault="00B37E1E" w:rsidP="00E367F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  <w:p w14:paraId="650C9E23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01BA00C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ED7C573" w14:textId="77777777" w:rsidR="0006602D" w:rsidRPr="00B37E1E" w:rsidRDefault="00F24CCC" w:rsidP="00E367FF">
            <w:pPr>
              <w:spacing w:line="300" w:lineRule="exact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2</w:t>
            </w:r>
          </w:p>
          <w:p w14:paraId="26BEA57F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7ADFAF02" w14:textId="77777777" w:rsidR="00F24CCC" w:rsidRPr="00B37E1E" w:rsidRDefault="00F24CCC" w:rsidP="00E367F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7249D091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4D339CC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65D08FA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A2E0556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14:paraId="128F75A8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4A17777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170C401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E1C47E9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06602D" w:rsidRPr="00B37E1E" w14:paraId="09F636DE" w14:textId="77777777" w:rsidTr="00E367FF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DA6B6F3" w14:textId="77777777" w:rsidR="0006602D" w:rsidRPr="00B37E1E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展開</w:t>
            </w:r>
          </w:p>
          <w:p w14:paraId="6FC545F1" w14:textId="77777777" w:rsidR="0006602D" w:rsidRPr="00B37E1E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(</w:t>
            </w:r>
            <w:r w:rsidRPr="00B37E1E">
              <w:rPr>
                <w:sz w:val="18"/>
                <w:szCs w:val="18"/>
              </w:rPr>
              <w:t xml:space="preserve">　</w:t>
            </w:r>
            <w:r w:rsidRPr="00B37E1E">
              <w:rPr>
                <w:sz w:val="18"/>
                <w:szCs w:val="18"/>
              </w:rPr>
              <w:t>)</w:t>
            </w:r>
          </w:p>
          <w:p w14:paraId="7E191B31" w14:textId="77777777" w:rsidR="0006602D" w:rsidRPr="00B37E1E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分</w:t>
            </w:r>
          </w:p>
        </w:tc>
        <w:tc>
          <w:tcPr>
            <w:tcW w:w="2604" w:type="dxa"/>
            <w:shd w:val="clear" w:color="auto" w:fill="auto"/>
          </w:tcPr>
          <w:p w14:paraId="243535B1" w14:textId="77777777" w:rsidR="0006602D" w:rsidRPr="00B37E1E" w:rsidRDefault="00B37E1E" w:rsidP="00E367F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06602D" w:rsidRPr="00B37E1E">
              <w:rPr>
                <w:sz w:val="18"/>
                <w:szCs w:val="18"/>
              </w:rPr>
              <w:t xml:space="preserve">　めあて</w:t>
            </w:r>
            <w:r w:rsidR="00F24CCC" w:rsidRPr="00B37E1E">
              <w:rPr>
                <w:sz w:val="18"/>
                <w:szCs w:val="18"/>
              </w:rPr>
              <w:t>(</w:t>
            </w:r>
            <w:r w:rsidR="00E14178" w:rsidRPr="00B37E1E">
              <w:rPr>
                <w:sz w:val="18"/>
                <w:szCs w:val="18"/>
              </w:rPr>
              <w:t xml:space="preserve">Today’s </w:t>
            </w:r>
            <w:r w:rsidR="00F24CCC" w:rsidRPr="00B37E1E">
              <w:rPr>
                <w:sz w:val="18"/>
                <w:szCs w:val="18"/>
              </w:rPr>
              <w:t>Goal)</w:t>
            </w:r>
          </w:p>
          <w:p w14:paraId="285989C4" w14:textId="77777777" w:rsidR="0006602D" w:rsidRPr="00B37E1E" w:rsidRDefault="00FB5658" w:rsidP="00E367FF">
            <w:pPr>
              <w:spacing w:line="300" w:lineRule="exact"/>
              <w:rPr>
                <w:sz w:val="18"/>
                <w:szCs w:val="18"/>
              </w:rPr>
            </w:pPr>
            <w:r w:rsidRPr="00B37E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2DB215" wp14:editId="4215A62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114935</wp:posOffset>
                      </wp:positionV>
                      <wp:extent cx="4333875" cy="361950"/>
                      <wp:effectExtent l="7620" t="7620" r="11430" b="11430"/>
                      <wp:wrapNone/>
                      <wp:docPr id="6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1B219" w14:textId="77777777" w:rsidR="0012077C" w:rsidRPr="00177CBD" w:rsidRDefault="0012077C" w:rsidP="0006602D">
                                  <w:pPr>
                                    <w:spacing w:line="340" w:lineRule="exact"/>
                                    <w:rPr>
                                      <w:rFonts w:eastAsia="Meiryo U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DB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1.95pt;margin-top:9.05pt;width:341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" strokeweight=".5pt">
                      <v:textbox>
                        <w:txbxContent>
                          <w:p w14:paraId="0541B219" w14:textId="77777777" w:rsidR="0012077C" w:rsidRPr="00177CBD" w:rsidRDefault="0012077C" w:rsidP="0006602D">
                            <w:pPr>
                              <w:spacing w:line="340" w:lineRule="exact"/>
                              <w:rPr>
                                <w:rFonts w:eastAsia="Meiryo U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6DC1A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8369841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17BC20B" w14:textId="77777777" w:rsidR="0006602D" w:rsidRPr="00B37E1E" w:rsidRDefault="00B37E1E" w:rsidP="00E367F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  <w:p w14:paraId="23CFDDF7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78830885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5EAD492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CE9C16D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EAE4B04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F8098D2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37364E4" w14:textId="77777777" w:rsidR="0006602D" w:rsidRPr="00B37E1E" w:rsidRDefault="00B37E1E" w:rsidP="00E367F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  <w:p w14:paraId="1CF245F0" w14:textId="77777777" w:rsidR="0006602D" w:rsidRPr="00B37E1E" w:rsidRDefault="00F24CCC" w:rsidP="00E367FF">
            <w:pPr>
              <w:spacing w:line="300" w:lineRule="exact"/>
              <w:rPr>
                <w:sz w:val="18"/>
                <w:szCs w:val="18"/>
              </w:rPr>
            </w:pPr>
            <w:r w:rsidRPr="00B37E1E">
              <w:rPr>
                <w:rFonts w:ascii="ＭＳ 明朝" w:hAnsi="ＭＳ 明朝" w:cs="ＭＳ 明朝" w:hint="eastAsia"/>
                <w:sz w:val="18"/>
                <w:szCs w:val="18"/>
              </w:rPr>
              <w:t>⑴</w:t>
            </w:r>
          </w:p>
          <w:p w14:paraId="1571CA21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9640178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C993C40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DA92D0E" w14:textId="77777777" w:rsidR="0006602D" w:rsidRPr="00B37E1E" w:rsidRDefault="00F24CCC" w:rsidP="00E367FF">
            <w:pPr>
              <w:spacing w:line="300" w:lineRule="exact"/>
              <w:rPr>
                <w:sz w:val="18"/>
                <w:szCs w:val="18"/>
              </w:rPr>
            </w:pPr>
            <w:r w:rsidRPr="00B37E1E">
              <w:rPr>
                <w:rFonts w:ascii="ＭＳ 明朝" w:hAnsi="ＭＳ 明朝" w:cs="ＭＳ 明朝" w:hint="eastAsia"/>
                <w:sz w:val="18"/>
                <w:szCs w:val="18"/>
              </w:rPr>
              <w:t>⑵</w:t>
            </w:r>
          </w:p>
          <w:p w14:paraId="1E3248B5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A1BFA56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E5F59A8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AFF6682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130C7966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099EE4F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C5825A5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CA8CF5C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327BA89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【予想される児童生徒の反応】</w:t>
            </w:r>
          </w:p>
          <w:p w14:paraId="062C09DE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28332EF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E45D7E2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877E9DF" w14:textId="77777777" w:rsidR="0006602D" w:rsidRPr="00B37E1E" w:rsidRDefault="0006602D" w:rsidP="00E367FF">
            <w:pPr>
              <w:spacing w:line="300" w:lineRule="exact"/>
              <w:rPr>
                <w:sz w:val="17"/>
                <w:szCs w:val="17"/>
              </w:rPr>
            </w:pPr>
            <w:r w:rsidRPr="00B37E1E">
              <w:rPr>
                <w:sz w:val="17"/>
                <w:szCs w:val="17"/>
              </w:rPr>
              <w:t>【「努力を要する」状況と判断される児童生徒への支援】</w:t>
            </w:r>
          </w:p>
          <w:p w14:paraId="6B53D1A6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99EABA5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72B806E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AEACB3C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C839D62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039713F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6BA6404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779BB708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BC995FC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F8BA38F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B0E9BEF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A810ABF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14:paraId="238622F2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BF7646B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CD45A28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993589E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4BB860F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912AD11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7C8620D1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0A5E23E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6E54927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53434D6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EDBBD27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EF4389E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【評価の観点】</w:t>
            </w:r>
          </w:p>
          <w:p w14:paraId="1A2CC8C3" w14:textId="77777777" w:rsidR="0006602D" w:rsidRPr="00B37E1E" w:rsidRDefault="0006602D" w:rsidP="00E367FF">
            <w:pPr>
              <w:spacing w:line="300" w:lineRule="exact"/>
              <w:rPr>
                <w:b/>
                <w:sz w:val="18"/>
                <w:szCs w:val="18"/>
                <w:u w:val="single"/>
              </w:rPr>
            </w:pPr>
            <w:r w:rsidRPr="00B37E1E">
              <w:rPr>
                <w:b/>
                <w:sz w:val="18"/>
                <w:szCs w:val="18"/>
                <w:u w:val="single"/>
              </w:rPr>
              <w:t>概ね満足できる状況</w:t>
            </w:r>
          </w:p>
          <w:p w14:paraId="431E9FA1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8DEC593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54E42F6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66BB7CE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D77048B" w14:textId="77777777" w:rsidR="0006602D" w:rsidRPr="00B37E1E" w:rsidRDefault="00B37E1E" w:rsidP="00E367FF">
            <w:pPr>
              <w:spacing w:line="30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</w:t>
            </w:r>
            <w:r w:rsidR="0006602D" w:rsidRPr="00B37E1E">
              <w:rPr>
                <w:sz w:val="16"/>
                <w:szCs w:val="18"/>
              </w:rPr>
              <w:t>評価方法</w:t>
            </w:r>
            <w:r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06602D" w:rsidRPr="00B37E1E" w14:paraId="30AC9C1B" w14:textId="77777777" w:rsidTr="00E367FF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5A3AB8E" w14:textId="77777777" w:rsidR="0006602D" w:rsidRPr="00B37E1E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lastRenderedPageBreak/>
              <w:t>終末</w:t>
            </w:r>
          </w:p>
          <w:p w14:paraId="32F93650" w14:textId="77777777" w:rsidR="0006602D" w:rsidRPr="00B37E1E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(</w:t>
            </w:r>
            <w:r w:rsidRPr="00B37E1E">
              <w:rPr>
                <w:sz w:val="18"/>
                <w:szCs w:val="18"/>
              </w:rPr>
              <w:t xml:space="preserve">　</w:t>
            </w:r>
            <w:r w:rsidRPr="00B37E1E">
              <w:rPr>
                <w:sz w:val="18"/>
                <w:szCs w:val="18"/>
              </w:rPr>
              <w:t>)</w:t>
            </w:r>
          </w:p>
          <w:p w14:paraId="1DA558BB" w14:textId="77777777" w:rsidR="0006602D" w:rsidRPr="00B37E1E" w:rsidRDefault="0006602D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37E1E">
              <w:rPr>
                <w:sz w:val="18"/>
                <w:szCs w:val="18"/>
              </w:rPr>
              <w:t>分</w:t>
            </w:r>
          </w:p>
        </w:tc>
        <w:tc>
          <w:tcPr>
            <w:tcW w:w="2604" w:type="dxa"/>
            <w:shd w:val="clear" w:color="auto" w:fill="auto"/>
          </w:tcPr>
          <w:p w14:paraId="6B49C437" w14:textId="77777777" w:rsidR="0006602D" w:rsidRPr="00B37E1E" w:rsidRDefault="00B37E1E" w:rsidP="00E367F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06602D" w:rsidRPr="00B37E1E">
              <w:rPr>
                <w:sz w:val="18"/>
                <w:szCs w:val="18"/>
              </w:rPr>
              <w:t xml:space="preserve">　まとめ</w:t>
            </w:r>
          </w:p>
          <w:p w14:paraId="07F95A5C" w14:textId="77777777" w:rsidR="0006602D" w:rsidRPr="00B37E1E" w:rsidRDefault="00FB5658" w:rsidP="00E367FF">
            <w:pPr>
              <w:spacing w:line="300" w:lineRule="exact"/>
              <w:rPr>
                <w:sz w:val="18"/>
                <w:szCs w:val="18"/>
              </w:rPr>
            </w:pPr>
            <w:r w:rsidRPr="00B37E1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394B7F4" wp14:editId="0B6200E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118110</wp:posOffset>
                      </wp:positionV>
                      <wp:extent cx="4333875" cy="361950"/>
                      <wp:effectExtent l="0" t="0" r="9525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338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E72410" w14:textId="77777777" w:rsidR="0012077C" w:rsidRPr="00177CBD" w:rsidRDefault="0012077C" w:rsidP="0006602D">
                                  <w:pPr>
                                    <w:spacing w:line="340" w:lineRule="exact"/>
                                    <w:rPr>
                                      <w:rFonts w:eastAsia="Meiryo U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B7F4" id="_x0000_s1027" type="#_x0000_t202" style="position:absolute;left:0;text-align:left;margin-left:1.95pt;margin-top:9.3pt;width:341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" fillcolor="window" strokeweight="1.5pt">
                      <v:path arrowok="t"/>
                      <v:textbox>
                        <w:txbxContent>
                          <w:p w14:paraId="4DE72410" w14:textId="77777777" w:rsidR="0012077C" w:rsidRPr="00177CBD" w:rsidRDefault="0012077C" w:rsidP="0006602D">
                            <w:pPr>
                              <w:spacing w:line="340" w:lineRule="exact"/>
                              <w:rPr>
                                <w:rFonts w:eastAsia="Meiryo U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0C2FF3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2983D6A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578F7EF" w14:textId="77777777" w:rsidR="0006602D" w:rsidRPr="00B37E1E" w:rsidRDefault="00B37E1E" w:rsidP="00E367F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06602D" w:rsidRPr="00B37E1E">
              <w:rPr>
                <w:sz w:val="18"/>
                <w:szCs w:val="18"/>
              </w:rPr>
              <w:t xml:space="preserve">　振り返り</w:t>
            </w:r>
          </w:p>
          <w:p w14:paraId="0CCC38EF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1B0E9A4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AFFF0A0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57BEFEDE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5447532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E50E43E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050F9A3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7D85B741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DD43F0A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2831104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9308AA4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14:paraId="7643744A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4D13C5D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A056A77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7CD23749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79FE67B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C59B302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83521A7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958D9EA" w14:textId="77777777" w:rsidR="0006602D" w:rsidRPr="00B37E1E" w:rsidRDefault="0006602D" w:rsidP="00E367FF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68ED9731" w14:textId="77777777" w:rsidR="00E14178" w:rsidRPr="008B729A" w:rsidRDefault="00E14178" w:rsidP="0006602D">
      <w:pPr>
        <w:spacing w:line="300" w:lineRule="exact"/>
        <w:rPr>
          <w:b/>
          <w:sz w:val="22"/>
        </w:rPr>
      </w:pPr>
    </w:p>
    <w:p w14:paraId="7DCE1567" w14:textId="77777777" w:rsidR="0006602D" w:rsidRPr="008B729A" w:rsidRDefault="0006602D" w:rsidP="0006602D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t xml:space="preserve"> </w:t>
      </w:r>
      <w:r w:rsidRPr="008B729A">
        <w:rPr>
          <w:rFonts w:ascii="ＭＳ 明朝" w:hAnsi="ＭＳ 明朝" w:cs="ＭＳ 明朝" w:hint="eastAsia"/>
        </w:rPr>
        <w:t>⑷</w:t>
      </w:r>
      <w:r w:rsidRPr="008B729A">
        <w:t xml:space="preserve">　本時の評価の「概ね満足できる」状況の具体例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990"/>
        <w:gridCol w:w="4525"/>
      </w:tblGrid>
      <w:tr w:rsidR="0006602D" w:rsidRPr="008B729A" w14:paraId="78EB74A6" w14:textId="77777777" w:rsidTr="00B37E1E">
        <w:trPr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6618121E" w14:textId="77777777" w:rsidR="0006602D" w:rsidRPr="008B729A" w:rsidRDefault="00E14178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B</w:t>
            </w:r>
            <w:r w:rsidRPr="008B729A">
              <w:rPr>
                <w:sz w:val="18"/>
                <w:szCs w:val="18"/>
              </w:rPr>
              <w:t>規準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47BF2EC" w14:textId="77777777" w:rsidR="0006602D" w:rsidRPr="008B729A" w:rsidRDefault="0006602D" w:rsidP="00E367FF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B729A">
              <w:rPr>
                <w:rFonts w:cs="MS-Mincho"/>
                <w:kern w:val="0"/>
                <w:sz w:val="18"/>
                <w:szCs w:val="18"/>
              </w:rPr>
              <w:t>児童の学習状況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62232265" w14:textId="77777777" w:rsidR="0006602D" w:rsidRPr="008B729A" w:rsidRDefault="0006602D" w:rsidP="00E367FF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B729A">
              <w:rPr>
                <w:rFonts w:cs="MS-Mincho"/>
                <w:kern w:val="0"/>
                <w:sz w:val="18"/>
                <w:szCs w:val="18"/>
              </w:rPr>
              <w:t>具体的な記述例</w:t>
            </w:r>
          </w:p>
        </w:tc>
      </w:tr>
      <w:tr w:rsidR="0006602D" w:rsidRPr="008B729A" w14:paraId="08EE7A75" w14:textId="77777777" w:rsidTr="00B37E1E">
        <w:trPr>
          <w:jc w:val="center"/>
        </w:trPr>
        <w:tc>
          <w:tcPr>
            <w:tcW w:w="2131" w:type="dxa"/>
            <w:shd w:val="clear" w:color="auto" w:fill="auto"/>
          </w:tcPr>
          <w:p w14:paraId="7BE6FD16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MS-Mincho"/>
                <w:kern w:val="0"/>
                <w:sz w:val="18"/>
                <w:szCs w:val="18"/>
              </w:rPr>
            </w:pPr>
            <w:r w:rsidRPr="008B729A">
              <w:rPr>
                <w:rFonts w:cs="MS-Mincho"/>
                <w:kern w:val="0"/>
                <w:sz w:val="18"/>
                <w:szCs w:val="18"/>
              </w:rPr>
              <w:t>「概ね満足できる」状況</w:t>
            </w:r>
          </w:p>
        </w:tc>
        <w:tc>
          <w:tcPr>
            <w:tcW w:w="2990" w:type="dxa"/>
            <w:shd w:val="clear" w:color="auto" w:fill="auto"/>
          </w:tcPr>
          <w:p w14:paraId="67882DB3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  <w:p w14:paraId="6E4E1DD7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  <w:p w14:paraId="45DBBDF0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  <w:p w14:paraId="1A126B58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  <w:p w14:paraId="4FACC990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  <w:p w14:paraId="32BD74CD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525" w:type="dxa"/>
            <w:shd w:val="clear" w:color="auto" w:fill="auto"/>
          </w:tcPr>
          <w:p w14:paraId="2936ADFF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31BDDB17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5B8AD7D2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788684A7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  <w:p w14:paraId="5B9BF40D" w14:textId="77777777" w:rsidR="0006602D" w:rsidRPr="008B729A" w:rsidRDefault="0006602D" w:rsidP="00E367FF">
            <w:pPr>
              <w:autoSpaceDE w:val="0"/>
              <w:autoSpaceDN w:val="0"/>
              <w:adjustRightInd w:val="0"/>
              <w:spacing w:line="300" w:lineRule="exact"/>
              <w:ind w:leftChars="-1" w:hangingChars="1" w:hanging="2"/>
              <w:jc w:val="left"/>
              <w:rPr>
                <w:rFonts w:cs="MS-Mincho"/>
                <w:kern w:val="0"/>
                <w:sz w:val="18"/>
                <w:szCs w:val="18"/>
              </w:rPr>
            </w:pPr>
          </w:p>
        </w:tc>
      </w:tr>
    </w:tbl>
    <w:p w14:paraId="3FDC84EA" w14:textId="77777777" w:rsidR="0006602D" w:rsidRPr="008B729A" w:rsidRDefault="0006602D" w:rsidP="0006602D">
      <w:pPr>
        <w:spacing w:line="300" w:lineRule="exact"/>
      </w:pPr>
    </w:p>
    <w:p w14:paraId="09E3D782" w14:textId="77777777" w:rsidR="00E367FF" w:rsidRPr="008B729A" w:rsidRDefault="00E367FF" w:rsidP="00E367FF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⑸</w:t>
      </w:r>
      <w:r w:rsidRPr="008B729A">
        <w:t xml:space="preserve">　板書計画</w:t>
      </w:r>
    </w:p>
    <w:p w14:paraId="04CF492F" w14:textId="77777777" w:rsidR="00E367FF" w:rsidRPr="008B729A" w:rsidRDefault="00FB5658" w:rsidP="00E367FF">
      <w:pPr>
        <w:spacing w:line="300" w:lineRule="exact"/>
      </w:pPr>
      <w:r w:rsidRPr="008B729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C98206" wp14:editId="528DED6E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155690" cy="2352675"/>
                <wp:effectExtent l="5080" t="5080" r="11430" b="13970"/>
                <wp:wrapNone/>
                <wp:docPr id="5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4C12" w14:textId="77777777" w:rsidR="0012077C" w:rsidRDefault="0012077C" w:rsidP="00E36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8206" id="テキスト ボックス 11" o:spid="_x0000_s1028" type="#_x0000_t202" style="position:absolute;left:0;text-align:left;margin-left:0;margin-top:6.3pt;width:484.7pt;height:185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" strokeweight=".5pt">
                <v:textbox>
                  <w:txbxContent>
                    <w:p w14:paraId="60C54C12" w14:textId="77777777" w:rsidR="0012077C" w:rsidRDefault="0012077C" w:rsidP="00E367FF"/>
                  </w:txbxContent>
                </v:textbox>
                <w10:wrap anchorx="margin"/>
              </v:shape>
            </w:pict>
          </mc:Fallback>
        </mc:AlternateContent>
      </w:r>
    </w:p>
    <w:p w14:paraId="1F3730F8" w14:textId="77777777" w:rsidR="00E367FF" w:rsidRPr="008B729A" w:rsidRDefault="00E367FF" w:rsidP="00E367FF">
      <w:pPr>
        <w:spacing w:line="300" w:lineRule="exact"/>
      </w:pPr>
    </w:p>
    <w:p w14:paraId="235E69F8" w14:textId="77777777" w:rsidR="00E367FF" w:rsidRPr="008B729A" w:rsidRDefault="00E367FF" w:rsidP="00E367FF">
      <w:pPr>
        <w:spacing w:line="300" w:lineRule="exact"/>
      </w:pPr>
    </w:p>
    <w:p w14:paraId="78141AB1" w14:textId="77777777" w:rsidR="00E367FF" w:rsidRPr="008B729A" w:rsidRDefault="00E367FF" w:rsidP="00E367FF">
      <w:pPr>
        <w:spacing w:line="300" w:lineRule="exact"/>
      </w:pPr>
    </w:p>
    <w:p w14:paraId="36510312" w14:textId="77777777" w:rsidR="00E367FF" w:rsidRPr="008B729A" w:rsidRDefault="00E367FF" w:rsidP="00E367FF">
      <w:pPr>
        <w:spacing w:line="300" w:lineRule="exact"/>
      </w:pPr>
    </w:p>
    <w:p w14:paraId="5CEF8C4C" w14:textId="77777777" w:rsidR="00E367FF" w:rsidRPr="008B729A" w:rsidRDefault="00E367FF" w:rsidP="00E367FF">
      <w:pPr>
        <w:spacing w:line="300" w:lineRule="exact"/>
      </w:pPr>
    </w:p>
    <w:p w14:paraId="6CE639BD" w14:textId="77777777" w:rsidR="00E367FF" w:rsidRPr="008B729A" w:rsidRDefault="00E367FF" w:rsidP="00E367FF">
      <w:pPr>
        <w:spacing w:line="300" w:lineRule="exact"/>
      </w:pPr>
    </w:p>
    <w:p w14:paraId="57420AB5" w14:textId="77777777" w:rsidR="00E367FF" w:rsidRPr="008B729A" w:rsidRDefault="00E367FF" w:rsidP="00E367FF">
      <w:pPr>
        <w:spacing w:line="300" w:lineRule="exact"/>
      </w:pPr>
    </w:p>
    <w:p w14:paraId="1BA1B61F" w14:textId="77777777" w:rsidR="00E367FF" w:rsidRPr="008B729A" w:rsidRDefault="00E367FF" w:rsidP="00E367FF">
      <w:pPr>
        <w:spacing w:line="300" w:lineRule="exact"/>
      </w:pPr>
    </w:p>
    <w:p w14:paraId="25D47A1C" w14:textId="77777777" w:rsidR="00E367FF" w:rsidRPr="008B729A" w:rsidRDefault="00E367FF" w:rsidP="00E367FF">
      <w:pPr>
        <w:spacing w:line="300" w:lineRule="exact"/>
      </w:pPr>
    </w:p>
    <w:p w14:paraId="635D5C83" w14:textId="77777777" w:rsidR="00E367FF" w:rsidRPr="008B729A" w:rsidRDefault="00E367FF" w:rsidP="00E367FF">
      <w:pPr>
        <w:spacing w:line="300" w:lineRule="exact"/>
      </w:pPr>
    </w:p>
    <w:p w14:paraId="0FB2ED5A" w14:textId="77777777" w:rsidR="00E367FF" w:rsidRPr="008B729A" w:rsidRDefault="00E367FF" w:rsidP="00E367FF">
      <w:pPr>
        <w:spacing w:line="300" w:lineRule="exact"/>
      </w:pPr>
    </w:p>
    <w:p w14:paraId="5E484E6A" w14:textId="77777777" w:rsidR="00E367FF" w:rsidRPr="008B729A" w:rsidRDefault="00E367FF" w:rsidP="00E367FF">
      <w:pPr>
        <w:spacing w:line="300" w:lineRule="exact"/>
      </w:pPr>
    </w:p>
    <w:p w14:paraId="16F5259B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55B070C4" w14:textId="77777777" w:rsidR="0006602D" w:rsidRPr="008B729A" w:rsidRDefault="0006602D" w:rsidP="0006602D">
      <w:pPr>
        <w:spacing w:line="300" w:lineRule="exact"/>
        <w:rPr>
          <w:sz w:val="24"/>
          <w:szCs w:val="24"/>
        </w:rPr>
      </w:pPr>
      <w:r w:rsidRPr="008B729A">
        <w:rPr>
          <w:rFonts w:ascii="ＭＳ 明朝" w:hAnsi="ＭＳ 明朝" w:cs="ＭＳ 明朝" w:hint="eastAsia"/>
        </w:rPr>
        <w:t>※</w:t>
      </w:r>
      <w:r w:rsidRPr="008B729A">
        <w:t>教科の特性を踏まえて，「場の設定」や「準備物」等について必要な場合は記載してください。</w:t>
      </w:r>
    </w:p>
    <w:p w14:paraId="6CE2F7A7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5A43A373" w14:textId="77777777" w:rsidR="0006602D" w:rsidRPr="008B729A" w:rsidRDefault="0006602D" w:rsidP="0006602D">
      <w:pPr>
        <w:spacing w:line="300" w:lineRule="exact"/>
        <w:rPr>
          <w:szCs w:val="21"/>
        </w:rPr>
      </w:pPr>
      <w:r w:rsidRPr="008B729A">
        <w:rPr>
          <w:sz w:val="22"/>
          <w:szCs w:val="21"/>
        </w:rPr>
        <w:t>＜引用・参考文献＞</w:t>
      </w:r>
    </w:p>
    <w:p w14:paraId="6FE24E43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57E15839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7B027485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283D0F26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497AEFF5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0C546AF7" w14:textId="77777777" w:rsidR="00FD1719" w:rsidRPr="008B729A" w:rsidRDefault="00FD1719" w:rsidP="0006602D">
      <w:pPr>
        <w:spacing w:line="300" w:lineRule="exact"/>
        <w:rPr>
          <w:szCs w:val="21"/>
        </w:rPr>
      </w:pPr>
    </w:p>
    <w:p w14:paraId="1D983ADB" w14:textId="77777777" w:rsidR="0006602D" w:rsidRPr="008B729A" w:rsidRDefault="0006602D" w:rsidP="0006602D">
      <w:pPr>
        <w:spacing w:line="300" w:lineRule="exact"/>
        <w:rPr>
          <w:szCs w:val="21"/>
        </w:rPr>
      </w:pPr>
    </w:p>
    <w:p w14:paraId="7416B514" w14:textId="77777777" w:rsidR="0006602D" w:rsidRPr="008B729A" w:rsidRDefault="0006602D" w:rsidP="0006602D">
      <w:pPr>
        <w:spacing w:line="300" w:lineRule="exact"/>
        <w:rPr>
          <w:szCs w:val="21"/>
        </w:rPr>
      </w:pPr>
    </w:p>
    <w:sectPr w:rsidR="0006602D" w:rsidRPr="008B729A" w:rsidSect="007F2B4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7FC8" w14:textId="77777777" w:rsidR="00C164F6" w:rsidRDefault="00C164F6" w:rsidP="00704078">
      <w:r>
        <w:separator/>
      </w:r>
    </w:p>
  </w:endnote>
  <w:endnote w:type="continuationSeparator" w:id="0">
    <w:p w14:paraId="5EB686C7" w14:textId="77777777" w:rsidR="00C164F6" w:rsidRDefault="00C164F6" w:rsidP="007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0E2B" w14:textId="77777777" w:rsidR="00C164F6" w:rsidRDefault="00C164F6" w:rsidP="00704078">
      <w:r>
        <w:separator/>
      </w:r>
    </w:p>
  </w:footnote>
  <w:footnote w:type="continuationSeparator" w:id="0">
    <w:p w14:paraId="076819CB" w14:textId="77777777" w:rsidR="00C164F6" w:rsidRDefault="00C164F6" w:rsidP="0070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6F9"/>
    <w:multiLevelType w:val="hybridMultilevel"/>
    <w:tmpl w:val="0B529A6C"/>
    <w:lvl w:ilvl="0" w:tplc="E4A6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266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18"/>
    <w:rsid w:val="00001311"/>
    <w:rsid w:val="00003A78"/>
    <w:rsid w:val="00011C18"/>
    <w:rsid w:val="0002767A"/>
    <w:rsid w:val="000277A5"/>
    <w:rsid w:val="000558BB"/>
    <w:rsid w:val="000631F9"/>
    <w:rsid w:val="0006602D"/>
    <w:rsid w:val="0008359F"/>
    <w:rsid w:val="00092797"/>
    <w:rsid w:val="000930E4"/>
    <w:rsid w:val="000B12A7"/>
    <w:rsid w:val="001032DF"/>
    <w:rsid w:val="001045BD"/>
    <w:rsid w:val="00110835"/>
    <w:rsid w:val="001147E7"/>
    <w:rsid w:val="0012077C"/>
    <w:rsid w:val="00134192"/>
    <w:rsid w:val="00156711"/>
    <w:rsid w:val="001C5C5F"/>
    <w:rsid w:val="001C6721"/>
    <w:rsid w:val="001C7CFC"/>
    <w:rsid w:val="001D675A"/>
    <w:rsid w:val="002219CE"/>
    <w:rsid w:val="00236845"/>
    <w:rsid w:val="00250CF8"/>
    <w:rsid w:val="00265F18"/>
    <w:rsid w:val="00267E3D"/>
    <w:rsid w:val="0029000D"/>
    <w:rsid w:val="002918D0"/>
    <w:rsid w:val="00297F31"/>
    <w:rsid w:val="002A5487"/>
    <w:rsid w:val="002C0718"/>
    <w:rsid w:val="002D4D36"/>
    <w:rsid w:val="002D5782"/>
    <w:rsid w:val="002E1CC4"/>
    <w:rsid w:val="002E690B"/>
    <w:rsid w:val="003024EB"/>
    <w:rsid w:val="0030322E"/>
    <w:rsid w:val="00304E39"/>
    <w:rsid w:val="00312CF7"/>
    <w:rsid w:val="003470EE"/>
    <w:rsid w:val="00361F18"/>
    <w:rsid w:val="00386E0B"/>
    <w:rsid w:val="003A703A"/>
    <w:rsid w:val="003A7F43"/>
    <w:rsid w:val="003B2415"/>
    <w:rsid w:val="003C30C9"/>
    <w:rsid w:val="003C79CC"/>
    <w:rsid w:val="003E2169"/>
    <w:rsid w:val="003E294C"/>
    <w:rsid w:val="004014F5"/>
    <w:rsid w:val="00412A11"/>
    <w:rsid w:val="00414620"/>
    <w:rsid w:val="004428DE"/>
    <w:rsid w:val="004607B2"/>
    <w:rsid w:val="00471726"/>
    <w:rsid w:val="00476783"/>
    <w:rsid w:val="004A0472"/>
    <w:rsid w:val="004A620D"/>
    <w:rsid w:val="004B2A7B"/>
    <w:rsid w:val="004C6483"/>
    <w:rsid w:val="004E7441"/>
    <w:rsid w:val="004F1ABB"/>
    <w:rsid w:val="00506409"/>
    <w:rsid w:val="0050764E"/>
    <w:rsid w:val="00511027"/>
    <w:rsid w:val="00523D9D"/>
    <w:rsid w:val="005576FA"/>
    <w:rsid w:val="005B15EB"/>
    <w:rsid w:val="005B7537"/>
    <w:rsid w:val="005D77E8"/>
    <w:rsid w:val="00611DAB"/>
    <w:rsid w:val="00615DB0"/>
    <w:rsid w:val="006246F5"/>
    <w:rsid w:val="00680691"/>
    <w:rsid w:val="006A6B34"/>
    <w:rsid w:val="006B7C2D"/>
    <w:rsid w:val="006C0BF1"/>
    <w:rsid w:val="006C0C2A"/>
    <w:rsid w:val="006C5D1E"/>
    <w:rsid w:val="006E3A87"/>
    <w:rsid w:val="00704078"/>
    <w:rsid w:val="007A032D"/>
    <w:rsid w:val="007B4DD9"/>
    <w:rsid w:val="007C12C4"/>
    <w:rsid w:val="007C66EC"/>
    <w:rsid w:val="007D5719"/>
    <w:rsid w:val="007E5886"/>
    <w:rsid w:val="007F2B46"/>
    <w:rsid w:val="008032BD"/>
    <w:rsid w:val="008046CD"/>
    <w:rsid w:val="00804899"/>
    <w:rsid w:val="00817A10"/>
    <w:rsid w:val="008213CE"/>
    <w:rsid w:val="0083405E"/>
    <w:rsid w:val="008453F5"/>
    <w:rsid w:val="00872CBF"/>
    <w:rsid w:val="00890F5F"/>
    <w:rsid w:val="008B729A"/>
    <w:rsid w:val="008D0568"/>
    <w:rsid w:val="00905D47"/>
    <w:rsid w:val="0091576C"/>
    <w:rsid w:val="00931166"/>
    <w:rsid w:val="00936A84"/>
    <w:rsid w:val="00953751"/>
    <w:rsid w:val="00966568"/>
    <w:rsid w:val="00987371"/>
    <w:rsid w:val="009B7318"/>
    <w:rsid w:val="009F1765"/>
    <w:rsid w:val="00A1725C"/>
    <w:rsid w:val="00A21754"/>
    <w:rsid w:val="00A85CF9"/>
    <w:rsid w:val="00AC4E6C"/>
    <w:rsid w:val="00B159D1"/>
    <w:rsid w:val="00B17942"/>
    <w:rsid w:val="00B37A24"/>
    <w:rsid w:val="00B37E1E"/>
    <w:rsid w:val="00B65730"/>
    <w:rsid w:val="00B74E1E"/>
    <w:rsid w:val="00B76B24"/>
    <w:rsid w:val="00B8063B"/>
    <w:rsid w:val="00B87D31"/>
    <w:rsid w:val="00BD4FE2"/>
    <w:rsid w:val="00BE3D2F"/>
    <w:rsid w:val="00C10E5E"/>
    <w:rsid w:val="00C164F6"/>
    <w:rsid w:val="00C17574"/>
    <w:rsid w:val="00C23066"/>
    <w:rsid w:val="00C34403"/>
    <w:rsid w:val="00C53E62"/>
    <w:rsid w:val="00C77DCF"/>
    <w:rsid w:val="00C84793"/>
    <w:rsid w:val="00CC7F42"/>
    <w:rsid w:val="00CE21BB"/>
    <w:rsid w:val="00CF1C05"/>
    <w:rsid w:val="00CF26A5"/>
    <w:rsid w:val="00CF5E3C"/>
    <w:rsid w:val="00D44DF3"/>
    <w:rsid w:val="00D472CF"/>
    <w:rsid w:val="00DD422B"/>
    <w:rsid w:val="00E03DC9"/>
    <w:rsid w:val="00E07209"/>
    <w:rsid w:val="00E14178"/>
    <w:rsid w:val="00E347DC"/>
    <w:rsid w:val="00E367FF"/>
    <w:rsid w:val="00E913C6"/>
    <w:rsid w:val="00EB1738"/>
    <w:rsid w:val="00EE1792"/>
    <w:rsid w:val="00F22ECB"/>
    <w:rsid w:val="00F24CCC"/>
    <w:rsid w:val="00F2533A"/>
    <w:rsid w:val="00F30D99"/>
    <w:rsid w:val="00F512EE"/>
    <w:rsid w:val="00FA20FE"/>
    <w:rsid w:val="00FA5C40"/>
    <w:rsid w:val="00FB5658"/>
    <w:rsid w:val="00FD1719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11FBAC"/>
  <w15:chartTrackingRefBased/>
  <w15:docId w15:val="{52C13974-E318-474A-880F-28250482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040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04078"/>
    <w:rPr>
      <w:kern w:val="2"/>
      <w:sz w:val="21"/>
      <w:szCs w:val="22"/>
    </w:rPr>
  </w:style>
  <w:style w:type="table" w:styleId="a7">
    <w:name w:val="Table Grid"/>
    <w:basedOn w:val="a1"/>
    <w:uiPriority w:val="39"/>
    <w:rsid w:val="00EB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76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97F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7F2B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2B4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F2B4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2B4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F2B4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F2B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F2B4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61F18"/>
    <w:pPr>
      <w:widowControl/>
      <w:ind w:leftChars="400" w:left="840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maehara family</dc:creator>
  <cp:keywords/>
  <cp:lastModifiedBy>0082844</cp:lastModifiedBy>
  <cp:revision>4</cp:revision>
  <cp:lastPrinted>2023-06-07T23:15:00Z</cp:lastPrinted>
  <dcterms:created xsi:type="dcterms:W3CDTF">2023-06-08T00:11:00Z</dcterms:created>
  <dcterms:modified xsi:type="dcterms:W3CDTF">2024-03-18T00:29:00Z</dcterms:modified>
</cp:coreProperties>
</file>