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534" w:rsidRPr="00437023" w:rsidRDefault="00437023">
      <w:pPr>
        <w:tabs>
          <w:tab w:val="center" w:pos="4252"/>
          <w:tab w:val="left" w:pos="8505"/>
        </w:tabs>
        <w:spacing w:after="0"/>
        <w:ind w:left="70" w:hanging="211"/>
        <w:jc w:val="center"/>
        <w:rPr>
          <w:rFonts w:ascii="HGP創英角ﾎﾟｯﾌﾟ体" w:eastAsia="HGP創英角ﾎﾟｯﾌﾟ体" w:hAnsi="HGP創英角ﾎﾟｯﾌﾟ体" w:cs="UD デジタル 教科書体 NP-R"/>
          <w:sz w:val="32"/>
          <w:szCs w:val="32"/>
        </w:rPr>
      </w:pPr>
      <w:r w:rsidRPr="00437023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5648325</wp:posOffset>
            </wp:positionH>
            <wp:positionV relativeFrom="paragraph">
              <wp:posOffset>-114300</wp:posOffset>
            </wp:positionV>
            <wp:extent cx="510540" cy="454025"/>
            <wp:effectExtent l="0" t="0" r="3810" b="3175"/>
            <wp:wrapNone/>
            <wp:docPr id="220" name="image1.png" descr="http://2.bp.blogspot.com/-XvV50z9UCA8/UgSL5EAx9YI/AAAAAAAAW28/m0PMXA8y2U4/s800/flower_hibiscu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2.bp.blogspot.com/-XvV50z9UCA8/UgSL5EAx9YI/AAAAAAAAW28/m0PMXA8y2U4/s800/flower_hibiscu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145D4" w:rsidRPr="00437023">
        <w:rPr>
          <w:rFonts w:ascii="HGP創英角ﾎﾟｯﾌﾟ体" w:eastAsia="HGP創英角ﾎﾟｯﾌﾟ体" w:hAnsi="HGP創英角ﾎﾟｯﾌﾟ体" w:cs="UD デジタル 教科書体 NP-R"/>
          <w:b/>
          <w:sz w:val="32"/>
          <w:szCs w:val="32"/>
        </w:rPr>
        <w:t>Status of Welfare System Utilization</w:t>
      </w:r>
      <w:r w:rsidR="002145D4" w:rsidRPr="00437023"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2946400</wp:posOffset>
                </wp:positionH>
                <wp:positionV relativeFrom="paragraph">
                  <wp:posOffset>-622299</wp:posOffset>
                </wp:positionV>
                <wp:extent cx="3228975" cy="304800"/>
                <wp:effectExtent l="0" t="0" r="0" b="0"/>
                <wp:wrapNone/>
                <wp:docPr id="2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36275" y="3632363"/>
                          <a:ext cx="3219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D574D" w:rsidRDefault="002D574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UD デジタル 教科書体 NP-R" w:eastAsia="UD デジタル 教科書体 NP-R" w:hAnsi="UD デジタル 教科書体 NP-R" w:cs="UD デジタル 教科書体 NP-R"/>
                                <w:color w:val="000000"/>
                              </w:rPr>
                              <w:t xml:space="preserve">Sheet　8-2 Records of Welfare Services　①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left:0;text-align:left;margin-left:232pt;margin-top:-49pt;width:254.25pt;height:2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gT3AEAAKADAAAOAAAAZHJzL2Uyb0RvYy54bWysU9tu2zAMfR+wfxD0vjh2bosRpxhaZBhQ&#10;bAG6foAsy7EA3UYpsfP3o2S3zba3YgaskCZzfM4hvbsbtCIXAV5aU9F8NqdEGG4baU4Vff55+PSZ&#10;Eh+YaZiyRlT0Kjy923/8sOtdKQrbWdUIIAhifNm7inYhuDLLPO+EZn5mnTBYbC1oFjCFU9YA6xFd&#10;q6yYz9dZb6FxYLnwHp8+jEW6T/htK3j40bZeBKIqitxCOiGddTyz/Y6VJ2Cuk3yiwd7BQjNp8KWv&#10;UA8sMHIG+Q+Ulhyst22Ycasz27aSi6QB1eTzv9Q8dcyJpAXN8e7VJv//YPn3yxGIbCpa5DgqwzQO&#10;KbrSO19i8ckdYco8hlHi0IKOv0ieDBVdbBbrYrOi5IrxelHgPboqhkB4bCjy7XKF5nPsKLar2IyQ&#10;2RuSAx++CqtJDCoKOLVkJrs8+jC2vrTEF3urZHOQSqUETvW9AnJhOOFDuib0P9qUic3Gxr+NiPFJ&#10;FlWOumIUhnqYxNa2uaIx3vGDRFKPzIcjA1yNnJIe16Wi/teZgaBEfTM4j22+LNCDkJLlajNHvXBb&#10;qW8rzPDO4hYGSsbwPqSdHDl+OQfbyiQ8shqpTGRxDZJ108rGPbvNU9fbh7X/DQAA//8DAFBLAwQU&#10;AAYACAAAACEA+WKfj+AAAAALAQAADwAAAGRycy9kb3ducmV2LnhtbEyPzU7DMBCE70i8g7VI3Fqb&#10;KilpGqdClbghIVIQPTrxkkT1TxQ7aXh7lhPcdndGs98Uh8UaNuMYeu8kPKwFMHSN171rJbyfnlcZ&#10;sBCV08p4hxK+McChvL0pVK791b3hXMWWUYgLuZLQxTjknIemQ6vC2g/oSPvyo1WR1rHlelRXCreG&#10;b4TYcqt6Rx86NeCxw+ZSTVaCmUXy8Vmn56zqW3y5LPPRT69S3t8tT3tgEZf4Z4ZffEKHkphqPzkd&#10;mJGQbBPqEiWsdhkN5Ng9blJgNV1SIYCXBf/fofwBAAD//wMAUEsBAi0AFAAGAAgAAAAhALaDOJL+&#10;AAAA4QEAABMAAAAAAAAAAAAAAAAAAAAAAFtDb250ZW50X1R5cGVzXS54bWxQSwECLQAUAAYACAAA&#10;ACEAOP0h/9YAAACUAQAACwAAAAAAAAAAAAAAAAAvAQAAX3JlbHMvLnJlbHNQSwECLQAUAAYACAAA&#10;ACEAqRTIE9wBAACgAwAADgAAAAAAAAAAAAAAAAAuAgAAZHJzL2Uyb0RvYy54bWxQSwECLQAUAAYA&#10;CAAAACEA+WKfj+AAAAALAQAADwAAAAAAAAAAAAAAAAA2BAAAZHJzL2Rvd25yZXYueG1sUEsFBgAA&#10;AAAEAAQA8wAAAEMFAAAAAA==&#10;" stroked="f">
                <v:textbox inset="2.53958mm,1.2694mm,2.53958mm,1.2694mm">
                  <w:txbxContent>
                    <w:p w:rsidR="002D574D" w:rsidRDefault="002D574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UD デジタル 教科書体 NP-R" w:eastAsia="UD デジタル 教科書体 NP-R" w:hAnsi="UD デジタル 教科書体 NP-R" w:cs="UD デジタル 教科書体 NP-R"/>
                          <w:color w:val="000000"/>
                        </w:rPr>
                        <w:t xml:space="preserve">Sheet　8-2 Records of Welfare Services　① </w:t>
                      </w:r>
                    </w:p>
                  </w:txbxContent>
                </v:textbox>
              </v:rect>
            </w:pict>
          </mc:Fallback>
        </mc:AlternateContent>
      </w:r>
      <w:r w:rsidR="002145D4" w:rsidRPr="00437023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-632459</wp:posOffset>
            </wp:positionH>
            <wp:positionV relativeFrom="paragraph">
              <wp:posOffset>-105409</wp:posOffset>
            </wp:positionV>
            <wp:extent cx="514350" cy="454025"/>
            <wp:effectExtent l="0" t="0" r="0" b="0"/>
            <wp:wrapNone/>
            <wp:docPr id="219" name="image2.png" descr="http://2.bp.blogspot.com/-XvV50z9UCA8/UgSL5EAx9YI/AAAAAAAAW28/m0PMXA8y2U4/s800/flower_hibiscu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://2.bp.blogspot.com/-XvV50z9UCA8/UgSL5EAx9YI/AAAAAAAAW28/m0PMXA8y2U4/s800/flower_hibiscus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54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4534" w:rsidRDefault="002145D4">
      <w:pPr>
        <w:tabs>
          <w:tab w:val="center" w:pos="4252"/>
          <w:tab w:val="left" w:pos="8505"/>
        </w:tabs>
        <w:spacing w:after="0"/>
        <w:ind w:left="-283"/>
        <w:jc w:val="center"/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</w:rPr>
      </w:pPr>
      <w:r>
        <w:rPr>
          <w:rFonts w:ascii="UD デジタル 教科書体 NP-R" w:eastAsia="UD デジタル 教科書体 NP-R" w:hAnsi="UD デジタル 教科書体 NP-R" w:cs="UD デジタル 教科書体 NP-R"/>
          <w:sz w:val="20"/>
          <w:szCs w:val="20"/>
        </w:rPr>
        <w:t>(Disability Certificate Issuance Status)</w:t>
      </w:r>
    </w:p>
    <w:tbl>
      <w:tblPr>
        <w:tblStyle w:val="af7"/>
        <w:tblW w:w="10490" w:type="dxa"/>
        <w:tblInd w:w="-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9"/>
        <w:gridCol w:w="2977"/>
        <w:gridCol w:w="3704"/>
      </w:tblGrid>
      <w:tr w:rsidR="00394534">
        <w:trPr>
          <w:trHeight w:val="510"/>
        </w:trPr>
        <w:tc>
          <w:tcPr>
            <w:tcW w:w="38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</w:rPr>
              <w:t>Type of Certificate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Period of Validity / Classification / Grade</w:t>
            </w:r>
          </w:p>
        </w:tc>
        <w:tc>
          <w:tcPr>
            <w:tcW w:w="370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</w:rPr>
              <w:t>Assessment Authority</w:t>
            </w:r>
          </w:p>
        </w:tc>
      </w:tr>
      <w:tr w:rsidR="00394534">
        <w:trPr>
          <w:trHeight w:val="1387"/>
        </w:trPr>
        <w:tc>
          <w:tcPr>
            <w:tcW w:w="3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4C6CE2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Education and support</w:t>
            </w:r>
            <w:r w:rsidR="002145D4"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 xml:space="preserve"> Certificate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《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Date of First Issuance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》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  <w:u w:val="single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　　　　/　　/　　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Date of Assessment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Category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bookmarkStart w:id="0" w:name="_heading=h.qe3t9piwipqz" w:colFirst="0" w:colLast="0"/>
            <w:bookmarkEnd w:id="0"/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A1 ・ A2 ・ B1 ・ B2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□Chuo Child Guidance Center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</w:t>
            </w: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Koza</w:t>
            </w:r>
            <w:proofErr w:type="spellEnd"/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Child Guidance Center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□Rehabilitation Counseling Center for the Mentally Handicapped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□Assessment Agencies Outside the Prefecture</w:t>
            </w:r>
          </w:p>
        </w:tc>
      </w:tr>
      <w:tr w:rsidR="00394534">
        <w:trPr>
          <w:trHeight w:val="397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  <w:t>Date of Next Assessment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</w:tc>
      </w:tr>
      <w:tr w:rsidR="00394534">
        <w:trPr>
          <w:trHeight w:val="1451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Date of Assessment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Category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</w:rPr>
              <w:t>A1 ・ A2 ・ B1 ・ B2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□Chuo Child Guidance Center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</w:t>
            </w:r>
            <w:proofErr w:type="spellStart"/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Koza</w:t>
            </w:r>
            <w:proofErr w:type="spellEnd"/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Child Guidance Center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□Rehabilitation Counseling Center for the Mentally Handicapped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□Assessment Agencies Outside the Prefecture</w:t>
            </w:r>
          </w:p>
        </w:tc>
      </w:tr>
      <w:tr w:rsidR="00394534">
        <w:trPr>
          <w:trHeight w:val="454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Date of Next Assessment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</w:tc>
      </w:tr>
      <w:tr w:rsidR="00394534">
        <w:trPr>
          <w:trHeight w:val="920"/>
        </w:trPr>
        <w:tc>
          <w:tcPr>
            <w:tcW w:w="3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Health Benefits Record</w:t>
            </w:r>
            <w:r w:rsidR="00CD02DD">
              <w:rPr>
                <w:rFonts w:ascii="UD デジタル 教科書体 NP-R" w:eastAsia="UD デジタル 教科書体 NP-R" w:hAnsi="UD デジタル 教科書体 NP-R" w:cs="UD デジタル 教科書体 NP-R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book for the Mentally Ill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《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Date of First Issuance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》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  <w:u w:val="single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　　　　/　　/　　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Date of Issuance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(or Renewal)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ind w:right="360"/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     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righ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  <w:t xml:space="preserve">Level   　       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（　　　　　　）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□Hospital Name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(                　            　　　　　）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□Other（　　　　　              　）</w:t>
            </w:r>
          </w:p>
        </w:tc>
      </w:tr>
      <w:tr w:rsidR="00394534">
        <w:trPr>
          <w:trHeight w:val="454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Expiration Date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     /    /   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  <w:p w:rsidR="00394534" w:rsidRDefault="0039453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</w:p>
        </w:tc>
      </w:tr>
      <w:tr w:rsidR="00394534">
        <w:trPr>
          <w:trHeight w:val="964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Date of Issuance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(or Renewal)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  <w:t xml:space="preserve">Level   　       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（　　　　　　）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□Hospital Name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(                　            　　　　　）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□Other（　　　　　              　）</w:t>
            </w:r>
          </w:p>
        </w:tc>
      </w:tr>
      <w:tr w:rsidR="00394534">
        <w:trPr>
          <w:trHeight w:val="397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Expiration Date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</w:tc>
      </w:tr>
      <w:tr w:rsidR="00394534">
        <w:trPr>
          <w:trHeight w:val="1020"/>
        </w:trPr>
        <w:tc>
          <w:tcPr>
            <w:tcW w:w="380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39453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Physical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Disability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 xml:space="preserve">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Certificate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《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Date of First Issuance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</w:rPr>
              <w:t>》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(YYYY/MM/DD)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4"/>
                <w:szCs w:val="24"/>
                <w:u w:val="single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4"/>
                <w:szCs w:val="24"/>
              </w:rPr>
              <w:t>(　　　　/　　/　　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Date of Issuance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(or Renewal)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  <w:t xml:space="preserve">Level   　       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（　　　　　　）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□Hospital Name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(                　            　　　　　）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□Other（　　　　　              　）</w:t>
            </w:r>
          </w:p>
        </w:tc>
      </w:tr>
      <w:tr w:rsidR="00394534">
        <w:trPr>
          <w:trHeight w:val="397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Expiration Date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</w:tc>
      </w:tr>
      <w:tr w:rsidR="00394534">
        <w:trPr>
          <w:trHeight w:val="1020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Date of Issuance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 xml:space="preserve"> (or Renewal)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  <w:t xml:space="preserve">Level   　　　  </w:t>
            </w: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（　　　　　　）</w:t>
            </w:r>
          </w:p>
        </w:tc>
        <w:tc>
          <w:tcPr>
            <w:tcW w:w="3704" w:type="dxa"/>
            <w:tcBorders>
              <w:top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□Hospital Name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ind w:left="880" w:hanging="880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(                　            　　　　　）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□Other（　　　　　              　）</w:t>
            </w:r>
          </w:p>
        </w:tc>
      </w:tr>
      <w:tr w:rsidR="00394534">
        <w:trPr>
          <w:trHeight w:val="731"/>
        </w:trPr>
        <w:tc>
          <w:tcPr>
            <w:tcW w:w="3809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394534" w:rsidRDefault="003945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Expiration Date</w:t>
            </w:r>
          </w:p>
          <w:p w:rsidR="00394534" w:rsidRDefault="002145D4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18"/>
                <w:szCs w:val="18"/>
              </w:rPr>
              <w:t>(　　　　/　　/　　)</w:t>
            </w:r>
          </w:p>
        </w:tc>
        <w:tc>
          <w:tcPr>
            <w:tcW w:w="3704" w:type="dxa"/>
            <w:tcBorders>
              <w:bottom w:val="single" w:sz="12" w:space="0" w:color="000000"/>
              <w:right w:val="single" w:sz="12" w:space="0" w:color="000000"/>
            </w:tcBorders>
          </w:tcPr>
          <w:p w:rsidR="00394534" w:rsidRDefault="002145D4">
            <w:pPr>
              <w:tabs>
                <w:tab w:val="center" w:pos="4252"/>
                <w:tab w:val="left" w:pos="7725"/>
              </w:tabs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16"/>
                <w:szCs w:val="16"/>
              </w:rPr>
              <w:t>Notes：</w:t>
            </w:r>
          </w:p>
        </w:tc>
      </w:tr>
    </w:tbl>
    <w:p w:rsidR="00394534" w:rsidRDefault="00394534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Pr="00386193" w:rsidRDefault="00437023" w:rsidP="00437023">
      <w:pPr>
        <w:jc w:val="center"/>
      </w:pPr>
      <w:r w:rsidRPr="00386193">
        <w:rPr>
          <w:rFonts w:ascii="HG丸ｺﾞｼｯｸM-PRO" w:eastAsia="HG丸ｺﾞｼｯｸM-PRO" w:hAnsi="HG丸ｺﾞｼｯｸM-PRO" w:hint="eastAsia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31D4B" wp14:editId="0FF795D3">
                <wp:simplePos x="0" y="0"/>
                <wp:positionH relativeFrom="column">
                  <wp:posOffset>2548890</wp:posOffset>
                </wp:positionH>
                <wp:positionV relativeFrom="paragraph">
                  <wp:posOffset>-671830</wp:posOffset>
                </wp:positionV>
                <wp:extent cx="3476625" cy="445135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4D" w:rsidRPr="0045568B" w:rsidRDefault="002D574D" w:rsidP="00437023">
                            <w:pPr>
                              <w:jc w:val="right"/>
                              <w:rPr>
                                <w:rFonts w:ascii="UD Digi Kyokasho NP-R" w:eastAsia="UD Digi Kyokasho NP-R" w:hAnsi="HG丸ｺﾞｼｯｸM-PRO"/>
                                <w:sz w:val="20"/>
                                <w:szCs w:val="20"/>
                              </w:rPr>
                            </w:pPr>
                            <w:r w:rsidRPr="0045568B">
                              <w:rPr>
                                <w:rFonts w:ascii="UD Digi Kyokasho NP-R" w:eastAsia="UD Digi Kyokasho NP-R" w:hAnsi="HG丸ｺﾞｼｯｸM-PRO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45568B">
                              <w:rPr>
                                <w:rFonts w:ascii="UD Digi Kyokasho NP-R" w:eastAsia="UD Digi Kyokasho NP-R" w:hAnsi="HG丸ｺﾞｼｯｸM-PRO" w:hint="eastAsia"/>
                              </w:rPr>
                              <w:t>Sheet 8-2: Record of Welfare Services, etc.</w:t>
                            </w:r>
                            <w:r w:rsidRPr="0045568B">
                              <w:rPr>
                                <w:rFonts w:ascii="UD Digi Kyokasho NP-R" w:eastAsia="UD Digi Kyokasho NP-R" w:hAnsi="HG丸ｺﾞｼｯｸM-PRO" w:cs="ＭＳ 明朝" w:hint="eastAsia"/>
                              </w:rPr>
                              <w:t>②</w:t>
                            </w:r>
                            <w:r w:rsidRPr="0045568B">
                              <w:rPr>
                                <w:rFonts w:ascii="UD Digi Kyokasho NP-R" w:eastAsia="UD Digi Kyokasho NP-R" w:hAnsi="HG丸ｺﾞｼｯｸM-PRO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31D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00.7pt;margin-top:-52.9pt;width:273.75pt;height:3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4prwIAAKIFAAAOAAAAZHJzL2Uyb0RvYy54bWysVM1uEzEQviPxDpbvdJM0SSHqpgqtipCq&#10;tqJFPTteO1nh9RjbSTYcEwnxELwC4szz7Isw9u4mofRSxGV3xvPn+fzNnJ6VhSJLYV0OOqXdow4l&#10;QnPIcj1L6cf7y1evKXGe6Ywp0CKla+Ho2fjli9OVGYkezEFlwhJMot1oZVI6996MksTxuSiYOwIj&#10;NBol2IJ5VO0sySxbYfZCJb1OZ5iswGbGAhfO4elFbaTjmF9Kwf2NlE54olKKd/Pxa+N3Gr7J+JSN&#10;ZpaZec6ba7B/uEXBco1Fd6kumGdkYfO/UhU5t+BA+iMORQJS5lzEHrCbbudRN3dzZkTsBcFxZgeT&#10;+39p+fXy1pI8S2mPEs0KfKJq+7Xa/Kg2v6rtN1Jtv1fbbbX5iTrpBbhWxo0w6s5gnC/fQonP3p47&#10;PAwolNIW4Y/9EbQj8Osd2KL0hOPhcf9kOOwNKOFo6/cH3eNBSJPso411/p2AggQhpRYfM2LMllfO&#10;166tSyjmQOXZZa5UVAKBxLmyZMnw6aezeEdM/oeX0mSV0uHxoBMTawjhdWalQxoRKdSUC53XHUbJ&#10;r5UIPkp/EBIhjI0+UZtxLrRv60fv4CWx1HMCG//9rZ4TXPeBEbEyaL8LLnINNnYfZ24PWfapvbKs&#10;/fFtDvoOoi+nZeTOjgBTyNbICwv1oDnDL3N8vCvm/C2zOFlIBdwW/gY/UgGCD41EyRzsl6fOgz8S&#10;Hq2UrHBSU+o+L5gVlKj3GkfhTbffD6Mdlf7gpIeKPbRMDy16UZwDMqKLe8nwKAZ/r1pRWigecKlM&#10;QlU0Mc2xdkp9K577en/gUuJiMolOOMyG+St9Z3hIHVAO1LwvH5g1DX89Mv8a2plmo0c0rn1DpIbJ&#10;woPMI8cDzjWqDf64COKUNEsrbJpDPXrtV+v4NwAAAP//AwBQSwMEFAAGAAgAAAAhAFU9xOTfAAAA&#10;DAEAAA8AAABkcnMvZG93bnJldi54bWxMj01Pg0AQhu8m/ofNmHhrFxS0RZamGns2BQ8et+wIWHaW&#10;sNsW+fWOJz3OO0/ej3wz2V6ccfSdIwXxMgKBVDvTUaPgvdotViB80GR07wgVfKOHTXF9levMuAvt&#10;8VyGRrAJ+UwraEMYMil93aLVfukGJP59utHqwOfYSDPqC5vbXt5F0YO0uiNOaPWALy3Wx/JkOddV&#10;r8d5G2S1q7F8Nun89fYxK3V7M22fQAScwh8Mv/W5OhTc6eBOZLzoFSRRnDCqYBFHKY9gZJ2s1iAO&#10;LN2njyCLXP4fUfwAAAD//wMAUEsBAi0AFAAGAAgAAAAhALaDOJL+AAAA4QEAABMAAAAAAAAAAAAA&#10;AAAAAAAAAFtDb250ZW50X1R5cGVzXS54bWxQSwECLQAUAAYACAAAACEAOP0h/9YAAACUAQAACwAA&#10;AAAAAAAAAAAAAAAvAQAAX3JlbHMvLnJlbHNQSwECLQAUAAYACAAAACEAah5OKa8CAACiBQAADgAA&#10;AAAAAAAAAAAAAAAuAgAAZHJzL2Uyb0RvYy54bWxQSwECLQAUAAYACAAAACEAVT3E5N8AAAAMAQAA&#10;DwAAAAAAAAAAAAAAAAAJBQAAZHJzL2Rvd25yZXYueG1sUEsFBgAAAAAEAAQA8wAAABUGAAAAAA==&#10;" fillcolor="white [3212]" stroked="f" strokeweight=".5pt">
                <v:textbox>
                  <w:txbxContent>
                    <w:p w:rsidR="002D574D" w:rsidRPr="0045568B" w:rsidRDefault="002D574D" w:rsidP="00437023">
                      <w:pPr>
                        <w:jc w:val="right"/>
                        <w:rPr>
                          <w:rFonts w:ascii="UD Digi Kyokasho NP-R" w:eastAsia="UD Digi Kyokasho NP-R" w:hAnsi="HG丸ｺﾞｼｯｸM-PRO"/>
                          <w:sz w:val="20"/>
                          <w:szCs w:val="20"/>
                        </w:rPr>
                      </w:pPr>
                      <w:r w:rsidRPr="0045568B">
                        <w:rPr>
                          <w:rFonts w:ascii="UD Digi Kyokasho NP-R" w:eastAsia="UD Digi Kyokasho NP-R" w:hAnsi="HG丸ｺﾞｼｯｸM-PRO" w:hint="eastAsia"/>
                          <w:sz w:val="20"/>
                          <w:szCs w:val="20"/>
                        </w:rPr>
                        <w:t>(</w:t>
                      </w:r>
                      <w:r w:rsidRPr="0045568B">
                        <w:rPr>
                          <w:rFonts w:ascii="UD Digi Kyokasho NP-R" w:eastAsia="UD Digi Kyokasho NP-R" w:hAnsi="HG丸ｺﾞｼｯｸM-PRO" w:hint="eastAsia"/>
                        </w:rPr>
                        <w:t>Sheet 8-2: Record of Welfare Services, etc.</w:t>
                      </w:r>
                      <w:r w:rsidRPr="0045568B">
                        <w:rPr>
                          <w:rFonts w:ascii="UD Digi Kyokasho NP-R" w:eastAsia="UD Digi Kyokasho NP-R" w:hAnsi="HG丸ｺﾞｼｯｸM-PRO" w:cs="ＭＳ 明朝" w:hint="eastAsia"/>
                        </w:rPr>
                        <w:t>②</w:t>
                      </w:r>
                      <w:r w:rsidRPr="0045568B">
                        <w:rPr>
                          <w:rFonts w:ascii="UD Digi Kyokasho NP-R" w:eastAsia="UD Digi Kyokasho NP-R" w:hAnsi="HG丸ｺﾞｼｯｸM-PRO" w:hint="eastAsia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創英角ﾎﾟｯﾌﾟ体" w:eastAsia="HGS創英角ﾎﾟｯﾌﾟ体" w:hAnsi="HGS創英角ﾎﾟｯﾌﾟ体" w:cs="Times New Roman"/>
          <w:sz w:val="40"/>
          <w:szCs w:val="44"/>
        </w:rPr>
        <w:t>Current Status of Welfare System Usage (Services)</w:t>
      </w:r>
    </w:p>
    <w:p w:rsidR="00437023" w:rsidRPr="00F87B1D" w:rsidRDefault="00437023" w:rsidP="00437023">
      <w:pPr>
        <w:spacing w:after="0" w:line="240" w:lineRule="auto"/>
        <w:jc w:val="center"/>
        <w:rPr>
          <w:rFonts w:ascii="UD Digi Kyokasho NP-R" w:eastAsia="UD Digi Kyokasho NP-R" w:cs="Times New Roman"/>
          <w:sz w:val="22"/>
          <w:szCs w:val="24"/>
        </w:rPr>
      </w:pPr>
      <w:r w:rsidRPr="00F87B1D">
        <w:rPr>
          <w:rFonts w:ascii="UD Digi Kyokasho NP-R" w:eastAsia="UD Digi Kyokasho NP-R"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283B6F62" wp14:editId="0B2CD121">
            <wp:simplePos x="0" y="0"/>
            <wp:positionH relativeFrom="column">
              <wp:posOffset>-370205</wp:posOffset>
            </wp:positionH>
            <wp:positionV relativeFrom="paragraph">
              <wp:posOffset>-552450</wp:posOffset>
            </wp:positionV>
            <wp:extent cx="521970" cy="488315"/>
            <wp:effectExtent l="0" t="0" r="0" b="6985"/>
            <wp:wrapNone/>
            <wp:docPr id="6" name="図 6" descr="http://1.bp.blogspot.com/-dgsGahq4zMo/Uab3pG7bSCI/AAAAAAAAURE/C7rCeytaux0/s800/flower_y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1.bp.blogspot.com/-dgsGahq4zMo/Uab3pG7bSCI/AAAAAAAAURE/C7rCeytaux0/s800/flower_yu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B1D">
        <w:rPr>
          <w:rFonts w:ascii="UD Digi Kyokasho NP-R" w:eastAsia="UD Digi Kyokasho NP-R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515FA040" wp14:editId="5C93991B">
            <wp:simplePos x="0" y="0"/>
            <wp:positionH relativeFrom="column">
              <wp:posOffset>5142535</wp:posOffset>
            </wp:positionH>
            <wp:positionV relativeFrom="paragraph">
              <wp:posOffset>-550091</wp:posOffset>
            </wp:positionV>
            <wp:extent cx="522514" cy="488735"/>
            <wp:effectExtent l="0" t="0" r="0" b="6985"/>
            <wp:wrapNone/>
            <wp:docPr id="24" name="図 24" descr="http://1.bp.blogspot.com/-dgsGahq4zMo/Uab3pG7bSCI/AAAAAAAAURE/C7rCeytaux0/s800/flower_yu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1.bp.blogspot.com/-dgsGahq4zMo/Uab3pG7bSCI/AAAAAAAAURE/C7rCeytaux0/s800/flower_yur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8" cy="48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7B1D">
        <w:rPr>
          <w:rFonts w:ascii="UD Digi Kyokasho NP-R" w:eastAsia="UD Digi Kyokasho NP-R" w:hAnsi="HG丸ｺﾞｼｯｸM-PRO" w:hint="eastAsia"/>
          <w:b/>
          <w:sz w:val="24"/>
          <w:szCs w:val="24"/>
        </w:rPr>
        <w:t>Date of Entry：YYYY/MM/DD (        /    /    ) (    years old</w:t>
      </w:r>
      <w:r w:rsidRPr="00F87B1D">
        <w:rPr>
          <w:rFonts w:ascii="UD Digi Kyokasho NP-R" w:eastAsia="UD Digi Kyokasho NP-R" w:hAnsi="HG丸ｺﾞｼｯｸM-PRO" w:hint="eastAsia"/>
          <w:b/>
          <w:sz w:val="28"/>
          <w:szCs w:val="24"/>
        </w:rPr>
        <w:t>)</w:t>
      </w:r>
    </w:p>
    <w:tbl>
      <w:tblPr>
        <w:tblW w:w="98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3470"/>
      </w:tblGrid>
      <w:tr w:rsidR="00437023" w:rsidRPr="00275204" w:rsidTr="002D574D">
        <w:trPr>
          <w:trHeight w:val="974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7023" w:rsidRPr="00F87B1D" w:rsidRDefault="00437023" w:rsidP="002D574D">
            <w:pPr>
              <w:spacing w:after="0" w:line="240" w:lineRule="auto"/>
              <w:ind w:firstLineChars="200" w:firstLine="440"/>
              <w:jc w:val="center"/>
              <w:rPr>
                <w:rFonts w:ascii="UD Digi Kyokasho NP-R" w:eastAsia="UD Digi Kyokasho NP-R" w:cs="Times New Roman"/>
                <w:b/>
                <w:sz w:val="22"/>
              </w:rPr>
            </w:pPr>
            <w:r w:rsidRPr="00F87B1D">
              <w:rPr>
                <w:rFonts w:ascii="UD Digi Kyokasho NP-R" w:eastAsia="UD Digi Kyokasho NP-R" w:cs="Times New Roman" w:hint="eastAsia"/>
                <w:b/>
                <w:sz w:val="22"/>
              </w:rPr>
              <w:t>Please check the box □ if applicable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7023" w:rsidRPr="00F87B1D" w:rsidRDefault="00437023" w:rsidP="002D574D">
            <w:pPr>
              <w:adjustRightInd w:val="0"/>
              <w:snapToGrid w:val="0"/>
              <w:spacing w:after="0" w:line="240" w:lineRule="auto"/>
              <w:jc w:val="center"/>
              <w:rPr>
                <w:rFonts w:ascii="UD Digi Kyokasho NP-R" w:eastAsia="UD Digi Kyokasho NP-R" w:cs="Times New Roman"/>
                <w:b/>
                <w:sz w:val="22"/>
              </w:rPr>
            </w:pPr>
            <w:r w:rsidRPr="00F87B1D">
              <w:rPr>
                <w:rFonts w:ascii="UD Digi Kyokasho NP-R" w:eastAsia="UD Digi Kyokasho NP-R" w:cs="Times New Roman" w:hint="eastAsia"/>
                <w:b/>
                <w:sz w:val="22"/>
              </w:rPr>
              <w:t>Remarks</w:t>
            </w:r>
          </w:p>
          <w:p w:rsidR="00437023" w:rsidRPr="00F87B1D" w:rsidRDefault="00437023" w:rsidP="002D574D">
            <w:pPr>
              <w:adjustRightInd w:val="0"/>
              <w:snapToGrid w:val="0"/>
              <w:spacing w:after="0" w:line="240" w:lineRule="auto"/>
              <w:jc w:val="center"/>
              <w:rPr>
                <w:rFonts w:ascii="UD Digi Kyokasho NP-R" w:eastAsia="UD Digi Kyokasho NP-R" w:cs="Times New Roman"/>
                <w:b/>
                <w:sz w:val="16"/>
                <w:szCs w:val="16"/>
              </w:rPr>
            </w:pPr>
            <w:r w:rsidRPr="00F87B1D">
              <w:rPr>
                <w:rFonts w:ascii="UD Digi Kyokasho NP-R" w:eastAsia="UD Digi Kyokasho NP-R" w:hAnsi="HG丸ｺﾞｼｯｸM-PRO" w:hint="eastAsia"/>
                <w:b/>
                <w:sz w:val="16"/>
                <w:szCs w:val="16"/>
              </w:rPr>
              <w:t>（</w:t>
            </w:r>
            <w:r w:rsidRPr="00F87B1D">
              <w:rPr>
                <w:rFonts w:ascii="UD Digi Kyokasho NP-R" w:eastAsia="UD Digi Kyokasho NP-R" w:hAnsi="HG丸ｺﾞｼｯｸM-PRO" w:hint="eastAsia"/>
                <w:sz w:val="16"/>
                <w:szCs w:val="16"/>
              </w:rPr>
              <w:t>Usage details, timing of renewal procedures, etc.</w:t>
            </w:r>
            <w:r w:rsidRPr="00F87B1D">
              <w:rPr>
                <w:rFonts w:ascii="UD Digi Kyokasho NP-R" w:eastAsia="UD Digi Kyokasho NP-R" w:hAnsi="HG丸ｺﾞｼｯｸM-PRO" w:hint="eastAsia"/>
                <w:b/>
                <w:sz w:val="16"/>
                <w:szCs w:val="16"/>
              </w:rPr>
              <w:t>）</w:t>
            </w:r>
          </w:p>
        </w:tc>
      </w:tr>
      <w:tr w:rsidR="00437023" w:rsidRPr="00275204" w:rsidTr="002D574D">
        <w:trPr>
          <w:cantSplit/>
          <w:trHeight w:val="1297"/>
        </w:trPr>
        <w:tc>
          <w:tcPr>
            <w:tcW w:w="851" w:type="dxa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7023" w:rsidRPr="00E71804" w:rsidRDefault="00437023" w:rsidP="002D574D">
            <w:pPr>
              <w:spacing w:after="0" w:line="240" w:lineRule="auto"/>
              <w:ind w:left="113" w:right="113"/>
              <w:jc w:val="center"/>
              <w:rPr>
                <w:rFonts w:ascii="UD Digi Kyokasho NP-R" w:eastAsia="UD Digi Kyokasho NP-R" w:cs="Times New Roman"/>
                <w:b/>
                <w:spacing w:val="20"/>
                <w:sz w:val="22"/>
              </w:rPr>
            </w:pPr>
            <w:r w:rsidRPr="00E71804">
              <w:rPr>
                <w:rFonts w:ascii="UD Digi Kyokasho NP-R" w:eastAsia="UD Digi Kyokasho NP-R" w:cs="Times New Roman" w:hint="eastAsia"/>
                <w:b/>
                <w:spacing w:val="20"/>
                <w:sz w:val="22"/>
              </w:rPr>
              <w:t>Self-support Benefits</w:t>
            </w:r>
          </w:p>
        </w:tc>
        <w:tc>
          <w:tcPr>
            <w:tcW w:w="5528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F87B1D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F87B1D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F87B1D">
              <w:rPr>
                <w:rFonts w:ascii="UD Digi Kyokasho NP-R" w:eastAsia="UD Digi Kyokasho NP-R" w:cs="Times New Roman" w:hint="eastAsia"/>
                <w:sz w:val="22"/>
              </w:rPr>
              <w:t xml:space="preserve">　</w:t>
            </w:r>
            <w:r>
              <w:rPr>
                <w:rFonts w:ascii="UD Digi Kyokasho NP-R" w:eastAsia="UD Digi Kyokasho NP-R" w:cs="Times New Roman" w:hint="eastAsia"/>
                <w:sz w:val="22"/>
              </w:rPr>
              <w:t>S</w:t>
            </w:r>
            <w:r>
              <w:rPr>
                <w:rFonts w:ascii="UD Digi Kyokasho NP-R" w:eastAsia="UD Digi Kyokasho NP-R" w:cs="Times New Roman"/>
                <w:sz w:val="22"/>
              </w:rPr>
              <w:t>elf-support (Medical)</w:t>
            </w:r>
          </w:p>
          <w:p w:rsidR="00437023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F87B1D">
              <w:rPr>
                <w:rFonts w:ascii="UD Digi Kyokasho NP-R" w:eastAsia="UD Digi Kyokasho NP-R" w:cs="Times New Roman" w:hint="eastAsia"/>
                <w:sz w:val="16"/>
                <w:szCs w:val="16"/>
              </w:rPr>
              <w:t xml:space="preserve">Rehabilitation Medical Care　・　Developmental </w:t>
            </w:r>
            <w:r>
              <w:rPr>
                <w:rFonts w:ascii="UD Digi Kyokasho NP-R" w:eastAsia="UD Digi Kyokasho NP-R" w:cs="Times New Roman" w:hint="eastAsia"/>
                <w:sz w:val="16"/>
                <w:szCs w:val="16"/>
              </w:rPr>
              <w:t xml:space="preserve">Medical </w:t>
            </w:r>
            <w:r>
              <w:rPr>
                <w:rFonts w:ascii="UD Digi Kyokasho NP-R" w:eastAsia="UD Digi Kyokasho NP-R" w:cs="Times New Roman"/>
                <w:sz w:val="16"/>
                <w:szCs w:val="16"/>
              </w:rPr>
              <w:t xml:space="preserve">Care </w:t>
            </w:r>
          </w:p>
          <w:p w:rsidR="00437023" w:rsidRPr="00F87B1D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F87B1D">
              <w:rPr>
                <w:rFonts w:ascii="UD Digi Kyokasho NP-R" w:eastAsia="UD Digi Kyokasho NP-R" w:cs="Times New Roman" w:hint="eastAsia"/>
                <w:sz w:val="16"/>
                <w:szCs w:val="16"/>
              </w:rPr>
              <w:t>Outpatient Psychiatric Medical care</w:t>
            </w:r>
          </w:p>
        </w:tc>
        <w:tc>
          <w:tcPr>
            <w:tcW w:w="347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trHeight w:val="1558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F87B1D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F87B1D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F87B1D">
              <w:rPr>
                <w:rFonts w:ascii="UD Digi Kyokasho NP-R" w:eastAsia="UD Digi Kyokasho NP-R" w:cs="Times New Roman" w:hint="eastAsia"/>
                <w:sz w:val="22"/>
              </w:rPr>
              <w:t xml:space="preserve">　Care Benefits</w:t>
            </w:r>
          </w:p>
          <w:p w:rsidR="00437023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F87B1D">
              <w:rPr>
                <w:rFonts w:ascii="UD Digi Kyokasho NP-R" w:eastAsia="UD Digi Kyokasho NP-R" w:cs="Times New Roman" w:hint="eastAsia"/>
                <w:sz w:val="16"/>
                <w:szCs w:val="16"/>
              </w:rPr>
              <w:t>Home care　・　Behavioral Support</w:t>
            </w:r>
          </w:p>
          <w:p w:rsidR="00437023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F87B1D">
              <w:rPr>
                <w:rFonts w:ascii="UD Digi Kyokasho NP-R" w:eastAsia="UD Digi Kyokasho NP-R" w:cs="Times New Roman" w:hint="eastAsia"/>
                <w:sz w:val="16"/>
                <w:szCs w:val="16"/>
              </w:rPr>
              <w:t>Short-term Admission　・　Child Development Support</w:t>
            </w:r>
          </w:p>
          <w:p w:rsidR="00437023" w:rsidRPr="00F87B1D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F87B1D">
              <w:rPr>
                <w:rFonts w:ascii="UD Digi Kyokasho NP-R" w:eastAsia="UD Digi Kyokasho NP-R" w:cs="Times New Roman" w:hint="eastAsia"/>
                <w:sz w:val="16"/>
                <w:szCs w:val="16"/>
              </w:rPr>
              <w:t>After-school Day Service　・　Others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trHeight w:val="1539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Training Benefits</w:t>
            </w:r>
          </w:p>
          <w:p w:rsidR="00437023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EA28E5">
              <w:rPr>
                <w:rFonts w:ascii="UD Digi Kyokasho NP-R" w:eastAsia="UD Digi Kyokasho NP-R" w:cs="Times New Roman" w:hint="eastAsia"/>
                <w:sz w:val="16"/>
                <w:szCs w:val="16"/>
              </w:rPr>
              <w:t>Independent Training　・　Group Home</w:t>
            </w:r>
          </w:p>
          <w:p w:rsidR="00437023" w:rsidRDefault="00437023" w:rsidP="002D574D">
            <w:pPr>
              <w:spacing w:after="0" w:line="100" w:lineRule="atLeast"/>
              <w:ind w:firstLineChars="300" w:firstLine="480"/>
              <w:rPr>
                <w:rFonts w:ascii="UD Digi Kyokasho NP-R" w:eastAsia="UD Digi Kyokasho NP-R" w:cs="Times New Roman"/>
                <w:sz w:val="16"/>
                <w:szCs w:val="16"/>
              </w:rPr>
            </w:pPr>
            <w:r w:rsidRPr="00EA28E5">
              <w:rPr>
                <w:rFonts w:ascii="UD Digi Kyokasho NP-R" w:eastAsia="UD Digi Kyokasho NP-R" w:cs="Times New Roman" w:hint="eastAsia"/>
                <w:sz w:val="16"/>
                <w:szCs w:val="16"/>
              </w:rPr>
              <w:t>Employment Transition Support</w:t>
            </w:r>
          </w:p>
          <w:p w:rsidR="00437023" w:rsidRPr="00EA28E5" w:rsidRDefault="00437023" w:rsidP="002D574D">
            <w:pPr>
              <w:spacing w:after="0" w:line="100" w:lineRule="atLeast"/>
              <w:ind w:firstLineChars="300" w:firstLine="480"/>
              <w:rPr>
                <w:rFonts w:ascii="HG丸ｺﾞｼｯｸM-PRO" w:eastAsia="HG丸ｺﾞｼｯｸM-PRO" w:cs="Times New Roman"/>
                <w:sz w:val="16"/>
                <w:szCs w:val="16"/>
              </w:rPr>
            </w:pPr>
            <w:r w:rsidRPr="00EA28E5">
              <w:rPr>
                <w:rFonts w:ascii="UD Digi Kyokasho NP-R" w:eastAsia="UD Digi Kyokasho NP-R" w:cs="Times New Roman" w:hint="eastAsia"/>
                <w:sz w:val="16"/>
                <w:szCs w:val="16"/>
              </w:rPr>
              <w:t xml:space="preserve">Continued Employment Support (Type A・Type B) 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4"/>
                <w:szCs w:val="24"/>
              </w:rPr>
            </w:pPr>
            <w:r w:rsidRPr="00275204">
              <w:rPr>
                <w:rFonts w:ascii="HG丸ｺﾞｼｯｸM-PRO" w:eastAsia="HG丸ｺﾞｼｯｸM-PRO" w:cs="Times New Roman"/>
                <w:sz w:val="24"/>
                <w:szCs w:val="24"/>
              </w:rPr>
            </w:r>
            <w:r>
              <w:rPr>
                <w:rFonts w:ascii="HG丸ｺﾞｼｯｸM-PRO" w:eastAsia="HG丸ｺﾞｼｯｸM-PRO" w:cs="Times New Roman" w:hint="eastAsia"/>
                <w:sz w:val="22"/>
              </w:rPr>
              <w:t xml:space="preserve">　</w:t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>Assistive Devices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cantSplit/>
          <w:trHeight w:val="10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7023" w:rsidRPr="00E71804" w:rsidRDefault="00437023" w:rsidP="002D574D">
            <w:pPr>
              <w:spacing w:after="0" w:line="240" w:lineRule="auto"/>
              <w:ind w:left="113" w:right="113"/>
              <w:jc w:val="center"/>
              <w:rPr>
                <w:rFonts w:ascii="UD Digi Kyokasho NP-R" w:eastAsia="UD Digi Kyokasho NP-R" w:cs="Times New Roman"/>
                <w:b/>
                <w:spacing w:val="20"/>
                <w:sz w:val="22"/>
              </w:rPr>
            </w:pPr>
            <w:r w:rsidRPr="00E71804">
              <w:rPr>
                <w:rFonts w:ascii="UD Digi Kyokasho NP-R" w:eastAsia="UD Digi Kyokasho NP-R" w:cs="Times New Roman" w:hint="eastAsia"/>
                <w:b/>
                <w:spacing w:val="20"/>
                <w:sz w:val="22"/>
              </w:rPr>
              <w:t>Community Life Support Projects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EA28E5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Mobility Support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EA28E5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Temporary Daytime Support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EA28E5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Provision of Daily Living Equipment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EA28E5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Others（　　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  <w:tr w:rsidR="00437023" w:rsidRPr="00275204" w:rsidTr="002D574D">
        <w:trPr>
          <w:cantSplit/>
          <w:trHeight w:val="1020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b/>
                <w:spacing w:val="20"/>
                <w:sz w:val="22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EA28E5" w:rsidRDefault="00437023" w:rsidP="002D574D">
            <w:pPr>
              <w:spacing w:after="0" w:line="240" w:lineRule="auto"/>
              <w:rPr>
                <w:rFonts w:ascii="UD Digi Kyokasho NP-R" w:eastAsia="UD Digi Kyokasho NP-R" w:cs="Times New Roman"/>
                <w:sz w:val="24"/>
                <w:szCs w:val="24"/>
              </w:rPr>
            </w:pPr>
            <w:r w:rsidRPr="00EA28E5">
              <w:rPr>
                <w:rFonts w:ascii="UD Digi Kyokasho NP-R" w:eastAsia="UD Digi Kyokasho NP-R" w:cs="Times New Roman"/>
                <w:sz w:val="24"/>
                <w:szCs w:val="24"/>
              </w:rPr>
            </w:r>
            <w:r w:rsidRPr="00EA28E5">
              <w:rPr>
                <w:rFonts w:ascii="UD Digi Kyokasho NP-R" w:eastAsia="UD Digi Kyokasho NP-R" w:cs="Times New Roman" w:hint="eastAsia"/>
                <w:sz w:val="22"/>
              </w:rPr>
              <w:t xml:space="preserve">　Others（　　　　　　　　　　）</w:t>
            </w:r>
          </w:p>
        </w:tc>
        <w:tc>
          <w:tcPr>
            <w:tcW w:w="3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275204" w:rsidRDefault="00437023" w:rsidP="002D574D">
            <w:pPr>
              <w:spacing w:after="0" w:line="240" w:lineRule="auto"/>
              <w:rPr>
                <w:rFonts w:ascii="HG丸ｺﾞｼｯｸM-PRO" w:eastAsia="HG丸ｺﾞｼｯｸM-PRO" w:cs="Times New Roman"/>
                <w:sz w:val="22"/>
              </w:rPr>
            </w:pPr>
          </w:p>
        </w:tc>
      </w:tr>
    </w:tbl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 w:rsidP="00437023">
      <w:pPr>
        <w:jc w:val="center"/>
        <w:rPr>
          <w:rFonts w:ascii="HG丸ｺﾞｼｯｸM-PRO" w:eastAsia="HG丸ｺﾞｼｯｸM-PRO" w:hAnsi="HG丸ｺﾞｼｯｸM-PRO" w:cs="Times New Roman"/>
          <w:sz w:val="44"/>
          <w:szCs w:val="44"/>
        </w:rPr>
      </w:pPr>
      <w:r w:rsidRPr="00275204">
        <w:rPr>
          <w:rFonts w:ascii="HG丸ｺﾞｼｯｸM-PRO" w:eastAsia="HG丸ｺﾞｼｯｸM-PRO" w:hAnsi="HG丸ｺﾞｼｯｸM-PRO"/>
          <w:sz w:val="40"/>
          <w:szCs w:val="40"/>
        </w:rPr>
        <w:br w:type="page"/>
      </w:r>
      <w:r w:rsidRPr="00BC1C96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789F1B" wp14:editId="0B7C7DF1">
                <wp:simplePos x="0" y="0"/>
                <wp:positionH relativeFrom="column">
                  <wp:posOffset>2948940</wp:posOffset>
                </wp:positionH>
                <wp:positionV relativeFrom="paragraph">
                  <wp:posOffset>-452755</wp:posOffset>
                </wp:positionV>
                <wp:extent cx="3288665" cy="445135"/>
                <wp:effectExtent l="0" t="0" r="698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6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4D" w:rsidRPr="00437023" w:rsidRDefault="002D574D" w:rsidP="00437023">
                            <w:pPr>
                              <w:jc w:val="right"/>
                              <w:rPr>
                                <w:rFonts w:ascii="UD デジタル 教科書体 NP-R" w:eastAsia="UD デジタル 教科書体 NP-R" w:hAnsi="HG丸ｺﾞｼｯｸM-PRO"/>
                                <w:sz w:val="20"/>
                                <w:szCs w:val="20"/>
                              </w:rPr>
                            </w:pPr>
                            <w:r w:rsidRPr="00437023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>(Sheet 8-2: Record of Welfare Services, etc.</w:t>
                            </w:r>
                            <w:r w:rsidRPr="00437023">
                              <w:rPr>
                                <w:rFonts w:ascii="UD デジタル 教科書体 NP-R" w:eastAsia="UD デジタル 教科書体 NP-R" w:hint="eastAsia"/>
                              </w:rPr>
                              <w:t xml:space="preserve"> </w:t>
                            </w:r>
                            <w:proofErr w:type="gramStart"/>
                            <w:r w:rsidRPr="00437023">
                              <w:rPr>
                                <w:rFonts w:ascii="UD デジタル 教科書体 NP-R" w:eastAsia="UD デジタル 教科書体 NP-R" w:hAnsi="HG丸ｺﾞｼｯｸM-PRO" w:hint="eastAsia"/>
                                <w:sz w:val="20"/>
                                <w:szCs w:val="20"/>
                              </w:rPr>
                              <w:t>③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89F1B" id="テキスト ボックス 3" o:spid="_x0000_s1028" type="#_x0000_t202" style="position:absolute;left:0;text-align:left;margin-left:232.2pt;margin-top:-35.65pt;width:258.95pt;height:3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1qrgIAAKIFAAAOAAAAZHJzL2Uyb0RvYy54bWysVM1uEzEQviPxDpbvdPNPibqpQqsipKqt&#10;aFHPjtdOVng9xnaSDcdGQjwEr4A48zz7Ioy9u0kovRRx2Z3x/Hk+fzMnp2WhyEpYl4NOafeoQ4nQ&#10;HLJcz1P68e7i1TElzjOdMQVapHQjHD2dvHxxsjZj0YMFqExYgkm0G69NShfem3GSOL4QBXNHYIRG&#10;owRbMI+qnSeZZWvMXqik1+mMkjXYzFjgwjk8Pa+NdBLzSym4v5bSCU9USvFuPn5t/M7CN5mcsPHc&#10;MrPIeXMN9g+3KFiusegu1TnzjCxt/leqIucWHEh/xKFIQMqci9gDdtPtPOrmdsGMiL0gOM7sYHL/&#10;Ly2/Wt1Ykmcp7VOiWYFPVG2/Vg8/qodf1fYbqbbfq+22eviJOukHuNbGjTHq1mCcL99Cic/enjs8&#10;DCiU0hbhj/0RtCPwmx3YovSE42G/d3w8Gg0p4WgbDIbd/jCkSfbRxjr/TkBBgpBSi48ZMWarS+dr&#10;19YlFHOg8uwiVyoqgUDiTFmyYvj0s3m8Iyb/w0tpsk7pqD/sxMQaQnidWemQRkQKNeVC53WHUfIb&#10;JYKP0h+ERAhjo0/UZpwL7dv60Tt4SSz1nMDGf3+r5wTXfWBErAza74KLXION3ceZ20OWfWqvLGt/&#10;fJuDvoPoy1kZudNrCTCDbIO8sFAPmjP8IsfHu2TO3zCLk4VUwG3hr/EjFSD40EiULMB+eeo8+CPh&#10;0UrJGic1pe7zkllBiXqvcRTedAeDMNpRGQxf91Cxh5bZoUUvizNARnRxLxkexeDvVStKC8U9LpVp&#10;qIompjnWTqlvxTNf7w9cSlxMp9EJh9kwf6lvDQ+pA8qBmnflPbOm4a9H5l9BO9Ns/IjGtW+I1DBd&#10;epB55HjAuUa1wR8XQZySZmmFTXOoR6/9ap38BgAA//8DAFBLAwQUAAYACAAAACEA6ImU6N4AAAAK&#10;AQAADwAAAGRycy9kb3ducmV2LnhtbEyPQU+DQBCF7yb+h82YeGsXEGtFlqYaezYFDx637AhYdpaw&#10;2xb59Y4nvc3Me3nvm3wz2V6ccfSdIwXxMgKBVDvTUaPgvdot1iB80GR07wgVfKOHTXF9levMuAvt&#10;8VyGRnAI+UwraEMYMil93aLVfukGJNY+3Wh14HVspBn1hcNtL5MoWkmrO+KGVg/40mJ9LE+We131&#10;epy3QVa7Gstncz9/vX3MSt3eTNsnEAGn8GeGX3xGh4KZDu5ExoteQbpKU7YqWDzEdyDY8bhOeDjw&#10;JU5AFrn8/0LxAwAA//8DAFBLAQItABQABgAIAAAAIQC2gziS/gAAAOEBAAATAAAAAAAAAAAAAAAA&#10;AAAAAABbQ29udGVudF9UeXBlc10ueG1sUEsBAi0AFAAGAAgAAAAhADj9If/WAAAAlAEAAAsAAAAA&#10;AAAAAAAAAAAALwEAAF9yZWxzLy5yZWxzUEsBAi0AFAAGAAgAAAAhAOpBbWquAgAAogUAAA4AAAAA&#10;AAAAAAAAAAAALgIAAGRycy9lMm9Eb2MueG1sUEsBAi0AFAAGAAgAAAAhAOiJlOjeAAAACgEAAA8A&#10;AAAAAAAAAAAAAAAACAUAAGRycy9kb3ducmV2LnhtbFBLBQYAAAAABAAEAPMAAAATBgAAAAA=&#10;" fillcolor="white [3212]" stroked="f" strokeweight=".5pt">
                <v:textbox>
                  <w:txbxContent>
                    <w:p w:rsidR="002D574D" w:rsidRPr="00437023" w:rsidRDefault="002D574D" w:rsidP="00437023">
                      <w:pPr>
                        <w:jc w:val="right"/>
                        <w:rPr>
                          <w:rFonts w:ascii="UD デジタル 教科書体 NP-R" w:eastAsia="UD デジタル 教科書体 NP-R" w:hAnsi="HG丸ｺﾞｼｯｸM-PRO"/>
                          <w:sz w:val="20"/>
                          <w:szCs w:val="20"/>
                        </w:rPr>
                      </w:pPr>
                      <w:r w:rsidRPr="00437023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>(Sheet 8-2: Record of Welfare Services, etc.</w:t>
                      </w:r>
                      <w:r w:rsidRPr="00437023">
                        <w:rPr>
                          <w:rFonts w:ascii="UD デジタル 教科書体 NP-R" w:eastAsia="UD デジタル 教科書体 NP-R" w:hint="eastAsia"/>
                        </w:rPr>
                        <w:t xml:space="preserve"> </w:t>
                      </w:r>
                      <w:proofErr w:type="gramStart"/>
                      <w:r w:rsidRPr="00437023">
                        <w:rPr>
                          <w:rFonts w:ascii="UD デジタル 教科書体 NP-R" w:eastAsia="UD デジタル 教科書体 NP-R" w:hAnsi="HG丸ｺﾞｼｯｸM-PRO" w:hint="eastAsia"/>
                          <w:sz w:val="20"/>
                          <w:szCs w:val="20"/>
                        </w:rPr>
                        <w:t>③ )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1F843B2" wp14:editId="6C49CB08">
            <wp:simplePos x="0" y="0"/>
            <wp:positionH relativeFrom="column">
              <wp:posOffset>5401310</wp:posOffset>
            </wp:positionH>
            <wp:positionV relativeFrom="paragraph">
              <wp:posOffset>140335</wp:posOffset>
            </wp:positionV>
            <wp:extent cx="522515" cy="466244"/>
            <wp:effectExtent l="0" t="0" r="0" b="0"/>
            <wp:wrapNone/>
            <wp:docPr id="26" name="図 26" descr="http://1.bp.blogspot.com/-d_iXtC9mDWE/Uab3kevts3I/AAAAAAAAUO4/DEdgx54g4ow/s800/flower_bougainvail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1.bp.blogspot.com/-d_iXtC9mDWE/Uab3kevts3I/AAAAAAAAUO4/DEdgx54g4ow/s800/flower_bougainvaille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5" cy="46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5FEDF73" wp14:editId="7DCF2E31">
            <wp:simplePos x="0" y="0"/>
            <wp:positionH relativeFrom="column">
              <wp:posOffset>-528955</wp:posOffset>
            </wp:positionH>
            <wp:positionV relativeFrom="paragraph">
              <wp:posOffset>195580</wp:posOffset>
            </wp:positionV>
            <wp:extent cx="522515" cy="466244"/>
            <wp:effectExtent l="0" t="0" r="0" b="0"/>
            <wp:wrapNone/>
            <wp:docPr id="7" name="図 7" descr="http://1.bp.blogspot.com/-d_iXtC9mDWE/Uab3kevts3I/AAAAAAAAUO4/DEdgx54g4ow/s800/flower_bougainvaill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1.bp.blogspot.com/-d_iXtC9mDWE/Uab3kevts3I/AAAAAAAAUO4/DEdgx54g4ow/s800/flower_bougainvaillea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15" cy="46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D4A">
        <w:rPr>
          <w:rFonts w:ascii="HGP創英角ﾎﾟｯﾌﾟ体" w:eastAsia="HGP創英角ﾎﾟｯﾌﾟ体" w:hAnsi="HGP創英角ﾎﾟｯﾌﾟ体"/>
          <w:sz w:val="40"/>
          <w:szCs w:val="40"/>
        </w:rPr>
        <w:t>Current Status of Welfare System Utilization</w:t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（</w:t>
      </w:r>
      <w:r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Allow</w:t>
      </w:r>
      <w:r>
        <w:rPr>
          <w:rFonts w:ascii="HGS創英角ﾎﾟｯﾌﾟ体" w:eastAsia="HGS創英角ﾎﾟｯﾌﾟ体" w:hAnsi="HGS創英角ﾎﾟｯﾌﾟ体" w:cs="Times New Roman"/>
          <w:sz w:val="40"/>
          <w:szCs w:val="44"/>
        </w:rPr>
        <w:t>ances</w:t>
      </w:r>
      <w:r w:rsidRPr="00BC1C96"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・</w:t>
      </w:r>
      <w:r>
        <w:rPr>
          <w:rFonts w:ascii="HGS創英角ﾎﾟｯﾌﾟ体" w:eastAsia="HGS創英角ﾎﾟｯﾌﾟ体" w:hAnsi="HGS創英角ﾎﾟｯﾌﾟ体" w:cs="Times New Roman" w:hint="eastAsia"/>
          <w:sz w:val="40"/>
          <w:szCs w:val="44"/>
        </w:rPr>
        <w:t>S</w:t>
      </w:r>
      <w:r>
        <w:rPr>
          <w:rFonts w:ascii="HGS創英角ﾎﾟｯﾌﾟ体" w:eastAsia="HGS創英角ﾎﾟｯﾌﾟ体" w:hAnsi="HGS創英角ﾎﾟｯﾌﾟ体" w:cs="Times New Roman"/>
          <w:sz w:val="40"/>
          <w:szCs w:val="44"/>
        </w:rPr>
        <w:t>ubsidies</w:t>
      </w:r>
      <w:r w:rsidRPr="00BC1C96">
        <w:rPr>
          <w:rFonts w:ascii="HGS創英角ﾎﾟｯﾌﾟ体" w:eastAsia="HGS創英角ﾎﾟｯﾌﾟ体" w:hAnsi="HGS創英角ﾎﾟｯﾌﾟ体" w:cs="Times New Roman"/>
          <w:sz w:val="40"/>
          <w:szCs w:val="44"/>
        </w:rPr>
        <w:t>）</w:t>
      </w:r>
    </w:p>
    <w:p w:rsidR="00437023" w:rsidRPr="00437023" w:rsidRDefault="00437023" w:rsidP="00437023">
      <w:pPr>
        <w:rPr>
          <w:rFonts w:ascii="UD デジタル 教科書体 NP-R" w:eastAsia="UD デジタル 教科書体 NP-R" w:hAnsi="HG丸ｺﾞｼｯｸM-PRO"/>
          <w:b/>
          <w:sz w:val="24"/>
          <w:szCs w:val="24"/>
        </w:rPr>
      </w:pPr>
      <w:r w:rsidRPr="00437023">
        <w:rPr>
          <w:rFonts w:ascii="UD デジタル 教科書体 NP-R" w:eastAsia="UD デジタル 教科書体 NP-R" w:hAnsi="HG丸ｺﾞｼｯｸM-PRO" w:hint="eastAsia"/>
          <w:b/>
          <w:sz w:val="28"/>
          <w:szCs w:val="24"/>
        </w:rPr>
        <w:t>Date of Entry：</w:t>
      </w:r>
      <w:r w:rsidRPr="00437023">
        <w:rPr>
          <w:rFonts w:ascii="UD デジタル 教科書体 NP-R" w:eastAsia="UD デジタル 教科書体 NP-R" w:hint="eastAsia"/>
          <w:color w:val="333333"/>
          <w:sz w:val="24"/>
          <w:szCs w:val="24"/>
          <w:u w:val="single"/>
        </w:rPr>
        <w:t>(</w:t>
      </w:r>
      <w:r w:rsidRPr="00437023">
        <w:rPr>
          <w:rFonts w:ascii="UD デジタル 教科書体 NP-R" w:eastAsia="UD デジタル 教科書体 NP-R" w:hint="eastAsia"/>
          <w:color w:val="333333"/>
          <w:sz w:val="18"/>
          <w:szCs w:val="24"/>
          <w:u w:val="single"/>
        </w:rPr>
        <w:t>YYYY</w:t>
      </w:r>
      <w:r w:rsidRPr="00437023">
        <w:rPr>
          <w:rFonts w:ascii="UD デジタル 教科書体 NP-R" w:eastAsia="UD デジタル 教科書体 NP-R" w:hint="eastAsia"/>
          <w:color w:val="333333"/>
          <w:sz w:val="24"/>
          <w:szCs w:val="24"/>
          <w:u w:val="single"/>
        </w:rPr>
        <w:t xml:space="preserve">        /</w:t>
      </w:r>
      <w:r w:rsidRPr="00437023">
        <w:rPr>
          <w:rFonts w:ascii="UD デジタル 教科書体 NP-R" w:eastAsia="UD デジタル 教科書体 NP-R" w:hint="eastAsia"/>
          <w:color w:val="333333"/>
          <w:sz w:val="18"/>
          <w:szCs w:val="24"/>
          <w:u w:val="single"/>
        </w:rPr>
        <w:t>MM</w:t>
      </w:r>
      <w:r w:rsidRPr="00437023">
        <w:rPr>
          <w:rFonts w:ascii="UD デジタル 教科書体 NP-R" w:eastAsia="UD デジタル 教科書体 NP-R" w:hint="eastAsia"/>
          <w:color w:val="333333"/>
          <w:sz w:val="24"/>
          <w:szCs w:val="24"/>
          <w:u w:val="single"/>
        </w:rPr>
        <w:t xml:space="preserve">        /</w:t>
      </w:r>
      <w:r w:rsidRPr="00437023">
        <w:rPr>
          <w:rFonts w:ascii="UD デジタル 教科書体 NP-R" w:eastAsia="UD デジタル 教科書体 NP-R" w:hint="eastAsia"/>
          <w:color w:val="333333"/>
          <w:sz w:val="18"/>
          <w:szCs w:val="24"/>
          <w:u w:val="single"/>
        </w:rPr>
        <w:t>DD</w:t>
      </w:r>
      <w:r w:rsidRPr="00437023">
        <w:rPr>
          <w:rFonts w:ascii="UD デジタル 教科書体 NP-R" w:eastAsia="UD デジタル 教科書体 NP-R" w:hint="eastAsia"/>
          <w:color w:val="333333"/>
          <w:sz w:val="24"/>
          <w:szCs w:val="24"/>
          <w:u w:val="single"/>
        </w:rPr>
        <w:t xml:space="preserve">       )</w:t>
      </w:r>
      <w:r w:rsidRPr="00437023">
        <w:rPr>
          <w:rFonts w:ascii="UD デジタル 教科書体 NP-R" w:eastAsia="UD デジタル 教科書体 NP-R" w:hAnsi="HG丸ｺﾞｼｯｸM-PRO" w:hint="eastAsia"/>
          <w:b/>
          <w:sz w:val="24"/>
          <w:szCs w:val="24"/>
        </w:rPr>
        <w:t xml:space="preserve">　 （At age　　   ）</w:t>
      </w:r>
    </w:p>
    <w:tbl>
      <w:tblPr>
        <w:tblW w:w="1032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4391"/>
        <w:gridCol w:w="3614"/>
      </w:tblGrid>
      <w:tr w:rsidR="00437023" w:rsidRPr="00437023" w:rsidTr="002D574D">
        <w:trPr>
          <w:trHeight w:val="831"/>
        </w:trPr>
        <w:tc>
          <w:tcPr>
            <w:tcW w:w="6714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7023" w:rsidRPr="00437023" w:rsidRDefault="00437023" w:rsidP="002D574D">
            <w:pPr>
              <w:spacing w:after="0" w:line="240" w:lineRule="auto"/>
              <w:ind w:firstLineChars="200" w:firstLine="440"/>
              <w:jc w:val="center"/>
              <w:rPr>
                <w:rFonts w:ascii="UD デジタル 教科書体 NP-R" w:eastAsia="UD デジタル 教科書体 NP-R" w:hAnsi="HG丸ｺﾞｼｯｸM-PRO"/>
                <w:b/>
                <w:sz w:val="22"/>
              </w:rPr>
            </w:pP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22"/>
              </w:rPr>
              <w:t xml:space="preserve">Check the box □ in the column </w:t>
            </w:r>
          </w:p>
          <w:p w:rsidR="00437023" w:rsidRPr="00437023" w:rsidRDefault="00437023" w:rsidP="002D574D">
            <w:pPr>
              <w:spacing w:after="0" w:line="240" w:lineRule="auto"/>
              <w:ind w:firstLineChars="200" w:firstLine="440"/>
              <w:jc w:val="center"/>
              <w:rPr>
                <w:rFonts w:ascii="UD デジタル 教科書体 NP-R" w:eastAsia="UD デジタル 教科書体 NP-R" w:hAnsi="HG丸ｺﾞｼｯｸM-PRO" w:cs="Times New Roman"/>
                <w:b/>
                <w:sz w:val="22"/>
              </w:rPr>
            </w:pP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22"/>
              </w:rPr>
              <w:t>if applicable.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7023" w:rsidRPr="00437023" w:rsidRDefault="00437023" w:rsidP="002D574D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P-R" w:eastAsia="UD デジタル 教科書体 NP-R" w:hAnsi="HG丸ｺﾞｼｯｸM-PRO"/>
                <w:b/>
                <w:sz w:val="22"/>
              </w:rPr>
            </w:pP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22"/>
              </w:rPr>
              <w:t>Notes</w:t>
            </w:r>
          </w:p>
          <w:p w:rsidR="00437023" w:rsidRPr="00437023" w:rsidRDefault="00437023" w:rsidP="002D574D">
            <w:pPr>
              <w:adjustRightInd w:val="0"/>
              <w:snapToGrid w:val="0"/>
              <w:spacing w:after="0" w:line="240" w:lineRule="auto"/>
              <w:jc w:val="center"/>
              <w:rPr>
                <w:rFonts w:ascii="UD デジタル 教科書体 NP-R" w:eastAsia="UD デジタル 教科書体 NP-R" w:cs="Times New Roman"/>
                <w:b/>
                <w:sz w:val="18"/>
                <w:szCs w:val="18"/>
              </w:rPr>
            </w:pP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18"/>
                <w:szCs w:val="18"/>
              </w:rPr>
              <w:t>（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This includes details regarding the usage status, timing of updates, and related procedures</w:t>
            </w: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18"/>
                <w:szCs w:val="18"/>
              </w:rPr>
              <w:t>）</w:t>
            </w: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 w:val="restart"/>
            <w:tcBorders>
              <w:top w:val="doub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UD デジタル 教科書体 NP-R" w:eastAsia="UD デジタル 教科書体 NP-R" w:hAnsi="HG丸ｺﾞｼｯｸM-PRO" w:cs="ＭＳ Ｐゴシック"/>
                <w:sz w:val="22"/>
              </w:rPr>
            </w:pPr>
            <w:r w:rsidRPr="00437023">
              <w:rPr>
                <w:rFonts w:ascii="UD デジタル 教科書体 NP-R" w:eastAsia="UD デジタル 教科書体 NP-R" w:hAnsi="HG丸ｺﾞｼｯｸM-PRO" w:cs="ＭＳ Ｐゴシック" w:hint="eastAsia"/>
                <w:b/>
                <w:bCs/>
                <w:sz w:val="22"/>
              </w:rPr>
              <w:t>Medical Benefits/Assistance</w:t>
            </w:r>
          </w:p>
          <w:p w:rsidR="00437023" w:rsidRPr="00437023" w:rsidRDefault="00437023" w:rsidP="002D574D">
            <w:pPr>
              <w:widowControl/>
              <w:spacing w:before="100" w:beforeAutospacing="1" w:after="100" w:afterAutospacing="1" w:line="240" w:lineRule="auto"/>
              <w:ind w:left="360"/>
              <w:jc w:val="left"/>
              <w:rPr>
                <w:rFonts w:ascii="UD デジタル 教科書体 NP-R" w:eastAsia="UD デジタル 教科書体 NP-R" w:hAnsi="ＭＳ Ｐゴシック" w:cs="ＭＳ Ｐゴシック"/>
                <w:sz w:val="22"/>
              </w:rPr>
            </w:pPr>
          </w:p>
          <w:p w:rsidR="00437023" w:rsidRPr="00437023" w:rsidRDefault="00437023" w:rsidP="002D574D">
            <w:pPr>
              <w:spacing w:after="0" w:line="0" w:lineRule="atLeast"/>
              <w:jc w:val="center"/>
              <w:rPr>
                <w:rFonts w:ascii="UD デジタル 教科書体 NP-R" w:eastAsia="UD デジタル 教科書体 NP-R" w:cs="Times New Roman"/>
                <w:b/>
                <w:spacing w:val="20"/>
                <w:sz w:val="22"/>
              </w:rPr>
            </w:pPr>
          </w:p>
        </w:tc>
        <w:tc>
          <w:tcPr>
            <w:tcW w:w="4390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pStyle w:val="Web"/>
              <w:rPr>
                <w:rFonts w:ascii="UD デジタル 教科書体 NP-R" w:eastAsia="UD デジタル 教科書体 NP-R" w:hAnsi="HG丸ｺﾞｼｯｸM-PRO"/>
                <w:sz w:val="22"/>
                <w:szCs w:val="22"/>
              </w:rPr>
            </w:pPr>
            <w:r w:rsidRPr="00437023">
              <w:rPr>
                <w:rFonts w:ascii="UD デジタル 教科書体 NP-R" w:eastAsia="UD デジタル 教科書体 NP-R" w:hAnsi="Century" w:cs="Times New Roman"/>
              </w:rPr>
            </w:r>
            <w:r w:rsidRPr="00437023">
              <w:rPr>
                <w:rFonts w:ascii="UD デジタル 教科書体 NP-R" w:eastAsia="UD デジタル 教科書体 NP-R" w:hAnsi="Century" w:cs="Times New Roman" w:hint="eastAsia"/>
                <w:sz w:val="22"/>
                <w:szCs w:val="22"/>
              </w:rPr>
              <w:t xml:space="preserve">　</w:t>
            </w:r>
            <w:r w:rsidRPr="00437023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 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  <w:szCs w:val="22"/>
              </w:rPr>
              <w:t>Specific diseases (designated rare diseases), Pediatric chronic specific diseases</w:t>
            </w:r>
          </w:p>
        </w:tc>
        <w:tc>
          <w:tcPr>
            <w:tcW w:w="3614" w:type="dxa"/>
            <w:tcBorders>
              <w:top w:val="doub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trHeight w:val="1020"/>
        </w:trPr>
        <w:tc>
          <w:tcPr>
            <w:tcW w:w="2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b/>
                <w:spacing w:val="20"/>
                <w:sz w:val="22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Others（　　　　　　　　　　）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trHeight w:val="1020"/>
        </w:trPr>
        <w:tc>
          <w:tcPr>
            <w:tcW w:w="2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b/>
                <w:spacing w:val="20"/>
                <w:sz w:val="22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Others（　　　　　　　　　　）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trHeight w:val="1020"/>
        </w:trPr>
        <w:tc>
          <w:tcPr>
            <w:tcW w:w="23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jc w:val="left"/>
              <w:rPr>
                <w:rFonts w:ascii="UD デジタル 教科書体 NP-R" w:eastAsia="UD デジタル 教科書体 NP-R" w:hAnsi="HG丸ｺﾞｼｯｸM-PRO" w:cs="Times New Roman"/>
                <w:b/>
                <w:spacing w:val="20"/>
                <w:sz w:val="22"/>
              </w:rPr>
            </w:pPr>
            <w:r w:rsidRPr="00437023">
              <w:rPr>
                <w:rFonts w:ascii="UD デジタル 教科書体 NP-R" w:eastAsia="UD デジタル 教科書体 NP-R" w:hAnsi="HG丸ｺﾞｼｯｸM-PRO" w:hint="eastAsia"/>
                <w:b/>
                <w:sz w:val="22"/>
              </w:rPr>
              <w:t>Other Welfare System Benefits</w:t>
            </w: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Special child-rearing allowance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7023" w:rsidRPr="00437023" w:rsidRDefault="00437023" w:rsidP="002D574D">
            <w:pPr>
              <w:spacing w:after="0" w:line="240" w:lineRule="auto"/>
              <w:ind w:left="113" w:right="113"/>
              <w:jc w:val="center"/>
              <w:rPr>
                <w:rFonts w:ascii="UD デジタル 教科書体 NP-R" w:eastAsia="UD デジタル 教科書体 NP-R" w:cs="Times New Roman"/>
                <w:b/>
                <w:spacing w:val="20"/>
                <w:sz w:val="22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Disability child welfare allowance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hAnsi="HG丸ｺﾞｼｯｸM-PRO" w:cs="Times New Roman" w:hint="eastAsia"/>
                <w:sz w:val="22"/>
              </w:rPr>
              <w:t xml:space="preserve">　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Disability basic pension, disability employees' pension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rPr>
                <w:rFonts w:ascii="UD デジタル 教科書体 NP-R" w:eastAsia="UD デジタル 教科書体 NP-R" w:hAnsi="HG丸ｺﾞｼｯｸM-PRO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/>
              </w:rPr>
            </w:r>
            <w:r w:rsidRPr="00437023"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Special disability benefit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</w:t>
            </w:r>
            <w:r w:rsidRPr="00437023">
              <w:rPr>
                <w:rFonts w:ascii="UD デジタル 教科書体 NP-R" w:eastAsia="UD デジタル 教科書体 NP-R" w:hAnsi="HG丸ｺﾞｼｯｸM-PRO" w:hint="eastAsia"/>
                <w:sz w:val="22"/>
              </w:rPr>
              <w:t>Welfare benefits for physically and mentally disabled persons under mutual aid systems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  <w:tr w:rsidR="00437023" w:rsidRPr="00437023" w:rsidTr="002D574D">
        <w:trPr>
          <w:cantSplit/>
          <w:trHeight w:val="1020"/>
        </w:trPr>
        <w:tc>
          <w:tcPr>
            <w:tcW w:w="23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</w:p>
        </w:tc>
        <w:tc>
          <w:tcPr>
            <w:tcW w:w="4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4"/>
                <w:szCs w:val="24"/>
              </w:rPr>
            </w:pPr>
            <w:r w:rsidRPr="00437023">
              <w:rPr>
                <w:rFonts w:ascii="UD デジタル 教科書体 NP-R" w:eastAsia="UD デジタル 教科書体 NP-R" w:cs="Times New Roman"/>
                <w:sz w:val="24"/>
                <w:szCs w:val="24"/>
              </w:rPr>
            </w:r>
            <w:r w:rsidRPr="00437023">
              <w:rPr>
                <w:rFonts w:ascii="UD デジタル 教科書体 NP-R" w:eastAsia="UD デジタル 教科書体 NP-R" w:cs="Times New Roman" w:hint="eastAsia"/>
                <w:sz w:val="22"/>
              </w:rPr>
              <w:t xml:space="preserve">　Others（　　　　　　　　 　　）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7023" w:rsidRPr="00437023" w:rsidRDefault="00437023" w:rsidP="002D574D">
            <w:pPr>
              <w:spacing w:after="0" w:line="240" w:lineRule="auto"/>
              <w:rPr>
                <w:rFonts w:ascii="UD デジタル 教科書体 NP-R" w:eastAsia="UD デジタル 教科書体 NP-R" w:cs="Times New Roman"/>
                <w:sz w:val="22"/>
              </w:rPr>
            </w:pPr>
          </w:p>
        </w:tc>
      </w:tr>
    </w:tbl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Pr="00CD02DD" w:rsidRDefault="00437023" w:rsidP="00437023">
      <w:pPr>
        <w:tabs>
          <w:tab w:val="center" w:pos="4252"/>
          <w:tab w:val="left" w:pos="7725"/>
        </w:tabs>
        <w:spacing w:afterLines="50" w:line="240" w:lineRule="auto"/>
        <w:jc w:val="center"/>
        <w:rPr>
          <w:rFonts w:ascii="HGP創英角ﾎﾟｯﾌﾟ体" w:eastAsia="HGP創英角ﾎﾟｯﾌﾟ体" w:hAnsi="HGP創英角ﾎﾟｯﾌﾟ体"/>
          <w:sz w:val="40"/>
          <w:szCs w:val="40"/>
        </w:rPr>
      </w:pPr>
      <w:r w:rsidRPr="00CD02DD">
        <w:rPr>
          <w:rFonts w:ascii="HGP創英角ﾎﾟｯﾌﾟ体" w:eastAsia="HGP創英角ﾎﾟｯﾌﾟ体" w:hAnsi="HGP創英角ﾎﾟｯﾌﾟ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D565DC" wp14:editId="3AB1AA06">
                <wp:simplePos x="0" y="0"/>
                <wp:positionH relativeFrom="column">
                  <wp:posOffset>2253615</wp:posOffset>
                </wp:positionH>
                <wp:positionV relativeFrom="paragraph">
                  <wp:posOffset>-614680</wp:posOffset>
                </wp:positionV>
                <wp:extent cx="4012565" cy="445135"/>
                <wp:effectExtent l="0" t="0" r="698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2565" cy="4451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4D" w:rsidRPr="00984DBD" w:rsidRDefault="002D574D" w:rsidP="00437023">
                            <w:pPr>
                              <w:wordWrap w:val="0"/>
                              <w:ind w:right="500"/>
                              <w:jc w:val="right"/>
                              <w:rPr>
                                <w:rFonts w:ascii="UD Digi Kyokasho NP-R" w:eastAsia="UD Digi Kyokasho NP-R" w:hAnsi="HG丸ｺﾞｼｯｸM-PRO"/>
                                <w:sz w:val="20"/>
                                <w:szCs w:val="20"/>
                              </w:rPr>
                            </w:pPr>
                            <w:r w:rsidRPr="00984DBD">
                              <w:rPr>
                                <w:rFonts w:ascii="UD Digi Kyokasho NP-R" w:eastAsia="UD Digi Kyokasho NP-R" w:hAnsi="HG丸ｺﾞｼｯｸM-PRO" w:hint="eastAsia"/>
                                <w:sz w:val="20"/>
                                <w:szCs w:val="20"/>
                              </w:rPr>
                              <w:t>(sheet 8-2: Records of Welfare Service, etc.④)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565DC" id="テキスト ボックス 4" o:spid="_x0000_s1029" type="#_x0000_t202" style="position:absolute;left:0;text-align:left;margin-left:177.45pt;margin-top:-48.4pt;width:315.95pt;height:3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G0rwIAAKIFAAAOAAAAZHJzL2Uyb0RvYy54bWysVM1uEzEQviPxDpbvdJN0UyDqpgqtipCq&#10;tqJFPTteO1nh9RjbSTYcG6niIXgFxJnn2Rdh7N1NQumliMvujOfP8/mbOT6pSkWWwroCdEb7Bz1K&#10;hOaQF3qW0U+356/eUOI80zlToEVG18LRk/HLF8crMxIDmIPKhSWYRLvRymR07r0ZJYnjc1EydwBG&#10;aDRKsCXzqNpZklu2wuylSga93lGyApsbC1w4h6dnjZGOY34pBfdXUjrhicoo3s3Hr43fafgm42M2&#10;mllm5gVvr8H+4RYlKzQW3aY6Y56RhS3+SlUW3IID6Q84lAlIWXARe8Bu+r1H3dzMmRGxFwTHmS1M&#10;7v+l5ZfLa0uKPKMpJZqV+ET15qG+/1Hf/6o330i9+V5vNvX9T9RJGuBaGTfCqBuDcb56BxU+e3fu&#10;8DCgUElbhj/2R9COwK+3YIvKE46Haa8/GB4NKeFoS9Nh/3AY0iS7aGOdfy+gJEHIqMXHjBiz5YXz&#10;jWvnEoo5UEV+XigVlUAgcaosWTJ8+uks3hGT/+GlNFll9Ohw2IuJNYTwJrPSIY2IFGrLhc6bDqPk&#10;10oEH6U/CokQxkafqM04F9p39aN38JJY6jmBrf/uVs8JbvrAiFgZtN8Gl4UGG7uPM7eDLP/cXVk2&#10;/vg2e30H0VfTKnLnsCPAFPI18sJCM2jO8PMCH++COX/NLE4WUgG3hb/Cj1SA4EMrUTIH+/Wp8+CP&#10;hEcrJSuc1Iy6LwtmBSXqg8ZReNtP0zDaUUmHrweo2H3LdN+iF+UpICP6uJcMj2Lw96oTpYXyDpfK&#10;JFRFE9Mca2fUd+Kpb/YHLiUuJpPohMNsmL/QN4aH1AHlQM3b6o5Z0/LXI/MvoZtpNnpE48Y3RGqY&#10;LDzIInI84Nyg2uKPiyBOSbu0wqbZ16PXbrWOfwMAAP//AwBQSwMEFAAGAAgAAAAhALuzPyvfAAAA&#10;CwEAAA8AAABkcnMvZG93bnJldi54bWxMj81OwzAQhO+VeAdrkbi1DoWGJsSpCqLnioQDRzdektB4&#10;HcVuG/L0bE9w25/RzDfZZrSdOOPgW0cK7hcRCKTKmZZqBR/lbr4G4YMmoztHqOAHPWzym1mmU+Mu&#10;9I7nItSCTcinWkETQp9K6asGrfYL1yPx78sNVgdeh1qaQV/Y3HZyGUWxtLolTmh0j68NVsfiZDnX&#10;lW/HaRtkuauweDGr6Xv/OSl1dztun0EEHMOfGK74jA45Mx3ciYwXnYKH1WPCUgXzJOYOrEjW1+HA&#10;l2X8BDLP5P8O+S8AAAD//wMAUEsBAi0AFAAGAAgAAAAhALaDOJL+AAAA4QEAABMAAAAAAAAAAAAA&#10;AAAAAAAAAFtDb250ZW50X1R5cGVzXS54bWxQSwECLQAUAAYACAAAACEAOP0h/9YAAACUAQAACwAA&#10;AAAAAAAAAAAAAAAvAQAAX3JlbHMvLnJlbHNQSwECLQAUAAYACAAAACEAlDdRtK8CAACiBQAADgAA&#10;AAAAAAAAAAAAAAAuAgAAZHJzL2Uyb0RvYy54bWxQSwECLQAUAAYACAAAACEAu7M/K98AAAALAQAA&#10;DwAAAAAAAAAAAAAAAAAJBQAAZHJzL2Rvd25yZXYueG1sUEsFBgAAAAAEAAQA8wAAABUGAAAAAA==&#10;" fillcolor="white [3212]" stroked="f" strokeweight=".5pt">
                <v:textbox>
                  <w:txbxContent>
                    <w:p w:rsidR="002D574D" w:rsidRPr="00984DBD" w:rsidRDefault="002D574D" w:rsidP="00437023">
                      <w:pPr>
                        <w:wordWrap w:val="0"/>
                        <w:ind w:right="500"/>
                        <w:jc w:val="right"/>
                        <w:rPr>
                          <w:rFonts w:ascii="UD Digi Kyokasho NP-R" w:eastAsia="UD Digi Kyokasho NP-R" w:hAnsi="HG丸ｺﾞｼｯｸM-PRO"/>
                          <w:sz w:val="20"/>
                          <w:szCs w:val="20"/>
                        </w:rPr>
                      </w:pPr>
                      <w:r w:rsidRPr="00984DBD">
                        <w:rPr>
                          <w:rFonts w:ascii="UD Digi Kyokasho NP-R" w:eastAsia="UD Digi Kyokasho NP-R" w:hAnsi="HG丸ｺﾞｼｯｸM-PRO" w:hint="eastAsia"/>
                          <w:sz w:val="20"/>
                          <w:szCs w:val="20"/>
                        </w:rPr>
                        <w:t>(sheet 8-2: Records of Welfare Service, etc.④)</w:t>
                      </w:r>
                    </w:p>
                  </w:txbxContent>
                </v:textbox>
              </v:shape>
            </w:pict>
          </mc:Fallback>
        </mc:AlternateContent>
      </w:r>
      <w:r w:rsidRPr="00CD02DD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72576" behindDoc="0" locked="0" layoutInCell="1" allowOverlap="1" wp14:anchorId="4CD480BF" wp14:editId="0F5BEDB1">
            <wp:simplePos x="0" y="0"/>
            <wp:positionH relativeFrom="column">
              <wp:posOffset>-342900</wp:posOffset>
            </wp:positionH>
            <wp:positionV relativeFrom="paragraph">
              <wp:posOffset>-7620</wp:posOffset>
            </wp:positionV>
            <wp:extent cx="408305" cy="542290"/>
            <wp:effectExtent l="0" t="0" r="0" b="0"/>
            <wp:wrapNone/>
            <wp:docPr id="9" name="図 9" descr="http://3.bp.blogspot.com/-z-FOW_Nmz3U/UgSL7ZQKXTI/AAAAAAAAW30/X8gSSTdLYC4/s800/flower_tu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3.bp.blogspot.com/-z-FOW_Nmz3U/UgSL7ZQKXTI/AAAAAAAAW30/X8gSSTdLYC4/s800/flower_tuli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DD">
        <w:rPr>
          <w:rFonts w:ascii="HGP創英角ﾎﾟｯﾌﾟ体" w:eastAsia="HGP創英角ﾎﾟｯﾌﾟ体" w:hAnsi="HGP創英角ﾎﾟｯﾌﾟ体"/>
          <w:noProof/>
        </w:rPr>
        <w:drawing>
          <wp:anchor distT="0" distB="0" distL="114300" distR="114300" simplePos="0" relativeHeight="251671552" behindDoc="0" locked="0" layoutInCell="1" allowOverlap="1" wp14:anchorId="54BA4BA8" wp14:editId="09F55A41">
            <wp:simplePos x="0" y="0"/>
            <wp:positionH relativeFrom="column">
              <wp:posOffset>5226050</wp:posOffset>
            </wp:positionH>
            <wp:positionV relativeFrom="paragraph">
              <wp:posOffset>-5715</wp:posOffset>
            </wp:positionV>
            <wp:extent cx="408643" cy="542737"/>
            <wp:effectExtent l="0" t="0" r="0" b="0"/>
            <wp:wrapNone/>
            <wp:docPr id="17" name="図 17" descr="http://3.bp.blogspot.com/-z-FOW_Nmz3U/UgSL7ZQKXTI/AAAAAAAAW30/X8gSSTdLYC4/s800/flower_tul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3.bp.blogspot.com/-z-FOW_Nmz3U/UgSL7ZQKXTI/AAAAAAAAW30/X8gSSTdLYC4/s800/flower_tulip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43" cy="54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02DD">
        <w:rPr>
          <w:rFonts w:ascii="HGP創英角ﾎﾟｯﾌﾟ体" w:eastAsia="HGP創英角ﾎﾟｯﾌﾟ体" w:hAnsi="HGP創英角ﾎﾟｯﾌﾟ体" w:hint="eastAsia"/>
          <w:sz w:val="40"/>
          <w:szCs w:val="40"/>
        </w:rPr>
        <w:t>Status of w</w:t>
      </w:r>
      <w:r w:rsidRPr="00CD02DD">
        <w:rPr>
          <w:rFonts w:ascii="HGP創英角ﾎﾟｯﾌﾟ体" w:eastAsia="HGP創英角ﾎﾟｯﾌﾟ体" w:hAnsi="HGP創英角ﾎﾟｯﾌﾟ体"/>
          <w:sz w:val="40"/>
          <w:szCs w:val="40"/>
        </w:rPr>
        <w:t xml:space="preserve">elfare system usage (Under </w:t>
      </w:r>
      <w:r w:rsidRPr="00CD02DD">
        <w:rPr>
          <w:rFonts w:ascii="HGP創英角ﾎﾟｯﾌﾟ体" w:eastAsia="HGP創英角ﾎﾟｯﾌﾟ体" w:hAnsi="HGP創英角ﾎﾟｯﾌﾟ体"/>
          <w:sz w:val="40"/>
          <w:szCs w:val="24"/>
        </w:rPr>
        <w:t>20</w:t>
      </w:r>
      <w:r w:rsidRPr="00CD02DD">
        <w:rPr>
          <w:rFonts w:ascii="HGP創英角ﾎﾟｯﾌﾟ体" w:eastAsia="HGP創英角ﾎﾟｯﾌﾟ体" w:hAnsi="HGP創英角ﾎﾟｯﾌﾟ体" w:hint="eastAsia"/>
          <w:sz w:val="40"/>
          <w:szCs w:val="40"/>
        </w:rPr>
        <w:t>）</w:t>
      </w:r>
    </w:p>
    <w:p w:rsidR="00437023" w:rsidRDefault="00437023" w:rsidP="00437023">
      <w:pPr>
        <w:tabs>
          <w:tab w:val="center" w:pos="4252"/>
          <w:tab w:val="left" w:pos="7725"/>
        </w:tabs>
        <w:spacing w:after="0"/>
        <w:jc w:val="center"/>
        <w:rPr>
          <w:rFonts w:ascii="UD Digi Kyokasho NP-R" w:eastAsia="UD Digi Kyokasho NP-R" w:hAnsi="HG丸ｺﾞｼｯｸM-PRO"/>
          <w:sz w:val="22"/>
          <w:szCs w:val="24"/>
        </w:rPr>
      </w:pPr>
      <w:r w:rsidRPr="001C3AE3">
        <w:rPr>
          <w:rFonts w:ascii="UD Digi Kyokasho NP-R" w:eastAsia="UD Digi Kyokasho NP-R" w:hAnsi="HG丸ｺﾞｼｯｸM-PRO" w:hint="eastAsia"/>
          <w:b/>
          <w:sz w:val="24"/>
          <w:szCs w:val="40"/>
        </w:rPr>
        <w:t>Special Child Rearing Allowance</w:t>
      </w:r>
      <w:r w:rsidRPr="005B018F">
        <w:rPr>
          <w:rFonts w:ascii="UD Digi Kyokasho NP-R" w:eastAsia="UD Digi Kyokasho NP-R" w:hAnsi="HG丸ｺﾞｼｯｸM-PRO" w:hint="eastAsia"/>
          <w:sz w:val="24"/>
          <w:szCs w:val="24"/>
        </w:rPr>
        <w:t xml:space="preserve">《 Approved Date 》 </w:t>
      </w:r>
    </w:p>
    <w:p w:rsidR="00437023" w:rsidRPr="001C3AE3" w:rsidRDefault="00437023" w:rsidP="00437023">
      <w:pPr>
        <w:tabs>
          <w:tab w:val="center" w:pos="4252"/>
          <w:tab w:val="left" w:pos="7725"/>
        </w:tabs>
        <w:spacing w:after="0"/>
        <w:jc w:val="center"/>
        <w:rPr>
          <w:rFonts w:ascii="UD Digi Kyokasho NP-R" w:eastAsia="UD Digi Kyokasho NP-R" w:hAnsi="HG丸ｺﾞｼｯｸM-PRO"/>
          <w:b/>
          <w:sz w:val="24"/>
          <w:szCs w:val="40"/>
        </w:rPr>
      </w:pP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YYYY/MM/DD (        / </w:t>
      </w:r>
      <w:r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　</w:t>
      </w: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   / </w:t>
      </w:r>
      <w:r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　</w:t>
      </w: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   )</w:t>
      </w:r>
    </w:p>
    <w:tbl>
      <w:tblPr>
        <w:tblStyle w:val="a6"/>
        <w:tblW w:w="9064" w:type="dxa"/>
        <w:tblInd w:w="-5" w:type="dxa"/>
        <w:tblLook w:val="04A0" w:firstRow="1" w:lastRow="0" w:firstColumn="1" w:lastColumn="0" w:noHBand="0" w:noVBand="1"/>
      </w:tblPr>
      <w:tblGrid>
        <w:gridCol w:w="3229"/>
        <w:gridCol w:w="5835"/>
      </w:tblGrid>
      <w:tr w:rsidR="00437023" w:rsidRPr="001C3AE3" w:rsidTr="002D574D">
        <w:trPr>
          <w:trHeight w:val="514"/>
        </w:trPr>
        <w:tc>
          <w:tcPr>
            <w:tcW w:w="322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UD Digi Kyokasho NP-R" w:eastAsia="UD Digi Kyokasho NP-R" w:hAnsi="HG丸ｺﾞｼｯｸM-PRO"/>
                <w:b/>
                <w:sz w:val="22"/>
                <w:szCs w:val="28"/>
              </w:rPr>
            </w:pPr>
            <w:bookmarkStart w:id="1" w:name="_GoBack"/>
            <w:bookmarkEnd w:id="1"/>
            <w:r w:rsidRPr="001C3AE3">
              <w:rPr>
                <w:rFonts w:ascii="UD Digi Kyokasho NP-R" w:eastAsia="UD Digi Kyokasho NP-R" w:hAnsi="HG丸ｺﾞｼｯｸM-PRO" w:hint="eastAsia"/>
                <w:b/>
                <w:sz w:val="22"/>
                <w:szCs w:val="28"/>
              </w:rPr>
              <w:t>Date of Update</w:t>
            </w:r>
          </w:p>
        </w:tc>
        <w:tc>
          <w:tcPr>
            <w:tcW w:w="583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UD Digi Kyokasho NP-R" w:eastAsia="UD Digi Kyokasho NP-R" w:hAnsi="HG丸ｺﾞｼｯｸM-PRO"/>
                <w:b/>
                <w:sz w:val="22"/>
                <w:szCs w:val="28"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  <w:sz w:val="22"/>
                <w:szCs w:val="28"/>
              </w:rPr>
              <w:t>Medical institutions, etc.</w:t>
            </w:r>
          </w:p>
        </w:tc>
      </w:tr>
      <w:tr w:rsidR="00437023" w:rsidRPr="001C3AE3" w:rsidTr="002D574D">
        <w:trPr>
          <w:trHeight w:val="743"/>
        </w:trPr>
        <w:tc>
          <w:tcPr>
            <w:tcW w:w="3229" w:type="dxa"/>
            <w:tcBorders>
              <w:top w:val="double" w:sz="12" w:space="0" w:color="auto"/>
            </w:tcBorders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bookmarkStart w:id="2" w:name="_Hlk201995387"/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  <w:tcBorders>
              <w:top w:val="double" w:sz="12" w:space="0" w:color="auto"/>
            </w:tcBorders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Cs w:val="24"/>
              </w:rPr>
            </w:pPr>
          </w:p>
        </w:tc>
      </w:tr>
      <w:tr w:rsidR="00437023" w:rsidRPr="001C3AE3" w:rsidTr="002D574D">
        <w:trPr>
          <w:trHeight w:val="743"/>
        </w:trPr>
        <w:tc>
          <w:tcPr>
            <w:tcW w:w="3229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bookmarkEnd w:id="2"/>
      <w:tr w:rsidR="00437023" w:rsidRPr="001C3AE3" w:rsidTr="002D574D">
        <w:trPr>
          <w:trHeight w:val="743"/>
        </w:trPr>
        <w:tc>
          <w:tcPr>
            <w:tcW w:w="3229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  <w:szCs w:val="24"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3"/>
        </w:trPr>
        <w:tc>
          <w:tcPr>
            <w:tcW w:w="3229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  <w:sz w:val="18"/>
                <w:szCs w:val="24"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3"/>
        </w:trPr>
        <w:tc>
          <w:tcPr>
            <w:tcW w:w="3229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  <w:sz w:val="20"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3"/>
        </w:trPr>
        <w:tc>
          <w:tcPr>
            <w:tcW w:w="3229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  <w:sz w:val="20"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835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</w:tbl>
    <w:p w:rsidR="00437023" w:rsidRPr="001C3AE3" w:rsidRDefault="00437023" w:rsidP="00437023">
      <w:pPr>
        <w:tabs>
          <w:tab w:val="center" w:pos="4252"/>
          <w:tab w:val="left" w:pos="7725"/>
        </w:tabs>
        <w:snapToGrid w:val="0"/>
        <w:spacing w:after="0" w:line="240" w:lineRule="auto"/>
        <w:jc w:val="center"/>
        <w:rPr>
          <w:rFonts w:ascii="HG丸ｺﾞｼｯｸM-PRO" w:eastAsia="HG丸ｺﾞｼｯｸM-PRO" w:hAnsi="HG丸ｺﾞｼｯｸM-PRO"/>
          <w:sz w:val="24"/>
          <w:szCs w:val="40"/>
        </w:rPr>
      </w:pPr>
    </w:p>
    <w:p w:rsidR="00437023" w:rsidRPr="001C3AE3" w:rsidRDefault="00437023" w:rsidP="00437023">
      <w:pPr>
        <w:tabs>
          <w:tab w:val="center" w:pos="4252"/>
          <w:tab w:val="left" w:pos="7725"/>
        </w:tabs>
        <w:snapToGrid w:val="0"/>
        <w:spacing w:after="0" w:line="240" w:lineRule="auto"/>
        <w:jc w:val="center"/>
        <w:rPr>
          <w:rFonts w:ascii="HG丸ｺﾞｼｯｸM-PRO" w:eastAsia="HG丸ｺﾞｼｯｸM-PRO" w:hAnsi="HG丸ｺﾞｼｯｸM-PRO"/>
          <w:sz w:val="24"/>
          <w:szCs w:val="40"/>
        </w:rPr>
      </w:pPr>
    </w:p>
    <w:p w:rsidR="00437023" w:rsidRPr="001C3AE3" w:rsidRDefault="00437023" w:rsidP="00437023">
      <w:pPr>
        <w:tabs>
          <w:tab w:val="center" w:pos="4252"/>
          <w:tab w:val="left" w:pos="7725"/>
        </w:tabs>
        <w:jc w:val="center"/>
        <w:rPr>
          <w:rFonts w:ascii="UD Digi Kyokasho NP-R" w:eastAsia="UD Digi Kyokasho NP-R" w:hAnsi="HG丸ｺﾞｼｯｸM-PRO"/>
          <w:sz w:val="22"/>
          <w:szCs w:val="24"/>
        </w:rPr>
      </w:pP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</w:rPr>
        <w:t>Disability Child Welfare Allowance</w:t>
      </w:r>
      <w:r w:rsidRPr="001C3AE3">
        <w:rPr>
          <w:rFonts w:ascii="UD Digi Kyokasho NP-R" w:eastAsia="UD Digi Kyokasho NP-R" w:hAnsi="HG丸ｺﾞｼｯｸM-PRO" w:hint="eastAsia"/>
          <w:sz w:val="22"/>
          <w:szCs w:val="24"/>
        </w:rPr>
        <w:t>《 Approved Date 》</w:t>
      </w:r>
    </w:p>
    <w:p w:rsidR="00437023" w:rsidRPr="00A560A3" w:rsidRDefault="00437023" w:rsidP="00437023">
      <w:pPr>
        <w:tabs>
          <w:tab w:val="center" w:pos="4252"/>
          <w:tab w:val="left" w:pos="7725"/>
        </w:tabs>
        <w:spacing w:after="0"/>
        <w:jc w:val="center"/>
        <w:rPr>
          <w:rFonts w:ascii="UD Digi Kyokasho NP-R" w:eastAsia="UD Digi Kyokasho NP-R" w:hAnsi="HG丸ｺﾞｼｯｸM-PRO"/>
          <w:b/>
          <w:sz w:val="24"/>
          <w:szCs w:val="40"/>
        </w:rPr>
      </w:pP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YYYY/MM/DD (        / </w:t>
      </w:r>
      <w:r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　</w:t>
      </w: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   / </w:t>
      </w:r>
      <w:r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　</w:t>
      </w:r>
      <w:r w:rsidRPr="001C3AE3">
        <w:rPr>
          <w:rFonts w:ascii="UD Digi Kyokasho NP-R" w:eastAsia="UD Digi Kyokasho NP-R" w:hAnsi="HG丸ｺﾞｼｯｸM-PRO" w:hint="eastAsia"/>
          <w:b/>
          <w:sz w:val="22"/>
          <w:szCs w:val="24"/>
          <w:u w:val="single"/>
        </w:rPr>
        <w:t xml:space="preserve">   )</w:t>
      </w:r>
    </w:p>
    <w:tbl>
      <w:tblPr>
        <w:tblStyle w:val="a6"/>
        <w:tblW w:w="9044" w:type="dxa"/>
        <w:tblLook w:val="04A0" w:firstRow="1" w:lastRow="0" w:firstColumn="1" w:lastColumn="0" w:noHBand="0" w:noVBand="1"/>
      </w:tblPr>
      <w:tblGrid>
        <w:gridCol w:w="3275"/>
        <w:gridCol w:w="5769"/>
      </w:tblGrid>
      <w:tr w:rsidR="00437023" w:rsidRPr="001C3AE3" w:rsidTr="002D574D">
        <w:trPr>
          <w:trHeight w:val="457"/>
        </w:trPr>
        <w:tc>
          <w:tcPr>
            <w:tcW w:w="3275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UD Digi Kyokasho NP-R" w:eastAsia="UD Digi Kyokasho NP-R" w:hAnsi="HG丸ｺﾞｼｯｸM-PRO"/>
                <w:b/>
                <w:sz w:val="22"/>
                <w:szCs w:val="28"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  <w:sz w:val="22"/>
                <w:szCs w:val="28"/>
              </w:rPr>
              <w:t>Date of Update</w:t>
            </w:r>
          </w:p>
        </w:tc>
        <w:tc>
          <w:tcPr>
            <w:tcW w:w="5769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snapToGrid w:val="0"/>
              <w:jc w:val="center"/>
              <w:rPr>
                <w:rFonts w:ascii="UD Digi Kyokasho NP-R" w:eastAsia="UD Digi Kyokasho NP-R" w:hAnsi="HG丸ｺﾞｼｯｸM-PRO"/>
                <w:b/>
                <w:sz w:val="22"/>
                <w:szCs w:val="28"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  <w:sz w:val="22"/>
                <w:szCs w:val="28"/>
              </w:rPr>
              <w:t>Medical institutions, etc.</w:t>
            </w: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tcBorders>
              <w:top w:val="double" w:sz="12" w:space="0" w:color="auto"/>
            </w:tcBorders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  <w:tcBorders>
              <w:top w:val="double" w:sz="12" w:space="0" w:color="auto"/>
            </w:tcBorders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Cs w:val="24"/>
              </w:rPr>
            </w:pP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  <w:tr w:rsidR="00437023" w:rsidRPr="001C3AE3" w:rsidTr="002D574D">
        <w:trPr>
          <w:trHeight w:val="742"/>
        </w:trPr>
        <w:tc>
          <w:tcPr>
            <w:tcW w:w="3275" w:type="dxa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rPr>
                <w:rFonts w:ascii="UD Digi Kyokasho NP-R" w:eastAsia="UD Digi Kyokasho NP-R" w:hAnsi="HG丸ｺﾞｼｯｸM-PRO"/>
                <w:b/>
              </w:rPr>
            </w:pP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Until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>Y</w:t>
            </w:r>
            <w:r>
              <w:rPr>
                <w:rFonts w:ascii="UD Digi Kyokasho NP-R" w:eastAsia="UD Digi Kyokasho NP-R" w:hAnsi="HG丸ｺﾞｼｯｸM-PRO" w:hint="eastAsia"/>
                <w:b/>
              </w:rPr>
              <w:t>YYY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/ MM</w:t>
            </w:r>
          </w:p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Digi Kyokasho NP-R" w:eastAsia="UD Digi Kyokasho NP-R" w:hAnsi="HG丸ｺﾞｼｯｸM-PRO"/>
                <w:b/>
              </w:rPr>
            </w:pPr>
            <w:r>
              <w:rPr>
                <w:rFonts w:ascii="UD Digi Kyokasho NP-R" w:eastAsia="UD Digi Kyokasho NP-R" w:hAnsi="HG丸ｺﾞｼｯｸM-PRO"/>
                <w:b/>
              </w:rPr>
              <w:t xml:space="preserve">(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   </w:t>
            </w:r>
            <w:r>
              <w:rPr>
                <w:rFonts w:ascii="UD Digi Kyokasho NP-R" w:eastAsia="UD Digi Kyokasho NP-R" w:hAnsi="HG丸ｺﾞｼｯｸM-PRO"/>
                <w:b/>
              </w:rPr>
              <w:t xml:space="preserve">      /        </w:t>
            </w:r>
            <w:r w:rsidRPr="001C3AE3">
              <w:rPr>
                <w:rFonts w:ascii="UD Digi Kyokasho NP-R" w:eastAsia="UD Digi Kyokasho NP-R" w:hAnsi="HG丸ｺﾞｼｯｸM-PRO" w:hint="eastAsia"/>
                <w:b/>
              </w:rPr>
              <w:t xml:space="preserve"> )</w:t>
            </w:r>
          </w:p>
        </w:tc>
        <w:tc>
          <w:tcPr>
            <w:tcW w:w="5769" w:type="dxa"/>
          </w:tcPr>
          <w:p w:rsidR="00437023" w:rsidRPr="001C3AE3" w:rsidRDefault="00437023" w:rsidP="002D574D">
            <w:pPr>
              <w:tabs>
                <w:tab w:val="center" w:pos="4252"/>
                <w:tab w:val="left" w:pos="7725"/>
              </w:tabs>
              <w:jc w:val="left"/>
              <w:rPr>
                <w:rFonts w:ascii="UD Digi Kyokasho NP-R" w:eastAsia="UD Digi Kyokasho NP-R" w:hAnsi="HG丸ｺﾞｼｯｸM-PRO"/>
                <w:sz w:val="20"/>
              </w:rPr>
            </w:pPr>
          </w:p>
        </w:tc>
      </w:tr>
    </w:tbl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 w:rsidP="00437023">
      <w:pPr>
        <w:tabs>
          <w:tab w:val="center" w:pos="4252"/>
          <w:tab w:val="left" w:pos="8505"/>
        </w:tabs>
        <w:spacing w:after="0" w:line="240" w:lineRule="auto"/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E8D0F5" wp14:editId="6BA524A9">
                <wp:simplePos x="0" y="0"/>
                <wp:positionH relativeFrom="column">
                  <wp:posOffset>2196465</wp:posOffset>
                </wp:positionH>
                <wp:positionV relativeFrom="paragraph">
                  <wp:posOffset>-86360</wp:posOffset>
                </wp:positionV>
                <wp:extent cx="3336290" cy="314325"/>
                <wp:effectExtent l="0" t="0" r="0" b="952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2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D574D" w:rsidRDefault="002D574D" w:rsidP="00437023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color w:val="000000"/>
                                <w:sz w:val="20"/>
                              </w:rPr>
                              <w:t>( Sheet 8-2：Records of Welfare Services ⑤ 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8D0F5" id="正方形/長方形 29" o:spid="_x0000_s1030" style="position:absolute;left:0;text-align:left;margin-left:172.95pt;margin-top:-6.8pt;width:262.7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ub9AEAAK8DAAAOAAAAZHJzL2Uyb0RvYy54bWysU81uEzEQviPxDpbvxPuTFrLKpkKtgpAq&#10;iNTyAI7Xzlry2sZ2spsHgQeAM+eKA49Dpb4FY2+aBrghLs6MZ/zt930zmV8MnUI77rw0usb5JMOI&#10;a2YaqTc1/nC7fPEKIx+obqgymtd4zz2+WDx/Nu9txQvTGtVwhwBE+6q3NW5DsBUhnrW8o35iLNdQ&#10;FMZ1NEDqNqRxtAf0TpEiy85Jb1xjnWHce7i9Got4kfCF4Cy8F8LzgFSNgVtIp0vnOp5kMafVxlHb&#10;SnagQf+BRUelho8eoa5ooGjr5F9QnWTOeCPChJmOGCEk40kDqMmzP9TctNTypAXM8fZok/9/sOzd&#10;buWQbGpczDDStIMZ3X/7ev/5+88fX8jDp7sxQlAFq3rrK3hxY1fukHkIo+5BuC7+giI0JHv3R3v5&#10;EBCDy7Isz4sZTIFBrcynZXEWQcnTa+t8eMNNh2JQYwfjS67S3bUPY+tjS/yYN0o2S6lUSuLK8Evl&#10;0I7CsFXID+C/dSkde7WJr0bAeEOisFFKjMKwHpIn00fRa9PswSdv2VICtWvqw4o62JQcox62p8b+&#10;45Y6jpF6q2E8s3wK4lBIyfTsZQaq3WllfVqhmrUGljJgNIaXIa3oSPX1Nhghk/xIbqRy4AxbkQw8&#10;bHBcu9M8dT39zxa/AAAA//8DAFBLAwQUAAYACAAAACEAyyCS0t4AAAAKAQAADwAAAGRycy9kb3du&#10;cmV2LnhtbEyPQU/CQBCF7yb8h82QeINtKSLWbgkx4WYkoobr0h27le5s011K/feOJz1Ovpf3vik2&#10;o2vFgH1oPClI5wkIpMqbhmoF72+72RpEiJqMbj2hgm8MsCknN4XOjb/SKw6HWAsuoZBrBTbGLpcy&#10;VBadDnPfITH79L3Tkc++lqbXVy53rVwkyUo63RAvWN3hk8XqfLg4Bc/LsP/a4WD3x2MVu5do/cd5&#10;VOp2Om4fQUQc418YfvVZHUp2OvkLmSBaBdny7oGjCmZptgLBifV9moE4MWIiy0L+f6H8AQAA//8D&#10;AFBLAQItABQABgAIAAAAIQC2gziS/gAAAOEBAAATAAAAAAAAAAAAAAAAAAAAAABbQ29udGVudF9U&#10;eXBlc10ueG1sUEsBAi0AFAAGAAgAAAAhADj9If/WAAAAlAEAAAsAAAAAAAAAAAAAAAAALwEAAF9y&#10;ZWxzLy5yZWxzUEsBAi0AFAAGAAgAAAAhAE+QW5v0AQAArwMAAA4AAAAAAAAAAAAAAAAALgIAAGRy&#10;cy9lMm9Eb2MueG1sUEsBAi0AFAAGAAgAAAAhAMsgktLeAAAACgEAAA8AAAAAAAAAAAAAAAAATgQA&#10;AGRycy9kb3ducmV2LnhtbFBLBQYAAAAABAAEAPMAAABZBQAAAAA=&#10;" fillcolor="white [3201]" stroked="f">
                <v:textbox inset="2.53958mm,1.2694mm,2.53958mm,1.2694mm">
                  <w:txbxContent>
                    <w:p w:rsidR="002D574D" w:rsidRDefault="002D574D" w:rsidP="00437023">
                      <w:pPr>
                        <w:spacing w:line="275" w:lineRule="auto"/>
                        <w:jc w:val="right"/>
                        <w:textDirection w:val="btLr"/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color w:val="000000"/>
                          <w:sz w:val="20"/>
                        </w:rPr>
                        <w:t>( Sheet 8-2：Records of Welfare Services ⑤ )</w:t>
                      </w:r>
                    </w:p>
                  </w:txbxContent>
                </v:textbox>
              </v:rect>
            </w:pict>
          </mc:Fallback>
        </mc:AlternateContent>
      </w:r>
    </w:p>
    <w:p w:rsidR="00437023" w:rsidRDefault="00437023" w:rsidP="00437023">
      <w:pPr>
        <w:tabs>
          <w:tab w:val="center" w:pos="4252"/>
          <w:tab w:val="left" w:pos="8505"/>
        </w:tabs>
        <w:spacing w:after="0" w:line="240" w:lineRule="auto"/>
        <w:jc w:val="center"/>
        <w:rPr>
          <w:rFonts w:ascii="UD デジタル 教科書体 NP-R" w:eastAsia="UD デジタル 教科書体 NP-R" w:hAnsi="UD デジタル 教科書体 NP-R" w:cs="UD デジタル 教科書体 NP-R"/>
          <w:b/>
          <w:sz w:val="40"/>
          <w:szCs w:val="40"/>
        </w:rPr>
      </w:pPr>
      <w:r>
        <w:rPr>
          <w:rFonts w:ascii="UD デジタル 教科書体 NP-R" w:eastAsia="UD デジタル 教科書体 NP-R" w:hAnsi="UD デジタル 教科書体 NP-R" w:cs="UD デジタル 教科書体 NP-R"/>
          <w:b/>
          <w:sz w:val="40"/>
          <w:szCs w:val="40"/>
        </w:rPr>
        <w:t>Records of Welfare Service Usage</w:t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397C698C" wp14:editId="74E9E6F7">
            <wp:simplePos x="0" y="0"/>
            <wp:positionH relativeFrom="column">
              <wp:posOffset>4869180</wp:posOffset>
            </wp:positionH>
            <wp:positionV relativeFrom="paragraph">
              <wp:posOffset>-22224</wp:posOffset>
            </wp:positionV>
            <wp:extent cx="452755" cy="569595"/>
            <wp:effectExtent l="0" t="0" r="0" b="0"/>
            <wp:wrapNone/>
            <wp:docPr id="31" name="image1.png" descr="http://1.bp.blogspot.com/-nqBCXjxamv4/UYH5l8mK_OI/AAAAAAAARH4/bdbxzZqXJJo/s600/himaw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1.bp.blogspot.com/-nqBCXjxamv4/UYH5l8mK_OI/AAAAAAAARH4/bdbxzZqXJJo/s600/himawari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69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4C4E7A08" wp14:editId="79AC58BF">
            <wp:simplePos x="0" y="0"/>
            <wp:positionH relativeFrom="column">
              <wp:posOffset>-3174</wp:posOffset>
            </wp:positionH>
            <wp:positionV relativeFrom="paragraph">
              <wp:posOffset>-23494</wp:posOffset>
            </wp:positionV>
            <wp:extent cx="452755" cy="569595"/>
            <wp:effectExtent l="0" t="0" r="0" b="0"/>
            <wp:wrapNone/>
            <wp:docPr id="30" name="image1.png" descr="http://1.bp.blogspot.com/-nqBCXjxamv4/UYH5l8mK_OI/AAAAAAAARH4/bdbxzZqXJJo/s600/himawar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1.bp.blogspot.com/-nqBCXjxamv4/UYH5l8mK_OI/AAAAAAAARH4/bdbxzZqXJJo/s600/himawari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569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7023" w:rsidRDefault="00437023" w:rsidP="00437023">
      <w:pPr>
        <w:tabs>
          <w:tab w:val="center" w:pos="4252"/>
          <w:tab w:val="left" w:pos="8505"/>
        </w:tabs>
        <w:spacing w:after="0" w:line="240" w:lineRule="auto"/>
        <w:jc w:val="center"/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</w:pPr>
      <w:r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  <w:t>（For Individuals aged 20 and above）</w:t>
      </w:r>
    </w:p>
    <w:p w:rsidR="00437023" w:rsidRDefault="00437023" w:rsidP="00437023">
      <w:pPr>
        <w:tabs>
          <w:tab w:val="center" w:pos="4252"/>
          <w:tab w:val="left" w:pos="8505"/>
        </w:tabs>
        <w:spacing w:after="0" w:line="240" w:lineRule="auto"/>
        <w:jc w:val="center"/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</w:pPr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</w:rPr>
        <w:t>Special Disability Allowance</w:t>
      </w:r>
      <w:r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  <w:t>《Approved Date》</w:t>
      </w:r>
    </w:p>
    <w:p w:rsidR="00437023" w:rsidRDefault="00437023" w:rsidP="00437023">
      <w:pPr>
        <w:tabs>
          <w:tab w:val="center" w:pos="4252"/>
          <w:tab w:val="left" w:pos="7725"/>
        </w:tabs>
        <w:spacing w:after="0"/>
        <w:jc w:val="center"/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</w:pPr>
      <w:proofErr w:type="gramStart"/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  <w:t xml:space="preserve">(  </w:t>
      </w:r>
      <w:proofErr w:type="gramEnd"/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  <w:t xml:space="preserve">      /    /    ) ( YYYY/MM/DD )</w:t>
      </w:r>
    </w:p>
    <w:tbl>
      <w:tblPr>
        <w:tblW w:w="8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8"/>
        <w:gridCol w:w="5672"/>
      </w:tblGrid>
      <w:tr w:rsidR="00437023" w:rsidTr="002D574D">
        <w:trPr>
          <w:trHeight w:val="456"/>
        </w:trPr>
        <w:tc>
          <w:tcPr>
            <w:tcW w:w="31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  <w:t>Renewal Date</w:t>
            </w:r>
          </w:p>
        </w:tc>
        <w:tc>
          <w:tcPr>
            <w:tcW w:w="567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37023" w:rsidRDefault="00437023" w:rsidP="002D574D">
            <w:pPr>
              <w:tabs>
                <w:tab w:val="center" w:pos="4252"/>
                <w:tab w:val="left" w:pos="7725"/>
              </w:tabs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  <w:t>Medical Institution, etc</w:t>
            </w:r>
            <w:r w:rsidR="00CD02DD"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  <w:t>.</w:t>
            </w:r>
          </w:p>
        </w:tc>
      </w:tr>
      <w:tr w:rsidR="00437023" w:rsidTr="002D574D">
        <w:trPr>
          <w:trHeight w:val="508"/>
        </w:trPr>
        <w:tc>
          <w:tcPr>
            <w:tcW w:w="3108" w:type="dxa"/>
            <w:tcBorders>
              <w:top w:val="single" w:sz="12" w:space="0" w:color="000000"/>
            </w:tcBorders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  <w:tcBorders>
              <w:top w:val="single" w:sz="12" w:space="0" w:color="000000"/>
            </w:tcBorders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344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</w:tbl>
    <w:p w:rsidR="00437023" w:rsidRDefault="00437023" w:rsidP="00437023">
      <w:pPr>
        <w:tabs>
          <w:tab w:val="center" w:pos="4252"/>
          <w:tab w:val="left" w:pos="7725"/>
        </w:tabs>
        <w:spacing w:after="100" w:afterAutospacing="1"/>
        <w:jc w:val="center"/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</w:pPr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</w:rPr>
        <w:t>Disability Basic Pension</w:t>
      </w:r>
      <w:r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</w:rPr>
        <w:t>《Approved Date》</w:t>
      </w:r>
    </w:p>
    <w:p w:rsidR="00437023" w:rsidRDefault="00437023" w:rsidP="00437023">
      <w:pPr>
        <w:tabs>
          <w:tab w:val="center" w:pos="4252"/>
          <w:tab w:val="left" w:pos="7725"/>
        </w:tabs>
        <w:spacing w:after="100" w:afterAutospacing="1"/>
        <w:jc w:val="center"/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</w:pPr>
      <w:proofErr w:type="gramStart"/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  <w:t xml:space="preserve">(  </w:t>
      </w:r>
      <w:proofErr w:type="gramEnd"/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  <w:t xml:space="preserve">      /    /    )</w:t>
      </w:r>
      <w:r>
        <w:rPr>
          <w:rFonts w:ascii="UD デジタル 教科書体 NP-R" w:eastAsia="UD デジタル 教科書体 NP-R" w:hAnsi="UD デジタル 教科書体 NP-R" w:cs="UD デジタル 教科書体 NP-R"/>
          <w:sz w:val="22"/>
          <w:szCs w:val="22"/>
          <w:u w:val="single"/>
        </w:rPr>
        <w:t xml:space="preserve"> </w:t>
      </w:r>
      <w:r>
        <w:rPr>
          <w:rFonts w:ascii="UD デジタル 教科書体 NP-R" w:eastAsia="UD デジタル 教科書体 NP-R" w:hAnsi="UD デジタル 教科書体 NP-R" w:cs="UD デジタル 教科書体 NP-R"/>
          <w:b/>
          <w:sz w:val="22"/>
          <w:szCs w:val="22"/>
          <w:u w:val="single"/>
        </w:rPr>
        <w:t>( YYYY/MM/DD )</w:t>
      </w:r>
    </w:p>
    <w:tbl>
      <w:tblPr>
        <w:tblW w:w="8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08"/>
        <w:gridCol w:w="5672"/>
      </w:tblGrid>
      <w:tr w:rsidR="00437023" w:rsidTr="002D574D">
        <w:trPr>
          <w:trHeight w:val="456"/>
        </w:trPr>
        <w:tc>
          <w:tcPr>
            <w:tcW w:w="3108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  <w:t>Renewal Year</w:t>
            </w:r>
          </w:p>
        </w:tc>
        <w:tc>
          <w:tcPr>
            <w:tcW w:w="5672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center"/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b/>
                <w:sz w:val="22"/>
                <w:szCs w:val="22"/>
              </w:rPr>
              <w:t>Examination Institution, etc.</w:t>
            </w:r>
          </w:p>
        </w:tc>
      </w:tr>
      <w:tr w:rsidR="00437023" w:rsidTr="002D574D">
        <w:trPr>
          <w:trHeight w:val="740"/>
        </w:trPr>
        <w:tc>
          <w:tcPr>
            <w:tcW w:w="3108" w:type="dxa"/>
            <w:tcBorders>
              <w:top w:val="single" w:sz="12" w:space="0" w:color="000000"/>
            </w:tcBorders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  <w:tcBorders>
              <w:top w:val="single" w:sz="12" w:space="0" w:color="000000"/>
            </w:tcBorders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  <w:tr w:rsidR="00437023" w:rsidTr="002D574D">
        <w:trPr>
          <w:trHeight w:val="740"/>
        </w:trPr>
        <w:tc>
          <w:tcPr>
            <w:tcW w:w="3108" w:type="dxa"/>
            <w:vAlign w:val="center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ind w:left="110" w:hanging="110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  <w:t>Until Year （　　　　　）Month    （　　　　　）</w:t>
            </w:r>
          </w:p>
        </w:tc>
        <w:tc>
          <w:tcPr>
            <w:tcW w:w="5672" w:type="dxa"/>
          </w:tcPr>
          <w:p w:rsidR="00437023" w:rsidRDefault="00437023" w:rsidP="00437023">
            <w:pPr>
              <w:tabs>
                <w:tab w:val="center" w:pos="4252"/>
                <w:tab w:val="left" w:pos="7725"/>
              </w:tabs>
              <w:spacing w:after="100" w:afterAutospacing="1"/>
              <w:jc w:val="left"/>
              <w:rPr>
                <w:rFonts w:ascii="UD デジタル 教科書体 NP-R" w:eastAsia="UD デジタル 教科書体 NP-R" w:hAnsi="UD デジタル 教科書体 NP-R" w:cs="UD デジタル 教科書体 NP-R"/>
                <w:sz w:val="22"/>
                <w:szCs w:val="22"/>
              </w:rPr>
            </w:pPr>
          </w:p>
        </w:tc>
      </w:tr>
    </w:tbl>
    <w:p w:rsid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p w:rsidR="00437023" w:rsidRDefault="00437023" w:rsidP="00437023">
      <w:pPr>
        <w:widowControl/>
        <w:tabs>
          <w:tab w:val="right" w:pos="9356"/>
        </w:tabs>
        <w:jc w:val="center"/>
        <w:rPr>
          <w:rFonts w:ascii="HGP創英角ﾎﾟｯﾌﾟ体" w:eastAsia="HGP創英角ﾎﾟｯﾌﾟ体" w:hAnsi="HGP創英角ﾎﾟｯﾌﾟ体" w:cs="HGP創英角ﾎﾟｯﾌﾟ体"/>
          <w:sz w:val="44"/>
          <w:szCs w:val="44"/>
        </w:rPr>
      </w:pPr>
      <w:r>
        <w:rPr>
          <w:rFonts w:ascii="HGP創英角ﾎﾟｯﾌﾟ体" w:eastAsia="HGP創英角ﾎﾟｯﾌﾟ体" w:hAnsi="HGP創英角ﾎﾟｯﾌﾟ体" w:cs="HGP創英角ﾎﾟｯﾌﾟ体"/>
          <w:sz w:val="44"/>
          <w:szCs w:val="44"/>
        </w:rPr>
        <w:t>Record of Welfare Service Usage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55E090C" wp14:editId="438DED4C">
                <wp:simplePos x="0" y="0"/>
                <wp:positionH relativeFrom="column">
                  <wp:posOffset>3048000</wp:posOffset>
                </wp:positionH>
                <wp:positionV relativeFrom="paragraph">
                  <wp:posOffset>-380999</wp:posOffset>
                </wp:positionV>
                <wp:extent cx="3054985" cy="454660"/>
                <wp:effectExtent l="0" t="0" r="0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3270" y="3557433"/>
                          <a:ext cx="3045460" cy="44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D574D" w:rsidRDefault="002D574D" w:rsidP="00437023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UD Digi Kyokasho NP-R" w:eastAsia="UD Digi Kyokasho NP-R" w:hAnsi="UD Digi Kyokasho NP-R" w:cs="UD Digi Kyokasho NP-R"/>
                                <w:color w:val="000000"/>
                                <w:sz w:val="20"/>
                              </w:rPr>
                              <w:t xml:space="preserve">( </w:t>
                            </w:r>
                            <w:r>
                              <w:rPr>
                                <w:rFonts w:ascii="UD Digi Kyokasho NP-R" w:eastAsia="UD Digi Kyokasho NP-R" w:hAnsi="UD Digi Kyokasho NP-R" w:cs="UD Digi Kyokasho NP-R"/>
                                <w:color w:val="000000"/>
                              </w:rPr>
                              <w:t>Sheet</w:t>
                            </w:r>
                            <w:proofErr w:type="gramEnd"/>
                            <w:r>
                              <w:rPr>
                                <w:rFonts w:ascii="UD Digi Kyokasho NP-R" w:eastAsia="UD Digi Kyokasho NP-R" w:hAnsi="UD Digi Kyokasho NP-R" w:cs="UD Digi Kyokasho NP-R"/>
                                <w:color w:val="000000"/>
                              </w:rPr>
                              <w:t xml:space="preserve"> 8-2: Welfare Services Report ⑥ </w:t>
                            </w:r>
                            <w:r>
                              <w:rPr>
                                <w:rFonts w:ascii="UD Digi Kyokasho NP-R" w:eastAsia="UD Digi Kyokasho NP-R" w:hAnsi="UD Digi Kyokasho NP-R" w:cs="UD Digi Kyokasho NP-R"/>
                                <w:color w:val="00000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E090C" id="正方形/長方形 14" o:spid="_x0000_s1031" style="position:absolute;left:0;text-align:left;margin-left:240pt;margin-top:-30pt;width:240.55pt;height:35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ejs/gEAALsDAAAOAAAAZHJzL2Uyb0RvYy54bWysU8GO0zAQvSPxD5bvNEmTbJeo6Qrtqghp&#10;BZUWPsB17MaSYxvbbdIPgQ+AM+cVBz6HlfgLxk7YFrghLs6M52Uy783L8mroJDow64RWNc5mKUZM&#10;Ud0Itavxu7frZ5cYOU9UQ6RWrMZH5vDV6umTZW8qNtetlg2zCJooV/Wmxq33pkoSR1vWETfThiko&#10;cm074iG1u6SxpIfunUzmaXqR9No2xmrKnIPbm7GIV7E/54z6N5w75pGsMczm42njuQ1nslqSameJ&#10;aQWdxiD/MEVHhIKPPra6IZ6gvRV/teoEtdpp7mdUd4nmXFAWOQCbLP2DzV1LDItcQBxnHmVy/68t&#10;fX3YWCQa2F2BkSId7Ojhy+eHj1+/f/uU/PhwP0YIqiBVb1wFb9yZjZ0yB2HgPXDbhScwQkON88t5&#10;Pl+A4EeIy3JR5PkoNRs8ogGQFmVxAQAKiKIos7wMgOTUyVjnXzLdoRDU2MIqo8LkcOv8CP0FCR92&#10;WopmLaSMSbAPu5YWHQgsXvpsav4bSqqAVTq8NTYMN0kgOdIKkR+2Q9Qnzhdutro5gmbO0LWA0W6J&#10;8xtiwTUZRj04qcbu/Z5YhpF8pWBVz7NiXoL1YlKUixRY2/PK9rxCFG01GNRjNIbXPtp1HPXF3msu&#10;Iv3TKNPM4JAo4OTmYMHzPKJO/9zqJwAAAP//AwBQSwMEFAAGAAgAAAAhACEV5uvdAAAACgEAAA8A&#10;AABkcnMvZG93bnJldi54bWxMj8FKw0AQhu+C77CM4K3dREqoMZtShN7EYq30uk3GbNrsbMhO0/j2&#10;Tk96m2E+/vn+YjX5To04xDaQgXSegEKqQt1SY2D/uZktQUW2VNsuEBr4wQir8v6usHkdrvSB444b&#10;JSEUc2vAMfe51rFy6G2chx5Jbt9h8JZlHRpdD/Yq4b7TT0mSaW9bkg/O9vjqsDrvLt7A2yJuTxsc&#10;3fZwqLh/Zxe+zpMxjw/T+gUU48R/MNz0RR1KcTqGC9VRdQYWy0S6sIFZdhuEeM7SFNRR0DQDXRb6&#10;f4XyFwAA//8DAFBLAQItABQABgAIAAAAIQC2gziS/gAAAOEBAAATAAAAAAAAAAAAAAAAAAAAAABb&#10;Q29udGVudF9UeXBlc10ueG1sUEsBAi0AFAAGAAgAAAAhADj9If/WAAAAlAEAAAsAAAAAAAAAAAAA&#10;AAAALwEAAF9yZWxzLy5yZWxzUEsBAi0AFAAGAAgAAAAhAJ9B6Oz+AQAAuwMAAA4AAAAAAAAAAAAA&#10;AAAALgIAAGRycy9lMm9Eb2MueG1sUEsBAi0AFAAGAAgAAAAhACEV5uvdAAAACgEAAA8AAAAAAAAA&#10;AAAAAAAAWAQAAGRycy9kb3ducmV2LnhtbFBLBQYAAAAABAAEAPMAAABiBQAAAAA=&#10;" fillcolor="white [3201]" stroked="f">
                <v:textbox inset="2.53958mm,1.2694mm,2.53958mm,1.2694mm">
                  <w:txbxContent>
                    <w:p w:rsidR="002D574D" w:rsidRDefault="002D574D" w:rsidP="00437023">
                      <w:pPr>
                        <w:spacing w:line="275" w:lineRule="auto"/>
                        <w:jc w:val="right"/>
                        <w:textDirection w:val="btLr"/>
                      </w:pPr>
                      <w:proofErr w:type="gramStart"/>
                      <w:r>
                        <w:rPr>
                          <w:rFonts w:ascii="UD Digi Kyokasho NP-R" w:eastAsia="UD Digi Kyokasho NP-R" w:hAnsi="UD Digi Kyokasho NP-R" w:cs="UD Digi Kyokasho NP-R"/>
                          <w:color w:val="000000"/>
                          <w:sz w:val="20"/>
                        </w:rPr>
                        <w:t xml:space="preserve">( </w:t>
                      </w:r>
                      <w:r>
                        <w:rPr>
                          <w:rFonts w:ascii="UD Digi Kyokasho NP-R" w:eastAsia="UD Digi Kyokasho NP-R" w:hAnsi="UD Digi Kyokasho NP-R" w:cs="UD Digi Kyokasho NP-R"/>
                          <w:color w:val="000000"/>
                        </w:rPr>
                        <w:t>Sheet</w:t>
                      </w:r>
                      <w:proofErr w:type="gramEnd"/>
                      <w:r>
                        <w:rPr>
                          <w:rFonts w:ascii="UD Digi Kyokasho NP-R" w:eastAsia="UD Digi Kyokasho NP-R" w:hAnsi="UD Digi Kyokasho NP-R" w:cs="UD Digi Kyokasho NP-R"/>
                          <w:color w:val="000000"/>
                        </w:rPr>
                        <w:t xml:space="preserve"> 8-2: Welfare Services Report ⑥ </w:t>
                      </w:r>
                      <w:r>
                        <w:rPr>
                          <w:rFonts w:ascii="UD Digi Kyokasho NP-R" w:eastAsia="UD Digi Kyokasho NP-R" w:hAnsi="UD Digi Kyokasho NP-R" w:cs="UD Digi Kyokasho NP-R"/>
                          <w:color w:val="000000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0" locked="0" layoutInCell="1" hidden="0" allowOverlap="1" wp14:anchorId="36D55194" wp14:editId="30A773DB">
            <wp:simplePos x="0" y="0"/>
            <wp:positionH relativeFrom="column">
              <wp:posOffset>-661034</wp:posOffset>
            </wp:positionH>
            <wp:positionV relativeFrom="paragraph">
              <wp:posOffset>-66674</wp:posOffset>
            </wp:positionV>
            <wp:extent cx="1146660" cy="895350"/>
            <wp:effectExtent l="0" t="0" r="0" b="0"/>
            <wp:wrapNone/>
            <wp:docPr id="15" name="image1.png" descr="http://4.bp.blogspot.com/-ds0YQ0w3w_w/V4SA_6jDtDI/AAAAAAAA8Po/Urfc6V0-Xec0sF_7nUKZsC8j8r-vsuL6wCLcB/s800/kids_train_densyagokk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4.bp.blogspot.com/-ds0YQ0w3w_w/V4SA_6jDtDI/AAAAAAAA8Po/Urfc6V0-Xec0sF_7nUKZsC8j8r-vsuL6wCLcB/s800/kids_train_densyagokko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6660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7023" w:rsidRDefault="00437023" w:rsidP="00437023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UD Digi Kyokasho NP-R" w:eastAsia="UD Digi Kyokasho NP-R" w:hAnsi="UD Digi Kyokasho NP-R" w:cs="UD Digi Kyokasho NP-R"/>
          <w:color w:val="000000"/>
        </w:rPr>
      </w:pPr>
      <w:r>
        <w:rPr>
          <w:rFonts w:ascii="HG丸ｺﾞｼｯｸM-PRO" w:eastAsia="HG丸ｺﾞｼｯｸM-PRO" w:hAnsi="HG丸ｺﾞｼｯｸM-PRO" w:cs="HG丸ｺﾞｼｯｸM-PRO"/>
          <w:color w:val="000000"/>
          <w:sz w:val="28"/>
          <w:szCs w:val="28"/>
        </w:rPr>
        <w:t>☆</w:t>
      </w:r>
      <w:r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  <w:t xml:space="preserve"> </w:t>
      </w:r>
      <w:r>
        <w:rPr>
          <w:rFonts w:ascii="UD Digi Kyokasho NP-R" w:eastAsia="UD Digi Kyokasho NP-R" w:hAnsi="UD Digi Kyokasho NP-R" w:cs="UD Digi Kyokasho NP-R"/>
          <w:color w:val="000000"/>
        </w:rPr>
        <w:t>Please keep a detailed record of the welfare services you are currently using.</w:t>
      </w:r>
    </w:p>
    <w:tbl>
      <w:tblPr>
        <w:tblW w:w="9489" w:type="dxa"/>
        <w:tblInd w:w="-318" w:type="dxa"/>
        <w:tblBorders>
          <w:top w:val="single" w:sz="12" w:space="0" w:color="663300"/>
          <w:left w:val="single" w:sz="12" w:space="0" w:color="663300"/>
          <w:bottom w:val="single" w:sz="12" w:space="0" w:color="663300"/>
          <w:right w:val="single" w:sz="12" w:space="0" w:color="663300"/>
          <w:insideH w:val="single" w:sz="8" w:space="0" w:color="663300"/>
          <w:insideV w:val="single" w:sz="8" w:space="0" w:color="6633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2267"/>
        <w:gridCol w:w="1985"/>
        <w:gridCol w:w="3393"/>
      </w:tblGrid>
      <w:tr w:rsidR="00437023" w:rsidTr="002D574D">
        <w:trPr>
          <w:trHeight w:val="862"/>
        </w:trPr>
        <w:tc>
          <w:tcPr>
            <w:tcW w:w="1844" w:type="dxa"/>
            <w:tcBorders>
              <w:top w:val="single" w:sz="12" w:space="0" w:color="663300"/>
              <w:bottom w:val="single" w:sz="4" w:space="0" w:color="000000"/>
              <w:right w:val="single" w:sz="8" w:space="0" w:color="663300"/>
            </w:tcBorders>
            <w:shd w:val="clear" w:color="auto" w:fill="F9D0AE"/>
            <w:vAlign w:val="center"/>
          </w:tcPr>
          <w:p w:rsidR="00437023" w:rsidRDefault="00437023" w:rsidP="002D574D">
            <w:pPr>
              <w:spacing w:after="0"/>
              <w:jc w:val="center"/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Usage Period</w:t>
            </w:r>
          </w:p>
        </w:tc>
        <w:tc>
          <w:tcPr>
            <w:tcW w:w="2267" w:type="dxa"/>
            <w:tcBorders>
              <w:top w:val="single" w:sz="12" w:space="0" w:color="663300"/>
              <w:left w:val="single" w:sz="8" w:space="0" w:color="663300"/>
              <w:bottom w:val="single" w:sz="4" w:space="0" w:color="000000"/>
              <w:right w:val="single" w:sz="8" w:space="0" w:color="663300"/>
            </w:tcBorders>
            <w:shd w:val="clear" w:color="auto" w:fill="F9D0AE"/>
            <w:vAlign w:val="center"/>
          </w:tcPr>
          <w:p w:rsidR="00437023" w:rsidRDefault="00437023" w:rsidP="002D574D">
            <w:pPr>
              <w:spacing w:after="0"/>
              <w:jc w:val="center"/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</w:pPr>
            <w:r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  <w:t>Service name</w:t>
            </w:r>
          </w:p>
        </w:tc>
        <w:tc>
          <w:tcPr>
            <w:tcW w:w="1985" w:type="dxa"/>
            <w:tcBorders>
              <w:top w:val="single" w:sz="12" w:space="0" w:color="663300"/>
              <w:left w:val="single" w:sz="8" w:space="0" w:color="663300"/>
              <w:bottom w:val="single" w:sz="4" w:space="0" w:color="000000"/>
              <w:right w:val="single" w:sz="8" w:space="0" w:color="663300"/>
            </w:tcBorders>
            <w:shd w:val="clear" w:color="auto" w:fill="F9D0AE"/>
            <w:vAlign w:val="center"/>
          </w:tcPr>
          <w:p w:rsidR="00437023" w:rsidRDefault="00437023" w:rsidP="002D574D">
            <w:pPr>
              <w:spacing w:after="0"/>
              <w:jc w:val="center"/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</w:pPr>
            <w:r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  <w:t>Organization Name</w:t>
            </w:r>
          </w:p>
          <w:p w:rsidR="00437023" w:rsidRDefault="00CD02DD" w:rsidP="002D574D">
            <w:pPr>
              <w:spacing w:after="0"/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</w:pPr>
            <w:r>
              <w:rPr>
                <w:rFonts w:ascii="UD Digi Kyokasho NP-R" w:eastAsia="UD Digi Kyokasho NP-R" w:hAnsi="UD Digi Kyokasho NP-R" w:cs="UD Digi Kyokasho NP-R" w:hint="eastAsia"/>
                <w:sz w:val="24"/>
                <w:szCs w:val="24"/>
              </w:rPr>
              <w:t>(</w:t>
            </w:r>
            <w:r w:rsidR="00437023"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  <w:t>Staff Name</w:t>
            </w:r>
            <w:r>
              <w:rPr>
                <w:rFonts w:ascii="UD Digi Kyokasho NP-R" w:eastAsia="UD Digi Kyokasho NP-R" w:hAnsi="UD Digi Kyokasho NP-R" w:cs="UD Digi Kyokasho NP-R" w:hint="eastAsia"/>
                <w:sz w:val="24"/>
                <w:szCs w:val="24"/>
              </w:rPr>
              <w:t>)</w:t>
            </w:r>
          </w:p>
        </w:tc>
        <w:tc>
          <w:tcPr>
            <w:tcW w:w="3393" w:type="dxa"/>
            <w:tcBorders>
              <w:top w:val="single" w:sz="12" w:space="0" w:color="663300"/>
              <w:left w:val="single" w:sz="8" w:space="0" w:color="663300"/>
              <w:bottom w:val="single" w:sz="4" w:space="0" w:color="000000"/>
            </w:tcBorders>
            <w:shd w:val="clear" w:color="auto" w:fill="F9D0AE"/>
            <w:vAlign w:val="center"/>
          </w:tcPr>
          <w:p w:rsidR="00437023" w:rsidRDefault="00437023" w:rsidP="002D574D">
            <w:pPr>
              <w:spacing w:after="0"/>
              <w:jc w:val="center"/>
              <w:rPr>
                <w:rFonts w:ascii="UD Digi Kyokasho NP-R" w:eastAsia="UD Digi Kyokasho NP-R" w:hAnsi="UD Digi Kyokasho NP-R" w:cs="UD Digi Kyokasho NP-R"/>
                <w:sz w:val="24"/>
                <w:szCs w:val="24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Support/Assistance Provided</w:t>
            </w:r>
          </w:p>
        </w:tc>
      </w:tr>
      <w:tr w:rsidR="00437023" w:rsidTr="002D574D">
        <w:trPr>
          <w:trHeight w:val="2041"/>
        </w:trPr>
        <w:tc>
          <w:tcPr>
            <w:tcW w:w="1844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  <w:p w:rsidR="00437023" w:rsidRDefault="00437023" w:rsidP="002D574D">
            <w:pPr>
              <w:spacing w:line="240" w:lineRule="auto"/>
              <w:jc w:val="center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～</w:t>
            </w:r>
          </w:p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</w:tc>
        <w:tc>
          <w:tcPr>
            <w:tcW w:w="2267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37023" w:rsidRDefault="00437023" w:rsidP="002D574D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8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37023" w:rsidRDefault="00437023" w:rsidP="002D574D">
            <w:pPr>
              <w:ind w:firstLine="34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3393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437023" w:rsidRDefault="00437023" w:rsidP="002D574D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37023" w:rsidTr="002D574D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  <w:p w:rsidR="00437023" w:rsidRDefault="00437023" w:rsidP="002D574D">
            <w:pPr>
              <w:spacing w:line="240" w:lineRule="auto"/>
              <w:jc w:val="center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～</w:t>
            </w:r>
          </w:p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37023" w:rsidRDefault="00437023" w:rsidP="002D574D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023" w:rsidRDefault="00437023" w:rsidP="002D574D">
            <w:pPr>
              <w:ind w:firstLine="34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437023" w:rsidRDefault="00437023" w:rsidP="002D574D">
            <w:pPr>
              <w:ind w:firstLine="1470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37023" w:rsidTr="002D574D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  <w:p w:rsidR="00437023" w:rsidRDefault="00437023" w:rsidP="002D574D">
            <w:pPr>
              <w:spacing w:line="240" w:lineRule="auto"/>
              <w:jc w:val="center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～</w:t>
            </w:r>
          </w:p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37023" w:rsidRDefault="00437023" w:rsidP="002D574D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023" w:rsidRDefault="00437023" w:rsidP="002D574D">
            <w:pPr>
              <w:ind w:firstLine="34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437023" w:rsidRDefault="00437023" w:rsidP="002D574D">
            <w:pPr>
              <w:ind w:firstLine="1470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37023" w:rsidTr="002D574D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  <w:p w:rsidR="00437023" w:rsidRDefault="00437023" w:rsidP="002D574D">
            <w:pPr>
              <w:spacing w:line="240" w:lineRule="auto"/>
              <w:jc w:val="center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～</w:t>
            </w:r>
          </w:p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37023" w:rsidRDefault="00437023" w:rsidP="002D574D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023" w:rsidRDefault="00437023" w:rsidP="002D574D">
            <w:pPr>
              <w:ind w:firstLine="34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437023" w:rsidRDefault="00437023" w:rsidP="002D574D">
            <w:pPr>
              <w:ind w:firstLine="1470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437023" w:rsidTr="002D574D">
        <w:trPr>
          <w:trHeight w:val="2041"/>
        </w:trPr>
        <w:tc>
          <w:tcPr>
            <w:tcW w:w="1844" w:type="dxa"/>
            <w:shd w:val="clear" w:color="auto" w:fill="auto"/>
            <w:vAlign w:val="center"/>
          </w:tcPr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  <w:p w:rsidR="00437023" w:rsidRDefault="00437023" w:rsidP="002D574D">
            <w:pPr>
              <w:spacing w:line="240" w:lineRule="auto"/>
              <w:jc w:val="center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～</w:t>
            </w:r>
          </w:p>
          <w:p w:rsidR="00437023" w:rsidRDefault="00437023" w:rsidP="002D574D">
            <w:pPr>
              <w:spacing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 xml:space="preserve">Year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 )</w:t>
            </w:r>
          </w:p>
          <w:p w:rsidR="00437023" w:rsidRDefault="00437023" w:rsidP="002D574D">
            <w:pPr>
              <w:spacing w:after="0" w:line="240" w:lineRule="auto"/>
              <w:rPr>
                <w:rFonts w:ascii="UD Digi Kyokasho NP-R" w:eastAsia="UD Digi Kyokasho NP-R" w:hAnsi="UD Digi Kyokasho NP-R" w:cs="UD Digi Kyokasho NP-R"/>
              </w:rPr>
            </w:pPr>
            <w:r>
              <w:rPr>
                <w:rFonts w:ascii="UD Digi Kyokasho NP-R" w:eastAsia="UD Digi Kyokasho NP-R" w:hAnsi="UD Digi Kyokasho NP-R" w:cs="UD Digi Kyokasho NP-R"/>
              </w:rPr>
              <w:t>Month</w:t>
            </w:r>
            <w:r w:rsidR="00CD02DD">
              <w:rPr>
                <w:rFonts w:ascii="UD Digi Kyokasho NP-R" w:eastAsia="UD Digi Kyokasho NP-R" w:hAnsi="UD Digi Kyokasho NP-R" w:cs="UD Digi Kyokasho NP-R"/>
              </w:rPr>
              <w:t xml:space="preserve"> </w:t>
            </w:r>
            <w:proofErr w:type="gramStart"/>
            <w:r>
              <w:rPr>
                <w:rFonts w:ascii="UD Digi Kyokasho NP-R" w:eastAsia="UD Digi Kyokasho NP-R" w:hAnsi="UD Digi Kyokasho NP-R" w:cs="UD Digi Kyokasho NP-R"/>
              </w:rPr>
              <w:t xml:space="preserve">(  </w:t>
            </w:r>
            <w:proofErr w:type="gramEnd"/>
            <w:r>
              <w:rPr>
                <w:rFonts w:ascii="UD Digi Kyokasho NP-R" w:eastAsia="UD Digi Kyokasho NP-R" w:hAnsi="UD Digi Kyokasho NP-R" w:cs="UD Digi Kyokasho NP-R"/>
              </w:rPr>
              <w:t xml:space="preserve">     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437023" w:rsidRDefault="00437023" w:rsidP="002D574D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37023" w:rsidRDefault="00437023" w:rsidP="002D574D">
            <w:pPr>
              <w:ind w:firstLine="34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3393" w:type="dxa"/>
            <w:shd w:val="clear" w:color="auto" w:fill="auto"/>
            <w:vAlign w:val="center"/>
          </w:tcPr>
          <w:p w:rsidR="00437023" w:rsidRDefault="00437023" w:rsidP="002D574D">
            <w:pPr>
              <w:ind w:firstLine="1470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:rsidR="00437023" w:rsidRDefault="00437023" w:rsidP="00437023">
      <w:pPr>
        <w:widowControl/>
        <w:spacing w:line="20" w:lineRule="auto"/>
        <w:jc w:val="left"/>
        <w:rPr>
          <w:rFonts w:ascii="HG丸ｺﾞｼｯｸM-PRO" w:eastAsia="HG丸ｺﾞｼｯｸM-PRO" w:hAnsi="HG丸ｺﾞｼｯｸM-PRO" w:cs="HG丸ｺﾞｼｯｸM-PRO"/>
          <w:sz w:val="40"/>
          <w:szCs w:val="40"/>
        </w:rPr>
      </w:pPr>
    </w:p>
    <w:p w:rsidR="00437023" w:rsidRPr="00437023" w:rsidRDefault="00437023">
      <w:pPr>
        <w:jc w:val="center"/>
        <w:rPr>
          <w:rFonts w:ascii="UD デジタル 教科書体 NP-R" w:eastAsia="UD デジタル 教科書体 NP-R" w:hAnsi="UD デジタル 教科書体 NP-R" w:cs="UD デジタル 教科書体 NP-R"/>
          <w:sz w:val="16"/>
          <w:szCs w:val="16"/>
        </w:rPr>
      </w:pPr>
    </w:p>
    <w:sectPr w:rsidR="00437023" w:rsidRPr="00437023">
      <w:headerReference w:type="default" r:id="rId33"/>
      <w:footerReference w:type="default" r:id="rId34"/>
      <w:pgSz w:w="11906" w:h="16838"/>
      <w:pgMar w:top="709" w:right="1701" w:bottom="119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74D" w:rsidRDefault="002D574D">
      <w:pPr>
        <w:spacing w:after="0" w:line="240" w:lineRule="auto"/>
      </w:pPr>
      <w:r>
        <w:separator/>
      </w:r>
    </w:p>
  </w:endnote>
  <w:endnote w:type="continuationSeparator" w:id="0">
    <w:p w:rsidR="002D574D" w:rsidRDefault="002D5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4D" w:rsidRDefault="002D5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74D" w:rsidRDefault="002D574D">
      <w:pPr>
        <w:spacing w:after="0" w:line="240" w:lineRule="auto"/>
      </w:pPr>
      <w:r>
        <w:separator/>
      </w:r>
    </w:p>
  </w:footnote>
  <w:footnote w:type="continuationSeparator" w:id="0">
    <w:p w:rsidR="002D574D" w:rsidRDefault="002D5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74D" w:rsidRDefault="002D574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534"/>
    <w:rsid w:val="00101ED1"/>
    <w:rsid w:val="00182632"/>
    <w:rsid w:val="002145D4"/>
    <w:rsid w:val="002D574D"/>
    <w:rsid w:val="00394534"/>
    <w:rsid w:val="00437023"/>
    <w:rsid w:val="004C6CE2"/>
    <w:rsid w:val="006B37B4"/>
    <w:rsid w:val="00A20721"/>
    <w:rsid w:val="00A221F9"/>
    <w:rsid w:val="00C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A99FE59-1697-418F-AF27-2B109F2E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link w:val="a5"/>
    <w:uiPriority w:val="99"/>
    <w:semiHidden/>
    <w:unhideWhenUsed/>
    <w:rsid w:val="001676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76D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16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link w:val="a8"/>
    <w:uiPriority w:val="99"/>
    <w:unhideWhenUsed/>
    <w:rsid w:val="00E96C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6C80"/>
  </w:style>
  <w:style w:type="paragraph" w:styleId="a9">
    <w:name w:val="footer"/>
    <w:link w:val="aa"/>
    <w:uiPriority w:val="99"/>
    <w:unhideWhenUsed/>
    <w:rsid w:val="00E96C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6C80"/>
  </w:style>
  <w:style w:type="character" w:styleId="ab">
    <w:name w:val="annotation reference"/>
    <w:basedOn w:val="a0"/>
    <w:uiPriority w:val="99"/>
    <w:semiHidden/>
    <w:unhideWhenUsed/>
    <w:rsid w:val="00993000"/>
    <w:rPr>
      <w:sz w:val="18"/>
      <w:szCs w:val="18"/>
    </w:rPr>
  </w:style>
  <w:style w:type="paragraph" w:styleId="ac">
    <w:name w:val="annotation text"/>
    <w:link w:val="ad"/>
    <w:uiPriority w:val="99"/>
    <w:semiHidden/>
    <w:unhideWhenUsed/>
    <w:rsid w:val="0099300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9300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9300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93000"/>
    <w:rPr>
      <w:b/>
      <w:bCs/>
    </w:rPr>
  </w:style>
  <w:style w:type="paragraph" w:styleId="af0">
    <w:name w:val="Revision"/>
    <w:hidden/>
    <w:uiPriority w:val="99"/>
    <w:semiHidden/>
    <w:rsid w:val="00993000"/>
    <w:pPr>
      <w:spacing w:after="0" w:line="240" w:lineRule="auto"/>
    </w:pPr>
  </w:style>
  <w:style w:type="character" w:styleId="af1">
    <w:name w:val="Strong"/>
    <w:basedOn w:val="a0"/>
    <w:uiPriority w:val="22"/>
    <w:qFormat/>
    <w:rsid w:val="00D80C5C"/>
    <w:rPr>
      <w:b/>
      <w:bCs/>
    </w:rPr>
  </w:style>
  <w:style w:type="character" w:styleId="af2">
    <w:name w:val="Hyperlink"/>
    <w:basedOn w:val="a0"/>
    <w:uiPriority w:val="99"/>
    <w:semiHidden/>
    <w:unhideWhenUsed/>
    <w:rsid w:val="004A5253"/>
    <w:rPr>
      <w:color w:val="0000FF"/>
      <w:u w:val="single"/>
    </w:rPr>
  </w:style>
  <w:style w:type="character" w:customStyle="1" w:styleId="st">
    <w:name w:val="st"/>
    <w:basedOn w:val="a0"/>
    <w:rsid w:val="004A5253"/>
  </w:style>
  <w:style w:type="character" w:styleId="af3">
    <w:name w:val="Emphasis"/>
    <w:basedOn w:val="a0"/>
    <w:uiPriority w:val="20"/>
    <w:qFormat/>
    <w:rsid w:val="004A5253"/>
    <w:rPr>
      <w:i/>
      <w:iCs/>
    </w:rPr>
  </w:style>
  <w:style w:type="paragraph" w:styleId="af4">
    <w:name w:val="List Paragraph"/>
    <w:uiPriority w:val="34"/>
    <w:qFormat/>
    <w:rsid w:val="00370F0B"/>
    <w:pPr>
      <w:ind w:leftChars="400" w:left="840"/>
    </w:p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437023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34" Type="http://schemas.openxmlformats.org/officeDocument/2006/relationships/footer" Target="footer1.xml" /><Relationship Id="rId7" Type="http://schemas.openxmlformats.org/officeDocument/2006/relationships/image" Target="media/image1.png" /><Relationship Id="rId33" Type="http://schemas.openxmlformats.org/officeDocument/2006/relationships/header" Target="header1.xml" /><Relationship Id="rId2" Type="http://schemas.openxmlformats.org/officeDocument/2006/relationships/styles" Target="styles.xml" /><Relationship Id="rId20" Type="http://schemas.openxmlformats.org/officeDocument/2006/relationships/image" Target="media/image5.png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32" Type="http://schemas.openxmlformats.org/officeDocument/2006/relationships/image" Target="media/image8.png" /><Relationship Id="rId5" Type="http://schemas.openxmlformats.org/officeDocument/2006/relationships/footnotes" Target="footnotes.xml" /><Relationship Id="rId36" Type="http://schemas.openxmlformats.org/officeDocument/2006/relationships/theme" Target="theme/theme1.xml" /><Relationship Id="rId10" Type="http://schemas.openxmlformats.org/officeDocument/2006/relationships/image" Target="media/image4.wmf" /><Relationship Id="rId31" Type="http://schemas.openxmlformats.org/officeDocument/2006/relationships/image" Target="media/image7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30" Type="http://schemas.openxmlformats.org/officeDocument/2006/relationships/image" Target="media/image6.png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JPI4ibq5yAYZVZCkN7sOWAS/Cw==">CgMxLjAyDmgucWUzdDlwaXdpcHF6OAByITFncGVEMTg1LXBwclhiQTl4cjVCQXh4aXhjYlAyS2c5UQ==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user</cp:lastModifiedBy>
  <cp:revision>4</cp:revision>
  <cp:lastPrinted>2025-11-07T07:48:00Z</cp:lastPrinted>
  <dcterms:created xsi:type="dcterms:W3CDTF">2025-07-30T00:24:00Z</dcterms:created>
  <dcterms:modified xsi:type="dcterms:W3CDTF">2025-11-07T07:52:00Z</dcterms:modified>
</cp:coreProperties>
</file>