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8E" w:rsidRDefault="00DB768E">
      <w:pPr>
        <w:adjustRightInd/>
        <w:rPr>
          <w:rFonts w:hAnsi="Times New Roman" w:cs="Times New Roman"/>
        </w:rPr>
      </w:pPr>
      <w:bookmarkStart w:id="0" w:name="_GoBack"/>
      <w:bookmarkEnd w:id="0"/>
    </w:p>
    <w:p w:rsidR="00DB768E" w:rsidRDefault="00DB768E">
      <w:pPr>
        <w:adjustRightInd/>
        <w:rPr>
          <w:rFonts w:hAnsi="Times New Roman" w:cs="Times New Roman"/>
        </w:rPr>
      </w:pPr>
      <w:r>
        <w:t xml:space="preserve">                                                          </w:t>
      </w:r>
      <w:r w:rsidR="00EA3A0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B768E" w:rsidRDefault="00DB768E">
      <w:pPr>
        <w:adjustRightInd/>
        <w:rPr>
          <w:rFonts w:hAnsi="Times New Roman" w:cs="Times New Roman"/>
        </w:rPr>
      </w:pPr>
    </w:p>
    <w:p w:rsidR="00DB768E" w:rsidRDefault="00DB768E">
      <w:pPr>
        <w:adjustRightInd/>
        <w:rPr>
          <w:rFonts w:hAnsi="Times New Roman" w:cs="Times New Roman"/>
        </w:rPr>
      </w:pPr>
    </w:p>
    <w:p w:rsidR="00DB768E" w:rsidRDefault="00DB76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沖　縄　県　知　事</w:t>
      </w:r>
      <w:r>
        <w:t xml:space="preserve">     </w:t>
      </w:r>
      <w:r>
        <w:rPr>
          <w:rFonts w:hint="eastAsia"/>
        </w:rPr>
        <w:t>殿</w:t>
      </w:r>
    </w:p>
    <w:p w:rsidR="00DB768E" w:rsidRDefault="00DB768E">
      <w:pPr>
        <w:adjustRightInd/>
        <w:rPr>
          <w:rFonts w:hAnsi="Times New Roman" w:cs="Times New Roman"/>
        </w:rPr>
      </w:pPr>
    </w:p>
    <w:p w:rsidR="00DB768E" w:rsidRDefault="00DB768E">
      <w:pPr>
        <w:adjustRightInd/>
        <w:rPr>
          <w:rFonts w:hAnsi="Times New Roman" w:cs="Times New Roman"/>
        </w:rPr>
      </w:pPr>
    </w:p>
    <w:p w:rsidR="00DB768E" w:rsidRDefault="00DB768E">
      <w:pPr>
        <w:adjustRightInd/>
        <w:ind w:left="4568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結核指定医療機関の所在地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B768E" w:rsidRDefault="00DB768E">
      <w:pPr>
        <w:adjustRightInd/>
        <w:ind w:left="4568"/>
        <w:rPr>
          <w:rFonts w:hAnsi="Times New Roman" w:cs="Times New Roman"/>
        </w:rPr>
      </w:pPr>
    </w:p>
    <w:p w:rsidR="00DB768E" w:rsidRDefault="00DB768E">
      <w:pPr>
        <w:adjustRightInd/>
        <w:ind w:left="4568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結核指定医療機関の名称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</w:t>
      </w:r>
    </w:p>
    <w:p w:rsidR="00DB768E" w:rsidRDefault="00DB768E">
      <w:pPr>
        <w:adjustRightInd/>
        <w:ind w:left="4568"/>
        <w:rPr>
          <w:rFonts w:hAnsi="Times New Roman" w:cs="Times New Roman"/>
        </w:rPr>
      </w:pPr>
    </w:p>
    <w:p w:rsidR="00DB768E" w:rsidRDefault="00DB768E">
      <w:pPr>
        <w:adjustRightInd/>
        <w:ind w:left="4568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結核指定医療機関の開設者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DB768E" w:rsidRDefault="00DB768E">
      <w:pPr>
        <w:adjustRightInd/>
        <w:ind w:left="4568"/>
        <w:rPr>
          <w:rFonts w:hAnsi="Times New Roman" w:cs="Times New Roman"/>
        </w:rPr>
      </w:pPr>
    </w:p>
    <w:p w:rsidR="00DB768E" w:rsidRDefault="00DB768E">
      <w:pPr>
        <w:adjustRightInd/>
        <w:ind w:left="4568"/>
        <w:rPr>
          <w:rFonts w:hAnsi="Times New Roman" w:cs="Times New Roman"/>
        </w:rPr>
      </w:pPr>
      <w:r>
        <w:rPr>
          <w:rFonts w:hint="eastAsia"/>
        </w:rPr>
        <w:t xml:space="preserve">　住所</w:t>
      </w:r>
    </w:p>
    <w:p w:rsidR="00DB768E" w:rsidRDefault="00DB768E">
      <w:pPr>
        <w:adjustRightInd/>
        <w:ind w:left="4568"/>
        <w:rPr>
          <w:rFonts w:hAnsi="Times New Roman" w:cs="Times New Roman"/>
        </w:rPr>
      </w:pPr>
    </w:p>
    <w:p w:rsidR="00DB768E" w:rsidRDefault="00DB768E">
      <w:pPr>
        <w:adjustRightInd/>
        <w:ind w:left="4568"/>
        <w:rPr>
          <w:rFonts w:hAnsi="Times New Roman" w:cs="Times New Roman"/>
        </w:rPr>
      </w:pPr>
      <w:r>
        <w:rPr>
          <w:rFonts w:hint="eastAsia"/>
        </w:rPr>
        <w:t xml:space="preserve">　氏名　　　　　　　　　　　　　　　　印</w:t>
      </w:r>
    </w:p>
    <w:p w:rsidR="00DB768E" w:rsidRDefault="00DB768E">
      <w:pPr>
        <w:adjustRightInd/>
        <w:rPr>
          <w:rFonts w:hAnsi="Times New Roman" w:cs="Times New Roman"/>
        </w:rPr>
      </w:pPr>
    </w:p>
    <w:p w:rsidR="00DB768E" w:rsidRDefault="00DB768E">
      <w:pPr>
        <w:adjustRightInd/>
        <w:rPr>
          <w:rFonts w:hAnsi="Times New Roman" w:cs="Times New Roman"/>
        </w:rPr>
      </w:pPr>
    </w:p>
    <w:p w:rsidR="00DB768E" w:rsidRDefault="00DB768E">
      <w:pPr>
        <w:adjustRightInd/>
        <w:spacing w:line="606" w:lineRule="exact"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  <w:sz w:val="36"/>
          <w:szCs w:val="36"/>
        </w:rPr>
        <w:t>医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療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機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関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指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定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申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請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DB768E" w:rsidRDefault="00DB768E">
      <w:pPr>
        <w:adjustRightInd/>
        <w:rPr>
          <w:rFonts w:hAnsi="Times New Roman" w:cs="Times New Roman"/>
        </w:rPr>
      </w:pPr>
    </w:p>
    <w:p w:rsidR="00DB768E" w:rsidRDefault="00DB768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感染症の予防及び感染症の患者に対する医療に関する法律第</w:t>
      </w:r>
      <w:r>
        <w:t>38</w:t>
      </w:r>
      <w:r>
        <w:rPr>
          <w:rFonts w:hint="eastAsia"/>
        </w:rPr>
        <w:t>条の規定による結核指定医療機関として、指定されたいので申請します。</w:t>
      </w:r>
    </w:p>
    <w:p w:rsidR="00DB768E" w:rsidRDefault="00DB76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なお、指定のうえは同法第</w:t>
      </w:r>
      <w:r>
        <w:t>38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 xml:space="preserve">項の規定による感染症指定医療機関担当規定（平成　</w:t>
      </w:r>
      <w:r>
        <w:t>11</w:t>
      </w:r>
      <w:r>
        <w:rPr>
          <w:rFonts w:hint="eastAsia"/>
        </w:rPr>
        <w:t>年厚生省告示第</w:t>
      </w:r>
      <w:r>
        <w:t>42</w:t>
      </w:r>
      <w:r>
        <w:rPr>
          <w:rFonts w:hint="eastAsia"/>
        </w:rPr>
        <w:t>号）及び同法第</w:t>
      </w:r>
      <w:r>
        <w:t>41</w:t>
      </w:r>
      <w:r>
        <w:rPr>
          <w:rFonts w:hint="eastAsia"/>
        </w:rPr>
        <w:t>条の規定による診療報酬の定めるところに従い、同法による医療を担当します。</w:t>
      </w:r>
    </w:p>
    <w:sectPr w:rsidR="00DB768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BB" w:rsidRDefault="00CE6DBB">
      <w:r>
        <w:separator/>
      </w:r>
    </w:p>
  </w:endnote>
  <w:endnote w:type="continuationSeparator" w:id="0">
    <w:p w:rsidR="00CE6DBB" w:rsidRDefault="00CE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BB" w:rsidRDefault="00CE6D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6DBB" w:rsidRDefault="00CE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4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C36EB3"/>
    <w:rsid w:val="00CE6DBB"/>
    <w:rsid w:val="00DB768E"/>
    <w:rsid w:val="00EA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5F06EB-9E0C-4C75-8484-A88D2825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５章22号 医療機関指定申請書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５章22号 医療機関指定申請書</dc:title>
  <dc:subject/>
  <dc:creator>浦添職業能力開発校 那覇分校</dc:creator>
  <cp:keywords/>
  <dc:description/>
  <cp:lastModifiedBy>-</cp:lastModifiedBy>
  <cp:revision>2</cp:revision>
  <cp:lastPrinted>2007-03-29T23:51:00Z</cp:lastPrinted>
  <dcterms:created xsi:type="dcterms:W3CDTF">2021-07-21T05:35:00Z</dcterms:created>
  <dcterms:modified xsi:type="dcterms:W3CDTF">2021-07-21T05:35:00Z</dcterms:modified>
</cp:coreProperties>
</file>